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1D" w:rsidRPr="00D838BB" w:rsidRDefault="00534FEF">
      <w:pPr>
        <w:pStyle w:val="Ttulo"/>
      </w:pPr>
      <w:sdt>
        <w:sdtPr>
          <w:alias w:val="Título completo"/>
          <w:tag w:val=""/>
          <w:id w:val="726351117"/>
          <w:placeholder>
            <w:docPart w:val="793388B65A3C491BA13EB8B2FC39E8B0"/>
          </w:placeholder>
          <w:dataBinding w:prefixMappings="xmlns:ns0='http://purl.org/dc/elements/1.1/' xmlns:ns1='http://schemas.openxmlformats.org/package/2006/metadata/core-properties' " w:xpath="/ns1:coreProperties[1]/ns0:title[1]" w:storeItemID="{6C3C8BC8-F283-45AE-878A-BAB7291924A1}"/>
          <w:text w:multiLine="1"/>
        </w:sdtPr>
        <w:sdtContent>
          <w:r w:rsidR="004B1387">
            <w:t>A PERSPECTIVA NEOENDÓ</w:t>
          </w:r>
          <w:r w:rsidR="00DF579C">
            <w:t>GINA NO EMPREENDEDORISMO RURAL EM SÃO BORJA/RS</w:t>
          </w:r>
        </w:sdtContent>
      </w:sdt>
    </w:p>
    <w:p w:rsidR="003D431D" w:rsidRPr="00D838BB" w:rsidRDefault="003D431D">
      <w:pPr>
        <w:pStyle w:val="Title2"/>
      </w:pPr>
    </w:p>
    <w:p w:rsidR="00E122BA" w:rsidRPr="00AB4561" w:rsidRDefault="00E122BA" w:rsidP="00E122BA">
      <w:pPr>
        <w:pStyle w:val="Default"/>
        <w:jc w:val="center"/>
        <w:rPr>
          <w:sz w:val="20"/>
          <w:szCs w:val="20"/>
        </w:rPr>
      </w:pPr>
      <w:r w:rsidRPr="00AB4561">
        <w:rPr>
          <w:bCs/>
          <w:sz w:val="20"/>
          <w:szCs w:val="20"/>
        </w:rPr>
        <w:t xml:space="preserve">Augusto José Pinto Souto, </w:t>
      </w:r>
      <w:r w:rsidRPr="00AB4561">
        <w:rPr>
          <w:sz w:val="20"/>
          <w:szCs w:val="20"/>
        </w:rPr>
        <w:t xml:space="preserve">Universidade Regional Integrada do Alto Uruguai e das Missões, URI, Santiago, RS, Brasil, </w:t>
      </w:r>
      <w:proofErr w:type="gramStart"/>
      <w:r>
        <w:rPr>
          <w:sz w:val="20"/>
          <w:szCs w:val="20"/>
        </w:rPr>
        <w:t>a.souto@urisantiago</w:t>
      </w:r>
      <w:r w:rsidRPr="00AB4561">
        <w:rPr>
          <w:sz w:val="20"/>
          <w:szCs w:val="20"/>
        </w:rPr>
        <w:t>.br</w:t>
      </w:r>
      <w:proofErr w:type="gramEnd"/>
    </w:p>
    <w:p w:rsidR="00E122BA" w:rsidRDefault="00E122BA" w:rsidP="00E122BA">
      <w:pPr>
        <w:shd w:val="clear" w:color="auto" w:fill="F5F5F5"/>
        <w:spacing w:line="240" w:lineRule="auto"/>
        <w:jc w:val="center"/>
        <w:textAlignment w:val="top"/>
        <w:rPr>
          <w:rFonts w:ascii="Times New Roman" w:eastAsia="Times New Roman" w:hAnsi="Times New Roman"/>
          <w:color w:val="000000"/>
          <w:sz w:val="20"/>
          <w:szCs w:val="20"/>
          <w:lang w:val="es-AR" w:eastAsia="pt-BR"/>
        </w:rPr>
      </w:pPr>
      <w:r w:rsidRPr="00AB4561">
        <w:rPr>
          <w:rFonts w:ascii="Times New Roman" w:hAnsi="Times New Roman"/>
          <w:color w:val="000000"/>
          <w:sz w:val="20"/>
          <w:szCs w:val="20"/>
          <w:lang w:val="es-AR"/>
        </w:rPr>
        <w:t xml:space="preserve">Roberto Carlos </w:t>
      </w:r>
      <w:proofErr w:type="spellStart"/>
      <w:r w:rsidRPr="00AB4561">
        <w:rPr>
          <w:rFonts w:ascii="Times New Roman" w:hAnsi="Times New Roman"/>
          <w:color w:val="000000"/>
          <w:sz w:val="20"/>
          <w:szCs w:val="20"/>
          <w:lang w:val="es-AR"/>
        </w:rPr>
        <w:t>Dalongaro</w:t>
      </w:r>
      <w:proofErr w:type="spellEnd"/>
      <w:r w:rsidRPr="00AB4561">
        <w:rPr>
          <w:rFonts w:ascii="Times New Roman" w:eastAsia="Times New Roman" w:hAnsi="Times New Roman"/>
          <w:color w:val="000000"/>
          <w:sz w:val="20"/>
          <w:szCs w:val="20"/>
          <w:lang w:val="es-AR" w:eastAsia="pt-BR"/>
        </w:rPr>
        <w:t xml:space="preserve">, Universidad Nacional de Misiones, </w:t>
      </w:r>
      <w:proofErr w:type="spellStart"/>
      <w:r w:rsidRPr="00AB4561">
        <w:rPr>
          <w:rFonts w:ascii="Times New Roman" w:eastAsia="Times New Roman" w:hAnsi="Times New Roman"/>
          <w:color w:val="000000"/>
          <w:sz w:val="20"/>
          <w:szCs w:val="20"/>
          <w:lang w:val="es-AR" w:eastAsia="pt-BR"/>
        </w:rPr>
        <w:t>UNaM</w:t>
      </w:r>
      <w:proofErr w:type="spellEnd"/>
      <w:r w:rsidRPr="00AB4561">
        <w:rPr>
          <w:rFonts w:ascii="Times New Roman" w:eastAsia="Times New Roman" w:hAnsi="Times New Roman"/>
          <w:color w:val="000000"/>
          <w:sz w:val="20"/>
          <w:szCs w:val="20"/>
          <w:lang w:val="es-AR" w:eastAsia="pt-BR"/>
        </w:rPr>
        <w:t>, Misiones, Argentina, robertocarlosad@hotmail.com</w:t>
      </w:r>
    </w:p>
    <w:p w:rsidR="00486FB1" w:rsidRPr="00B05DC6" w:rsidRDefault="00486FB1" w:rsidP="00486FB1">
      <w:pPr>
        <w:shd w:val="clear" w:color="auto" w:fill="F5F5F5"/>
        <w:spacing w:line="240" w:lineRule="auto"/>
        <w:jc w:val="center"/>
        <w:textAlignment w:val="top"/>
        <w:rPr>
          <w:rFonts w:ascii="Times New Roman" w:hAnsi="Times New Roman"/>
          <w:sz w:val="20"/>
          <w:szCs w:val="20"/>
        </w:rPr>
      </w:pPr>
      <w:r>
        <w:rPr>
          <w:rFonts w:ascii="Times New Roman" w:hAnsi="Times New Roman"/>
          <w:sz w:val="20"/>
          <w:szCs w:val="20"/>
        </w:rPr>
        <w:t xml:space="preserve">Simone </w:t>
      </w:r>
      <w:proofErr w:type="spellStart"/>
      <w:r>
        <w:rPr>
          <w:rFonts w:ascii="Times New Roman" w:hAnsi="Times New Roman"/>
          <w:sz w:val="20"/>
          <w:szCs w:val="20"/>
        </w:rPr>
        <w:t>Caberte</w:t>
      </w:r>
      <w:proofErr w:type="spellEnd"/>
      <w:r>
        <w:rPr>
          <w:rFonts w:ascii="Times New Roman" w:hAnsi="Times New Roman"/>
          <w:sz w:val="20"/>
          <w:szCs w:val="20"/>
        </w:rPr>
        <w:t xml:space="preserve"> </w:t>
      </w:r>
      <w:proofErr w:type="spellStart"/>
      <w:r>
        <w:rPr>
          <w:rFonts w:ascii="Times New Roman" w:hAnsi="Times New Roman"/>
          <w:sz w:val="20"/>
          <w:szCs w:val="20"/>
        </w:rPr>
        <w:t>Naimer</w:t>
      </w:r>
      <w:proofErr w:type="spellEnd"/>
      <w:r>
        <w:rPr>
          <w:rFonts w:ascii="Times New Roman" w:hAnsi="Times New Roman"/>
          <w:sz w:val="20"/>
          <w:szCs w:val="20"/>
        </w:rPr>
        <w:t xml:space="preserve">, PPGEP – Universidade Federal de Santa Maria, UFSM, Santa Maria, RS, Brasil, </w:t>
      </w:r>
      <w:proofErr w:type="gramStart"/>
      <w:r>
        <w:rPr>
          <w:rFonts w:ascii="Times New Roman" w:hAnsi="Times New Roman"/>
          <w:sz w:val="20"/>
          <w:szCs w:val="20"/>
        </w:rPr>
        <w:t>si_c_n@hotmail.com</w:t>
      </w:r>
      <w:proofErr w:type="gramEnd"/>
    </w:p>
    <w:p w:rsidR="00E122BA" w:rsidRPr="00B05DC6" w:rsidRDefault="00E122BA" w:rsidP="00E122BA">
      <w:pPr>
        <w:shd w:val="clear" w:color="auto" w:fill="F5F5F5"/>
        <w:spacing w:line="240" w:lineRule="auto"/>
        <w:jc w:val="center"/>
        <w:textAlignment w:val="top"/>
        <w:rPr>
          <w:rFonts w:ascii="Times New Roman" w:hAnsi="Times New Roman"/>
          <w:sz w:val="20"/>
          <w:szCs w:val="20"/>
        </w:rPr>
      </w:pPr>
      <w:r w:rsidRPr="00EE35AD">
        <w:rPr>
          <w:rFonts w:ascii="Times New Roman" w:eastAsia="Times New Roman" w:hAnsi="Times New Roman"/>
          <w:color w:val="000000"/>
          <w:sz w:val="20"/>
          <w:szCs w:val="20"/>
          <w:lang w:eastAsia="pt-BR"/>
        </w:rPr>
        <w:t xml:space="preserve">Lucas </w:t>
      </w:r>
      <w:proofErr w:type="spellStart"/>
      <w:r w:rsidRPr="00EE35AD">
        <w:rPr>
          <w:rFonts w:ascii="Times New Roman" w:eastAsia="Times New Roman" w:hAnsi="Times New Roman"/>
          <w:color w:val="000000"/>
          <w:sz w:val="20"/>
          <w:szCs w:val="20"/>
          <w:lang w:eastAsia="pt-BR"/>
        </w:rPr>
        <w:t>Urach</w:t>
      </w:r>
      <w:proofErr w:type="spellEnd"/>
      <w:r w:rsidRPr="00EE35AD">
        <w:rPr>
          <w:rFonts w:ascii="Times New Roman" w:eastAsia="Times New Roman" w:hAnsi="Times New Roman"/>
          <w:color w:val="000000"/>
          <w:sz w:val="20"/>
          <w:szCs w:val="20"/>
          <w:lang w:eastAsia="pt-BR"/>
        </w:rPr>
        <w:t xml:space="preserve"> </w:t>
      </w:r>
      <w:proofErr w:type="spellStart"/>
      <w:r w:rsidRPr="00EE35AD">
        <w:rPr>
          <w:rFonts w:ascii="Times New Roman" w:eastAsia="Times New Roman" w:hAnsi="Times New Roman"/>
          <w:color w:val="000000"/>
          <w:sz w:val="20"/>
          <w:szCs w:val="20"/>
          <w:lang w:eastAsia="pt-BR"/>
        </w:rPr>
        <w:t>Sudati</w:t>
      </w:r>
      <w:proofErr w:type="spellEnd"/>
      <w:r w:rsidRPr="00EE35AD">
        <w:rPr>
          <w:rFonts w:ascii="Times New Roman" w:eastAsia="Times New Roman" w:hAnsi="Times New Roman"/>
          <w:color w:val="000000"/>
          <w:sz w:val="20"/>
          <w:szCs w:val="20"/>
          <w:lang w:eastAsia="pt-BR"/>
        </w:rPr>
        <w:t>,</w:t>
      </w:r>
      <w:r w:rsidRPr="00B05DC6">
        <w:rPr>
          <w:rFonts w:ascii="Times New Roman" w:hAnsi="Times New Roman"/>
          <w:sz w:val="20"/>
          <w:szCs w:val="20"/>
        </w:rPr>
        <w:t xml:space="preserve"> Universidade Regional Integrada do Alto Uruguai e das Missões, URI, Santiago, RS, Brasil,</w:t>
      </w:r>
      <w:r w:rsidRPr="00B05DC6">
        <w:rPr>
          <w:rFonts w:ascii="Times New Roman" w:hAnsi="Times New Roman"/>
        </w:rPr>
        <w:t xml:space="preserve"> </w:t>
      </w:r>
      <w:proofErr w:type="gramStart"/>
      <w:r w:rsidRPr="00B05DC6">
        <w:rPr>
          <w:rFonts w:ascii="Times New Roman" w:hAnsi="Times New Roman"/>
          <w:sz w:val="20"/>
          <w:szCs w:val="20"/>
        </w:rPr>
        <w:t>lucas.nepi@urisantiago.br</w:t>
      </w:r>
      <w:proofErr w:type="gramEnd"/>
    </w:p>
    <w:p w:rsidR="00E122BA" w:rsidRDefault="00E122BA" w:rsidP="00E122BA">
      <w:pPr>
        <w:shd w:val="clear" w:color="auto" w:fill="F5F5F5"/>
        <w:spacing w:line="240" w:lineRule="auto"/>
        <w:jc w:val="center"/>
        <w:textAlignment w:val="top"/>
        <w:rPr>
          <w:rFonts w:ascii="Times New Roman" w:hAnsi="Times New Roman"/>
          <w:sz w:val="20"/>
          <w:szCs w:val="20"/>
        </w:rPr>
      </w:pPr>
      <w:r>
        <w:rPr>
          <w:rFonts w:ascii="Times New Roman" w:hAnsi="Times New Roman"/>
          <w:sz w:val="20"/>
          <w:szCs w:val="20"/>
        </w:rPr>
        <w:t xml:space="preserve">Igor </w:t>
      </w:r>
      <w:proofErr w:type="spellStart"/>
      <w:r>
        <w:rPr>
          <w:rFonts w:ascii="Times New Roman" w:hAnsi="Times New Roman"/>
          <w:sz w:val="20"/>
          <w:szCs w:val="20"/>
        </w:rPr>
        <w:t>Idalgo</w:t>
      </w:r>
      <w:proofErr w:type="spellEnd"/>
      <w:r>
        <w:rPr>
          <w:rFonts w:ascii="Times New Roman" w:hAnsi="Times New Roman"/>
          <w:sz w:val="20"/>
          <w:szCs w:val="20"/>
        </w:rPr>
        <w:t xml:space="preserve"> </w:t>
      </w:r>
      <w:proofErr w:type="spellStart"/>
      <w:r>
        <w:rPr>
          <w:rFonts w:ascii="Times New Roman" w:hAnsi="Times New Roman"/>
          <w:sz w:val="20"/>
          <w:szCs w:val="20"/>
        </w:rPr>
        <w:t>Perdoná</w:t>
      </w:r>
      <w:proofErr w:type="spellEnd"/>
      <w:r>
        <w:rPr>
          <w:rFonts w:ascii="Times New Roman" w:hAnsi="Times New Roman"/>
          <w:sz w:val="20"/>
          <w:szCs w:val="20"/>
        </w:rPr>
        <w:t xml:space="preserve">, </w:t>
      </w:r>
      <w:r w:rsidRPr="004D195B">
        <w:rPr>
          <w:rFonts w:ascii="Times New Roman" w:hAnsi="Times New Roman"/>
          <w:sz w:val="20"/>
          <w:szCs w:val="20"/>
        </w:rPr>
        <w:t>Universidade Regional Integrada do Alto Uruguai e das Missões, URI, Santiago, RS, Brasil,</w:t>
      </w:r>
      <w:r>
        <w:rPr>
          <w:rFonts w:ascii="Times New Roman" w:hAnsi="Times New Roman"/>
          <w:sz w:val="20"/>
          <w:szCs w:val="20"/>
        </w:rPr>
        <w:t xml:space="preserve"> </w:t>
      </w:r>
      <w:proofErr w:type="gramStart"/>
      <w:r>
        <w:rPr>
          <w:rFonts w:ascii="Times New Roman" w:hAnsi="Times New Roman"/>
          <w:sz w:val="20"/>
          <w:szCs w:val="20"/>
        </w:rPr>
        <w:t>igorperdona@hotmail.com</w:t>
      </w:r>
      <w:proofErr w:type="gramEnd"/>
    </w:p>
    <w:p w:rsidR="003D431D" w:rsidRPr="00D838BB" w:rsidRDefault="003D431D">
      <w:pPr>
        <w:pStyle w:val="Title2"/>
      </w:pPr>
    </w:p>
    <w:p w:rsidR="003D431D" w:rsidRPr="00D838BB" w:rsidRDefault="003D431D"/>
    <w:p w:rsidR="003D431D" w:rsidRPr="00BE75AC" w:rsidRDefault="00534FEF">
      <w:pPr>
        <w:pStyle w:val="SectionTitle"/>
      </w:pPr>
      <w:sdt>
        <w:sdtPr>
          <w:id w:val="2633717"/>
          <w:lock w:val="sdtContentLocked"/>
          <w:placeholder>
            <w:docPart w:val="D65079A581EE44F18ED5A3A2ECD408D1"/>
          </w:placeholder>
          <w:showingPlcHdr/>
          <w:text/>
        </w:sdtPr>
        <w:sdtContent>
          <w:r w:rsidR="00687466">
            <w:rPr>
              <w:rStyle w:val="TextodoEspaoReservado"/>
            </w:rPr>
            <w:t>Resumo</w:t>
          </w:r>
        </w:sdtContent>
      </w:sdt>
    </w:p>
    <w:p w:rsidR="003D431D" w:rsidRPr="004209ED" w:rsidRDefault="00E35906" w:rsidP="002A7214">
      <w:pPr>
        <w:spacing w:line="240" w:lineRule="auto"/>
        <w:ind w:firstLine="0"/>
        <w:jc w:val="both"/>
        <w:rPr>
          <w:rFonts w:ascii="Times New Roman" w:eastAsia="Times New Roman" w:hAnsi="Times New Roman"/>
          <w:color w:val="000000"/>
          <w:lang w:eastAsia="pt-BR"/>
        </w:rPr>
      </w:pPr>
      <w:r>
        <w:t>Ne</w:t>
      </w:r>
      <w:r w:rsidR="00F21C2A" w:rsidRPr="00A5437D">
        <w:t>ste relato técnico analisa</w:t>
      </w:r>
      <w:r>
        <w:t>-se</w:t>
      </w:r>
      <w:r w:rsidR="00F21C2A" w:rsidRPr="00A5437D">
        <w:t xml:space="preserve"> em uma perspectiva neoendógena</w:t>
      </w:r>
      <w:r w:rsidR="00D85552" w:rsidRPr="00A5437D">
        <w:t xml:space="preserve"> de desenvolvimento</w:t>
      </w:r>
      <w:r w:rsidR="00F21C2A" w:rsidRPr="00A5437D">
        <w:t xml:space="preserve">, o empreendedorismo rural, na agricultura familiar no município de São Borja – RS. </w:t>
      </w:r>
      <w:r w:rsidR="002A7214" w:rsidRPr="00A5437D">
        <w:t xml:space="preserve">Objetiva-se diagnosticar os perfis gerenciais que incluam </w:t>
      </w:r>
      <w:r w:rsidR="002C13A8">
        <w:t xml:space="preserve">o </w:t>
      </w:r>
      <w:r w:rsidR="002A7214" w:rsidRPr="00A5437D">
        <w:t>indica</w:t>
      </w:r>
      <w:r w:rsidR="002C13A8">
        <w:t>dor</w:t>
      </w:r>
      <w:r w:rsidR="002A7214" w:rsidRPr="00A5437D">
        <w:t xml:space="preserve"> de empreendedorismo e de indicador de perfil não individualista, e classificar em três perfis: perfil individualista (PI), perfil individualista + intermedi</w:t>
      </w:r>
      <w:r w:rsidR="00736484" w:rsidRPr="00A5437D">
        <w:t xml:space="preserve">ário </w:t>
      </w:r>
      <w:r w:rsidR="002A7214" w:rsidRPr="00A5437D">
        <w:t>(PI+I) e perfil não individualista (PNI).</w:t>
      </w:r>
      <w:r w:rsidR="00F21C2A" w:rsidRPr="00A5437D">
        <w:t xml:space="preserve"> </w:t>
      </w:r>
      <w:r w:rsidR="00736484" w:rsidRPr="00A5437D">
        <w:t xml:space="preserve">A pesquisa é exploratória, descritiva, aplicada e de campo. Sendo bibliográfica e com levantamento histórico. </w:t>
      </w:r>
      <w:r>
        <w:t>Além disso, é</w:t>
      </w:r>
      <w:r w:rsidR="00736484" w:rsidRPr="00A5437D">
        <w:t xml:space="preserve"> um estudo comparativo. </w:t>
      </w:r>
      <w:r w:rsidR="006E7764">
        <w:t xml:space="preserve">Utiliza-se </w:t>
      </w:r>
      <w:r w:rsidR="006E7764" w:rsidRPr="00A5437D">
        <w:t>da pesquisa quanti-qualitativa</w:t>
      </w:r>
      <w:r w:rsidR="006E7764">
        <w:t xml:space="preserve">. </w:t>
      </w:r>
      <w:r>
        <w:t>As informações da pesquisa são</w:t>
      </w:r>
      <w:r w:rsidR="00F45119" w:rsidRPr="00A5437D">
        <w:t xml:space="preserve"> de</w:t>
      </w:r>
      <w:r>
        <w:t xml:space="preserve"> uma amostra de 248 </w:t>
      </w:r>
      <w:r w:rsidR="00F45119" w:rsidRPr="00A5437D">
        <w:t>pequenas e médias propriedades rurais</w:t>
      </w:r>
      <w:r w:rsidR="00F21C2A" w:rsidRPr="00A5437D">
        <w:t xml:space="preserve">. </w:t>
      </w:r>
      <w:r w:rsidR="00F45119" w:rsidRPr="00A5437D">
        <w:t xml:space="preserve">Os resultados identificam que o empreendedorismo </w:t>
      </w:r>
      <w:r w:rsidR="004F1EB4" w:rsidRPr="00A5437D">
        <w:t xml:space="preserve">é fraco </w:t>
      </w:r>
      <w:r w:rsidR="00F45119" w:rsidRPr="00A5437D">
        <w:t xml:space="preserve">na agricultura familiar </w:t>
      </w:r>
      <w:r w:rsidR="004F1EB4" w:rsidRPr="00A5437D">
        <w:t xml:space="preserve">e fracas </w:t>
      </w:r>
      <w:r>
        <w:t xml:space="preserve">são também </w:t>
      </w:r>
      <w:r w:rsidR="004F1EB4" w:rsidRPr="00A5437D">
        <w:t xml:space="preserve">ações de associativismo e cooperativismo. Geraram-se três perfis gerenciais, na qual o preponderante </w:t>
      </w:r>
      <w:r w:rsidR="004F1EB4" w:rsidRPr="00A5437D">
        <w:rPr>
          <w:rFonts w:ascii="Times New Roman" w:eastAsia="Times New Roman" w:hAnsi="Times New Roman"/>
          <w:color w:val="000000"/>
          <w:lang w:eastAsia="pt-BR"/>
        </w:rPr>
        <w:t>foi o perfil individualista horizontal (PI), com 207 proprietários, resultando em 83,5%.</w:t>
      </w:r>
      <w:r w:rsidR="00D85552" w:rsidRPr="00A5437D">
        <w:rPr>
          <w:rFonts w:ascii="Times New Roman" w:eastAsia="Times New Roman" w:hAnsi="Times New Roman"/>
          <w:color w:val="000000"/>
          <w:lang w:eastAsia="pt-BR"/>
        </w:rPr>
        <w:t xml:space="preserve"> Conclui-se que um fraco empreendedorismo rural condiciona negativamente o desenvolvimento rural local.</w:t>
      </w:r>
    </w:p>
    <w:p w:rsidR="00136A67" w:rsidRPr="00EF1712" w:rsidRDefault="00534FEF">
      <w:sdt>
        <w:sdtPr>
          <w:id w:val="9245863"/>
          <w:lock w:val="contentLocked"/>
          <w:placeholder>
            <w:docPart w:val="7B120F08C1F14FDE98A6D79CF661680F"/>
          </w:placeholder>
          <w:showingPlcHdr/>
          <w:text/>
        </w:sdtPr>
        <w:sdtContent>
          <w:r w:rsidR="00BE75AC" w:rsidRPr="00EF1712">
            <w:rPr>
              <w:rStyle w:val="nfase"/>
            </w:rPr>
            <w:t>Palavras-chave</w:t>
          </w:r>
          <w:r w:rsidR="00BE75AC" w:rsidRPr="00EF1712">
            <w:t>:</w:t>
          </w:r>
        </w:sdtContent>
      </w:sdt>
      <w:r w:rsidR="00D85552">
        <w:t xml:space="preserve"> </w:t>
      </w:r>
      <w:r w:rsidR="00C7008B">
        <w:t xml:space="preserve">Neoendógeno, </w:t>
      </w:r>
      <w:r w:rsidR="002A7214">
        <w:t>Perfis gerenciais, Indicadores, Empreendedorismo, Rural.</w:t>
      </w:r>
    </w:p>
    <w:p w:rsidR="00136A67" w:rsidRPr="00EF1712" w:rsidRDefault="00136A67" w:rsidP="00136A67">
      <w:pPr>
        <w:tabs>
          <w:tab w:val="left" w:pos="6195"/>
        </w:tabs>
      </w:pPr>
      <w:r w:rsidRPr="00EF1712">
        <w:tab/>
      </w:r>
    </w:p>
    <w:p w:rsidR="00136A67" w:rsidRPr="00EF1712" w:rsidRDefault="00136A67">
      <w:r w:rsidRPr="00EF1712">
        <w:br w:type="page"/>
      </w:r>
    </w:p>
    <w:p w:rsidR="006E7764" w:rsidRPr="006E7764" w:rsidRDefault="006E7764" w:rsidP="006E7764">
      <w:pPr>
        <w:ind w:firstLine="0"/>
        <w:jc w:val="center"/>
        <w:rPr>
          <w:lang w:val="en-US"/>
        </w:rPr>
      </w:pPr>
      <w:r>
        <w:rPr>
          <w:lang w:val="en-US"/>
        </w:rPr>
        <w:lastRenderedPageBreak/>
        <w:t>Abstract</w:t>
      </w:r>
    </w:p>
    <w:p w:rsidR="002406E8" w:rsidRDefault="002406E8" w:rsidP="002406E8">
      <w:pPr>
        <w:spacing w:line="240" w:lineRule="auto"/>
        <w:ind w:firstLine="0"/>
        <w:jc w:val="both"/>
        <w:rPr>
          <w:lang w:val="en-US"/>
        </w:rPr>
      </w:pPr>
      <w:r w:rsidRPr="002406E8">
        <w:rPr>
          <w:lang w:val="en-US"/>
        </w:rPr>
        <w:t xml:space="preserve">In this technical report analyzes in an endogenous neo prospect of development, rural entrepreneurship, </w:t>
      </w:r>
      <w:proofErr w:type="gramStart"/>
      <w:r w:rsidRPr="002406E8">
        <w:rPr>
          <w:lang w:val="en-US"/>
        </w:rPr>
        <w:t>family</w:t>
      </w:r>
      <w:proofErr w:type="gramEnd"/>
      <w:r w:rsidRPr="002406E8">
        <w:rPr>
          <w:lang w:val="en-US"/>
        </w:rPr>
        <w:t xml:space="preserve"> farming in São </w:t>
      </w:r>
      <w:proofErr w:type="spellStart"/>
      <w:r w:rsidRPr="002406E8">
        <w:rPr>
          <w:lang w:val="en-US"/>
        </w:rPr>
        <w:t>Borja</w:t>
      </w:r>
      <w:proofErr w:type="spellEnd"/>
      <w:r w:rsidRPr="002406E8">
        <w:rPr>
          <w:lang w:val="en-US"/>
        </w:rPr>
        <w:t xml:space="preserve"> - RS. The objective is to diagnose the management profiles that include entrepreneurship indicator and not individualistic profile indicator, and classified into three profiles: individualistic profile (PI), individualistic profile + intermediary (PI + I) and not individualistic profile (PNI). The research is exploratory, descriptive, applied and field. It is bibliographical and historical survey. Furthermore, it is a comparative study. It uses quantitative and qualitative research. The survey information is from a sample of 248 small and medium-sized farms. The results identify that entrepreneurship is weak and poor in family agriculture are also actions of associations and cooperatives. They were generated three management profiles, in which the preponderant was individualistic horizontal profile (IP) with 207 owners, resulting in 83.5%. It concludes that a weak rural entrepreneurship negatively affects the local rural development</w:t>
      </w:r>
      <w:r>
        <w:rPr>
          <w:lang w:val="en-US"/>
        </w:rPr>
        <w:t>.</w:t>
      </w:r>
    </w:p>
    <w:p w:rsidR="00136A67" w:rsidRPr="00EE35AD" w:rsidRDefault="00534FEF" w:rsidP="002406E8">
      <w:pPr>
        <w:spacing w:line="240" w:lineRule="auto"/>
        <w:jc w:val="both"/>
        <w:rPr>
          <w:lang w:val="en-US"/>
        </w:rPr>
      </w:pPr>
      <w:sdt>
        <w:sdtPr>
          <w:id w:val="9245861"/>
          <w:lock w:val="contentLocked"/>
          <w:placeholder>
            <w:docPart w:val="C8D010FB521F457FBF1D45DEDA32D4E9"/>
          </w:placeholder>
          <w:showingPlcHdr/>
          <w:text/>
        </w:sdtPr>
        <w:sdtContent>
          <w:r w:rsidR="00BE75AC">
            <w:rPr>
              <w:rStyle w:val="nfase"/>
            </w:rPr>
            <w:t>Keywords</w:t>
          </w:r>
          <w:r w:rsidR="00BE75AC">
            <w:t>:</w:t>
          </w:r>
        </w:sdtContent>
      </w:sdt>
      <w:r w:rsidR="00C7008B">
        <w:rPr>
          <w:lang w:val="en-US"/>
        </w:rPr>
        <w:t xml:space="preserve"> </w:t>
      </w:r>
      <w:proofErr w:type="gramStart"/>
      <w:r w:rsidR="00C7008B">
        <w:rPr>
          <w:lang w:val="en-US"/>
        </w:rPr>
        <w:t xml:space="preserve">Neo endogenous, </w:t>
      </w:r>
      <w:r w:rsidR="00C7008B" w:rsidRPr="00C7008B">
        <w:rPr>
          <w:lang w:val="en-US"/>
        </w:rPr>
        <w:t>Management profiles, indicators, Entrepreneurship, Rural.</w:t>
      </w:r>
      <w:proofErr w:type="gramEnd"/>
    </w:p>
    <w:p w:rsidR="003D431D" w:rsidRPr="00EE35AD" w:rsidRDefault="003D431D" w:rsidP="00136A67">
      <w:pPr>
        <w:tabs>
          <w:tab w:val="left" w:pos="6195"/>
        </w:tabs>
        <w:rPr>
          <w:u w:val="single"/>
          <w:lang w:val="en-US"/>
        </w:rPr>
      </w:pPr>
    </w:p>
    <w:p w:rsidR="003D431D" w:rsidRPr="00D838BB" w:rsidRDefault="00534FEF">
      <w:pPr>
        <w:pStyle w:val="SectionTitle"/>
      </w:pPr>
      <w:sdt>
        <w:sdtPr>
          <w:rPr>
            <w:b/>
          </w:rPr>
          <w:alias w:val="Title"/>
          <w:tag w:val=""/>
          <w:id w:val="984196707"/>
          <w:placeholder>
            <w:docPart w:val="793388B65A3C491BA13EB8B2FC39E8B0"/>
          </w:placeholder>
          <w:dataBinding w:prefixMappings="xmlns:ns0='http://purl.org/dc/elements/1.1/' xmlns:ns1='http://schemas.openxmlformats.org/package/2006/metadata/core-properties' " w:xpath="/ns1:coreProperties[1]/ns0:title[1]" w:storeItemID="{6C3C8BC8-F283-45AE-878A-BAB7291924A1}"/>
          <w:text w:multiLine="1"/>
        </w:sdtPr>
        <w:sdtContent>
          <w:r w:rsidR="00DF579C">
            <w:rPr>
              <w:b/>
            </w:rPr>
            <w:t>A PERSPECTIVA NEOENDÓGINA NO EMPREENDEDORISMO RURAL EM SÃO BORJA/RS</w:t>
          </w:r>
        </w:sdtContent>
      </w:sdt>
    </w:p>
    <w:p w:rsidR="00EE2FA5" w:rsidRPr="00B30622" w:rsidRDefault="00E35906" w:rsidP="00185684">
      <w:pPr>
        <w:spacing w:line="240" w:lineRule="auto"/>
        <w:jc w:val="both"/>
      </w:pPr>
      <w:r>
        <w:t>Ne</w:t>
      </w:r>
      <w:r w:rsidR="00EE2FA5" w:rsidRPr="00B30622">
        <w:t xml:space="preserve">ste relato técnico </w:t>
      </w:r>
      <w:r w:rsidR="00684CBE" w:rsidRPr="00B30622">
        <w:t>analisa</w:t>
      </w:r>
      <w:r>
        <w:t>-se</w:t>
      </w:r>
      <w:r w:rsidR="00185684" w:rsidRPr="00B30622">
        <w:t xml:space="preserve"> em uma perspectiva neoendógena</w:t>
      </w:r>
      <w:r w:rsidR="00475EB9" w:rsidRPr="00B30622">
        <w:t>,</w:t>
      </w:r>
      <w:r w:rsidR="00185684" w:rsidRPr="00B30622">
        <w:t xml:space="preserve"> o empreendedorismo rural, ou a falta deste, na agricultura familiar no município de São Borja – RS. Na pesquisa </w:t>
      </w:r>
      <w:r w:rsidR="003410F3" w:rsidRPr="00B30622">
        <w:t>de campo</w:t>
      </w:r>
      <w:r w:rsidR="00185684" w:rsidRPr="00B30622">
        <w:t xml:space="preserve"> </w:t>
      </w:r>
      <w:r w:rsidR="00475EB9" w:rsidRPr="00B30622">
        <w:t>investigaram-se</w:t>
      </w:r>
      <w:r w:rsidR="00AA6C60">
        <w:t xml:space="preserve"> duzenta</w:t>
      </w:r>
      <w:r w:rsidR="00185684" w:rsidRPr="00B30622">
        <w:t>s e quarenta e oito</w:t>
      </w:r>
      <w:r w:rsidR="00475EB9" w:rsidRPr="00B30622">
        <w:t xml:space="preserve"> </w:t>
      </w:r>
      <w:r w:rsidR="00691B02" w:rsidRPr="00B30622">
        <w:t xml:space="preserve">propriedades pequenas e médias rurais </w:t>
      </w:r>
      <w:r w:rsidR="00684CBE" w:rsidRPr="00B30622">
        <w:t xml:space="preserve">com </w:t>
      </w:r>
      <w:r w:rsidR="00475EB9" w:rsidRPr="00B30622">
        <w:t xml:space="preserve">até cem hectares. </w:t>
      </w:r>
    </w:p>
    <w:p w:rsidR="002A7214" w:rsidRDefault="002A7214" w:rsidP="00185684">
      <w:pPr>
        <w:spacing w:line="240" w:lineRule="auto"/>
        <w:jc w:val="both"/>
      </w:pPr>
      <w:r>
        <w:t xml:space="preserve">Objetiva-se diagnosticar perfis gerenciais que incluam os indicadores de </w:t>
      </w:r>
      <w:r w:rsidR="00736484">
        <w:t>empreendedorismo e o</w:t>
      </w:r>
      <w:r>
        <w:t xml:space="preserve"> indicador de perfil não individualista, e</w:t>
      </w:r>
      <w:r w:rsidR="00E35906">
        <w:t xml:space="preserve"> além de </w:t>
      </w:r>
      <w:r>
        <w:t>classificar em três perfis: perfil individualista (PI), perfil individualista + intermediário</w:t>
      </w:r>
      <w:proofErr w:type="gramStart"/>
      <w:r>
        <w:t xml:space="preserve">  </w:t>
      </w:r>
      <w:proofErr w:type="gramEnd"/>
      <w:r>
        <w:t>(PI+I) e perfil não individualista (PNI).</w:t>
      </w:r>
    </w:p>
    <w:p w:rsidR="00475EB9" w:rsidRPr="00B30622" w:rsidRDefault="004209ED" w:rsidP="00185684">
      <w:pPr>
        <w:spacing w:line="240" w:lineRule="auto"/>
        <w:jc w:val="both"/>
      </w:pPr>
      <w:r w:rsidRPr="00B30622">
        <w:t>F</w:t>
      </w:r>
      <w:r w:rsidR="001D01BC" w:rsidRPr="00B30622">
        <w:t>ormula-se a hipótese</w:t>
      </w:r>
      <w:r w:rsidR="003C0457" w:rsidRPr="00B30622">
        <w:t>,</w:t>
      </w:r>
      <w:r w:rsidR="001D01BC" w:rsidRPr="00B30622">
        <w:t xml:space="preserve"> se</w:t>
      </w:r>
      <w:r w:rsidR="00475EB9" w:rsidRPr="00B30622">
        <w:t xml:space="preserve"> a falta de empreendedorismo rural</w:t>
      </w:r>
      <w:r w:rsidR="00684CBE" w:rsidRPr="00B30622">
        <w:t>,</w:t>
      </w:r>
      <w:r w:rsidR="00475EB9" w:rsidRPr="00B30622">
        <w:t xml:space="preserve"> que pode afetar ou inibir o desenvolvimento</w:t>
      </w:r>
      <w:r w:rsidR="001D01BC" w:rsidRPr="00B30622">
        <w:t xml:space="preserve"> </w:t>
      </w:r>
      <w:r w:rsidR="00EF15C3" w:rsidRPr="00B30622">
        <w:t>rural</w:t>
      </w:r>
      <w:r w:rsidR="00475EB9" w:rsidRPr="00B30622">
        <w:t xml:space="preserve">. A inovação pretendida consiste também em aprender com os modelos que geram o insucesso, no caso o levantamento da história do município de São Borja. </w:t>
      </w:r>
    </w:p>
    <w:p w:rsidR="003410F3" w:rsidRPr="00B30622" w:rsidRDefault="003410F3" w:rsidP="004E265F">
      <w:pPr>
        <w:pStyle w:val="Corpodetexto"/>
        <w:spacing w:after="0" w:line="240" w:lineRule="auto"/>
        <w:ind w:firstLine="708"/>
        <w:jc w:val="both"/>
      </w:pPr>
      <w:r w:rsidRPr="00B30622">
        <w:t xml:space="preserve">O empreendedorismo rural </w:t>
      </w:r>
      <w:r w:rsidR="004E265F" w:rsidRPr="00B30622">
        <w:t xml:space="preserve">deve ser fomentado, </w:t>
      </w:r>
      <w:r w:rsidRPr="00B30622">
        <w:t>mas as barreiras enfrentadas pelo agricultor familiar</w:t>
      </w:r>
      <w:r w:rsidR="00E35906">
        <w:t>, conforme Tomei; Souza (2014)</w:t>
      </w:r>
      <w:proofErr w:type="gramStart"/>
      <w:r w:rsidR="00E35906">
        <w:t xml:space="preserve">, </w:t>
      </w:r>
      <w:r w:rsidR="00590F80" w:rsidRPr="00B30622">
        <w:t>dificulta</w:t>
      </w:r>
      <w:r w:rsidR="00736484">
        <w:t>m</w:t>
      </w:r>
      <w:proofErr w:type="gramEnd"/>
      <w:r w:rsidRPr="00B30622">
        <w:t xml:space="preserve"> ou impedem sua trans</w:t>
      </w:r>
      <w:r w:rsidR="003D41CB" w:rsidRPr="00B30622">
        <w:t>formação em empreendedor rural.</w:t>
      </w:r>
      <w:r w:rsidR="00590F80" w:rsidRPr="00B30622">
        <w:t xml:space="preserve"> Por is</w:t>
      </w:r>
      <w:r w:rsidR="00E35906">
        <w:t>s</w:t>
      </w:r>
      <w:r w:rsidR="00590F80" w:rsidRPr="00B30622">
        <w:t xml:space="preserve">o o empreendedorismo deve ser estudado, pela sua importância e </w:t>
      </w:r>
      <w:r w:rsidR="00E35906">
        <w:t>pel</w:t>
      </w:r>
      <w:r w:rsidR="00590F80" w:rsidRPr="00B30622">
        <w:t>a necessidade de mais contribuições científicas</w:t>
      </w:r>
      <w:r w:rsidR="00E35906">
        <w:t xml:space="preserve"> a essa área</w:t>
      </w:r>
      <w:r w:rsidR="00590F80" w:rsidRPr="00B30622">
        <w:t>.</w:t>
      </w:r>
    </w:p>
    <w:p w:rsidR="00684CBE" w:rsidRPr="00B30622" w:rsidRDefault="00684CBE" w:rsidP="00185684">
      <w:pPr>
        <w:spacing w:line="240" w:lineRule="auto"/>
        <w:jc w:val="both"/>
      </w:pPr>
      <w:r w:rsidRPr="00B30622">
        <w:t xml:space="preserve">O desafio proposto neste </w:t>
      </w:r>
      <w:r w:rsidR="00E35906">
        <w:t>trabalho</w:t>
      </w:r>
      <w:r w:rsidRPr="00B30622">
        <w:t xml:space="preserve"> é proporcionar a discussão </w:t>
      </w:r>
      <w:r w:rsidR="00E35906">
        <w:t xml:space="preserve">em torno do fato de </w:t>
      </w:r>
      <w:r w:rsidRPr="00B30622">
        <w:t xml:space="preserve">que </w:t>
      </w:r>
      <w:r w:rsidR="00E35906">
        <w:t xml:space="preserve">algumas regiões podem </w:t>
      </w:r>
      <w:r w:rsidRPr="00B30622">
        <w:t>desenvolver</w:t>
      </w:r>
      <w:r w:rsidR="00E35906">
        <w:t xml:space="preserve">-se, e </w:t>
      </w:r>
      <w:proofErr w:type="gramStart"/>
      <w:r w:rsidR="00E35906">
        <w:t>outras não em função de f</w:t>
      </w:r>
      <w:r w:rsidRPr="00B30622">
        <w:t>atores culturais, políticos</w:t>
      </w:r>
      <w:proofErr w:type="gramEnd"/>
      <w:r w:rsidRPr="00B30622">
        <w:t>, econômicos</w:t>
      </w:r>
      <w:r w:rsidR="003C0457" w:rsidRPr="00B30622">
        <w:t xml:space="preserve"> e sociais</w:t>
      </w:r>
      <w:r w:rsidR="000719E6">
        <w:t xml:space="preserve">, </w:t>
      </w:r>
      <w:r w:rsidR="00E35906">
        <w:t>os quais</w:t>
      </w:r>
      <w:r w:rsidRPr="00B30622">
        <w:t xml:space="preserve"> influenciam negativamente ou positivamente, conforme a estruturação do capital social local e outros fatores </w:t>
      </w:r>
      <w:r w:rsidR="003C0457" w:rsidRPr="00B30622">
        <w:t xml:space="preserve">externos e internos </w:t>
      </w:r>
      <w:r w:rsidRPr="00B30622">
        <w:t>a serem trabalhados.</w:t>
      </w:r>
    </w:p>
    <w:p w:rsidR="003410F3" w:rsidRPr="00B30622" w:rsidRDefault="001D01BC" w:rsidP="00185684">
      <w:pPr>
        <w:spacing w:line="240" w:lineRule="auto"/>
        <w:jc w:val="both"/>
      </w:pPr>
      <w:r w:rsidRPr="00B30622">
        <w:t xml:space="preserve">A justificativa deste relato está </w:t>
      </w:r>
      <w:r w:rsidR="000A306D" w:rsidRPr="00B30622">
        <w:t>na</w:t>
      </w:r>
      <w:r w:rsidRPr="00B30622">
        <w:t xml:space="preserve"> amostra de novecentas e vinte e três pessoas que trabalham, habitam e sobrevivem em pequenas e médias propriedades rurais, em uma extensão </w:t>
      </w:r>
      <w:r w:rsidR="000A306D" w:rsidRPr="00B30622">
        <w:t xml:space="preserve">de área </w:t>
      </w:r>
      <w:r w:rsidRPr="00B30622">
        <w:t xml:space="preserve">que se aproxima </w:t>
      </w:r>
      <w:r w:rsidR="000719E6">
        <w:t>a</w:t>
      </w:r>
      <w:r w:rsidRPr="00B30622">
        <w:t xml:space="preserve"> seis mil hectares</w:t>
      </w:r>
      <w:r w:rsidR="000A306D" w:rsidRPr="00B30622">
        <w:t xml:space="preserve">, </w:t>
      </w:r>
      <w:r w:rsidR="003410F3" w:rsidRPr="00B30622">
        <w:t>em trinta e seis localidades do município de São Borja</w:t>
      </w:r>
      <w:r w:rsidR="000719E6">
        <w:t xml:space="preserve">, que </w:t>
      </w:r>
      <w:r w:rsidR="003410F3" w:rsidRPr="00B30622">
        <w:t xml:space="preserve">estão </w:t>
      </w:r>
      <w:r w:rsidR="000A306D" w:rsidRPr="00B30622">
        <w:t>englobadas por propriedades maiores</w:t>
      </w:r>
      <w:r w:rsidR="000719E6">
        <w:t>. Essas</w:t>
      </w:r>
      <w:r w:rsidR="00512A1F" w:rsidRPr="00B30622">
        <w:t xml:space="preserve"> últimas </w:t>
      </w:r>
      <w:r w:rsidR="000719E6">
        <w:t xml:space="preserve">são </w:t>
      </w:r>
      <w:r w:rsidR="000A306D" w:rsidRPr="00B30622">
        <w:t xml:space="preserve">o foco de desenvolvimento </w:t>
      </w:r>
      <w:r w:rsidR="003E6816" w:rsidRPr="00B30622">
        <w:t>rural</w:t>
      </w:r>
      <w:r w:rsidR="000A306D" w:rsidRPr="00B30622">
        <w:t xml:space="preserve"> do município</w:t>
      </w:r>
      <w:r w:rsidRPr="00B30622">
        <w:t xml:space="preserve">. </w:t>
      </w:r>
    </w:p>
    <w:p w:rsidR="001D01BC" w:rsidRDefault="000A306D" w:rsidP="00185684">
      <w:pPr>
        <w:spacing w:line="240" w:lineRule="auto"/>
        <w:jc w:val="both"/>
      </w:pPr>
      <w:r w:rsidRPr="00B30622">
        <w:t>As propriedades menores são</w:t>
      </w:r>
      <w:r w:rsidR="001D01BC" w:rsidRPr="00B30622">
        <w:t xml:space="preserve"> enquadradas</w:t>
      </w:r>
      <w:r w:rsidRPr="00B30622">
        <w:t>,</w:t>
      </w:r>
      <w:r w:rsidR="001D01BC" w:rsidRPr="00B30622">
        <w:t xml:space="preserve"> </w:t>
      </w:r>
      <w:r w:rsidR="000719E6">
        <w:t xml:space="preserve">em sua </w:t>
      </w:r>
      <w:r w:rsidR="001D01BC" w:rsidRPr="00B30622">
        <w:t>maioria</w:t>
      </w:r>
      <w:r w:rsidR="000719E6">
        <w:t>,</w:t>
      </w:r>
      <w:r w:rsidR="001D01BC" w:rsidRPr="00B30622">
        <w:t xml:space="preserve"> em critérios </w:t>
      </w:r>
      <w:r w:rsidR="000719E6">
        <w:t>relacionados à</w:t>
      </w:r>
      <w:r w:rsidR="001D01BC" w:rsidRPr="00B30622">
        <w:t xml:space="preserve"> pobreza</w:t>
      </w:r>
      <w:r w:rsidRPr="00B30622">
        <w:t xml:space="preserve"> e de função</w:t>
      </w:r>
      <w:r w:rsidR="000719E6">
        <w:t xml:space="preserve"> suprir mão de obra, ou alimentos de subsistência</w:t>
      </w:r>
      <w:r w:rsidRPr="00B30622">
        <w:t xml:space="preserve"> apenas como agregadas</w:t>
      </w:r>
      <w:r w:rsidR="003C0457" w:rsidRPr="00B30622">
        <w:t>,</w:t>
      </w:r>
      <w:r w:rsidRPr="00B30622">
        <w:t xml:space="preserve"> com produções de produtos agrícolas de subsistência</w:t>
      </w:r>
      <w:r w:rsidR="000247FE" w:rsidRPr="00B30622">
        <w:t>,</w:t>
      </w:r>
      <w:r w:rsidRPr="00B30622">
        <w:t xml:space="preserve"> em detrimento das grandes propriedades rurais. Visa</w:t>
      </w:r>
      <w:r w:rsidR="000719E6">
        <w:t>-se</w:t>
      </w:r>
      <w:r w:rsidR="001D01BC" w:rsidRPr="00B30622">
        <w:t xml:space="preserve"> que esta proposta na perspectiva neoendógena co</w:t>
      </w:r>
      <w:r w:rsidR="00EE0CB4" w:rsidRPr="00B30622">
        <w:t>m empr</w:t>
      </w:r>
      <w:r w:rsidR="000719E6">
        <w:t>eendedorismo, um dia, possa</w:t>
      </w:r>
      <w:r w:rsidR="00EE0CB4" w:rsidRPr="00B30622">
        <w:t xml:space="preserve"> alterar</w:t>
      </w:r>
      <w:r w:rsidR="001D01BC" w:rsidRPr="00B30622">
        <w:t xml:space="preserve"> o quadro detectado na pesquisa realizada.</w:t>
      </w:r>
    </w:p>
    <w:p w:rsidR="004E41E8" w:rsidRPr="00B30622" w:rsidRDefault="004E41E8" w:rsidP="004E41E8">
      <w:pPr>
        <w:spacing w:line="240" w:lineRule="auto"/>
        <w:jc w:val="both"/>
      </w:pPr>
      <w:r w:rsidRPr="00B30622">
        <w:t>As seções desenvolvidas</w:t>
      </w:r>
      <w:r w:rsidR="000719E6">
        <w:t xml:space="preserve">, neste trabalho, compreendem </w:t>
      </w:r>
      <w:r w:rsidRPr="00B30622">
        <w:t>a contextualização e revisão da literatura iniciando com o desenvolvimento na perspectiva neoendógena</w:t>
      </w:r>
      <w:r w:rsidR="000719E6">
        <w:t>. A</w:t>
      </w:r>
      <w:r w:rsidRPr="00B30622">
        <w:t xml:space="preserve"> seguir tópicos de empreendedorismo </w:t>
      </w:r>
      <w:r w:rsidR="000719E6">
        <w:t>são desenvolvidos e, para encerrar é feita</w:t>
      </w:r>
      <w:r w:rsidRPr="00B30622">
        <w:t xml:space="preserve"> </w:t>
      </w:r>
      <w:r w:rsidR="000719E6">
        <w:t>um</w:t>
      </w:r>
      <w:r w:rsidRPr="00B30622">
        <w:t>a análise da história de São Borja. Na seção de tópicos de empreendedorismo</w:t>
      </w:r>
      <w:r w:rsidR="000719E6">
        <w:t xml:space="preserve">, são utilizadas </w:t>
      </w:r>
      <w:r w:rsidRPr="00B30622">
        <w:t xml:space="preserve">subseções: empreendedorismo, empreendedor individual e a falta de empreendedorismo; o empreendedorismo coletivo, com ênfase em Julien (2010); e a perspectiva psicológica de empreendedorismo, na visão de Triandis (1996) (individualismo horizontal, </w:t>
      </w:r>
      <w:proofErr w:type="gramStart"/>
      <w:r w:rsidRPr="00B30622">
        <w:t>o egoísta e narcisista vs.</w:t>
      </w:r>
      <w:proofErr w:type="gramEnd"/>
      <w:r w:rsidRPr="00B30622">
        <w:t xml:space="preserve"> individualismo vertical, o direcionado ao êxito, o empreendedor).</w:t>
      </w:r>
    </w:p>
    <w:p w:rsidR="00185684" w:rsidRPr="00471169" w:rsidRDefault="00185684" w:rsidP="00185684">
      <w:pPr>
        <w:spacing w:line="240" w:lineRule="auto"/>
        <w:jc w:val="both"/>
      </w:pPr>
    </w:p>
    <w:p w:rsidR="003D431D" w:rsidRPr="00691B02" w:rsidRDefault="00EE2FA5" w:rsidP="00691B02">
      <w:pPr>
        <w:pStyle w:val="Ttulo1"/>
        <w:rPr>
          <w:sz w:val="28"/>
          <w:szCs w:val="28"/>
        </w:rPr>
      </w:pPr>
      <w:r w:rsidRPr="00691B02">
        <w:rPr>
          <w:sz w:val="28"/>
          <w:szCs w:val="28"/>
        </w:rPr>
        <w:t>M</w:t>
      </w:r>
      <w:r w:rsidR="00185684" w:rsidRPr="00691B02">
        <w:rPr>
          <w:sz w:val="28"/>
          <w:szCs w:val="28"/>
        </w:rPr>
        <w:t>ateriais e Métodos</w:t>
      </w:r>
    </w:p>
    <w:p w:rsidR="00C11D9D" w:rsidRDefault="00B81466" w:rsidP="009C54E2">
      <w:pPr>
        <w:spacing w:line="240" w:lineRule="auto"/>
        <w:jc w:val="both"/>
      </w:pPr>
      <w:r>
        <w:t xml:space="preserve">Vergara (2011) classifica </w:t>
      </w:r>
      <w:r w:rsidR="000719E6">
        <w:t>nos</w:t>
      </w:r>
      <w:r>
        <w:t xml:space="preserve"> tipos de pesquisa: quanto aos fins e quanto aos meios. Este relato se identifica co</w:t>
      </w:r>
      <w:r w:rsidR="000719E6">
        <w:t>m a pesquisa exploratória, pois</w:t>
      </w:r>
      <w:r>
        <w:t xml:space="preserve"> o estudo é realizado </w:t>
      </w:r>
      <w:r w:rsidR="003D3B3A">
        <w:t xml:space="preserve">na área </w:t>
      </w:r>
      <w:r w:rsidR="000719E6">
        <w:t xml:space="preserve">numa área da </w:t>
      </w:r>
      <w:r w:rsidR="000719E6">
        <w:lastRenderedPageBreak/>
        <w:t>qual há</w:t>
      </w:r>
      <w:r w:rsidR="003D3B3A">
        <w:t xml:space="preserve"> pouco conhecimento acumulado. </w:t>
      </w:r>
      <w:r w:rsidR="000719E6">
        <w:t>Trata-se também de pesquisa descritiva</w:t>
      </w:r>
      <w:r w:rsidR="00857FA8">
        <w:t>,</w:t>
      </w:r>
      <w:r w:rsidR="009C54E2">
        <w:t xml:space="preserve"> </w:t>
      </w:r>
      <w:r w:rsidR="003D3B3A">
        <w:t xml:space="preserve">por que expõe características </w:t>
      </w:r>
      <w:r w:rsidR="00D50F45">
        <w:t>de determinada população ou de determinado fenômeno, além de ser uma pesquisa aplicada</w:t>
      </w:r>
      <w:r w:rsidR="00857FA8">
        <w:t>,</w:t>
      </w:r>
      <w:r w:rsidR="0072579A">
        <w:t xml:space="preserve"> por que visa resolver problemas concretos.</w:t>
      </w:r>
      <w:r w:rsidR="00D50F45">
        <w:t xml:space="preserve"> Quanto aos meios</w:t>
      </w:r>
      <w:r w:rsidR="002406E8">
        <w:t>, esta investigação</w:t>
      </w:r>
      <w:r w:rsidR="00D50F45">
        <w:t xml:space="preserve"> é </w:t>
      </w:r>
      <w:r w:rsidR="0072579A">
        <w:t>caracteriza</w:t>
      </w:r>
      <w:r w:rsidR="00D50F45">
        <w:t>da</w:t>
      </w:r>
      <w:r w:rsidR="009C54E2">
        <w:t xml:space="preserve"> pela pesquisa </w:t>
      </w:r>
      <w:r w:rsidR="0025597D">
        <w:t xml:space="preserve">de </w:t>
      </w:r>
      <w:r w:rsidR="00555F81">
        <w:t>campo e</w:t>
      </w:r>
      <w:r w:rsidR="0072579A">
        <w:t xml:space="preserve"> </w:t>
      </w:r>
      <w:r w:rsidR="009C54E2">
        <w:t xml:space="preserve">bibliográfica. Adotaram-se as abordagens </w:t>
      </w:r>
      <w:r w:rsidR="00555F81">
        <w:t xml:space="preserve">qualitativas e </w:t>
      </w:r>
      <w:r w:rsidR="009C54E2">
        <w:t>quantitativa</w:t>
      </w:r>
      <w:r w:rsidR="00555F81">
        <w:t>s</w:t>
      </w:r>
      <w:r w:rsidR="009C54E2">
        <w:t xml:space="preserve">. </w:t>
      </w:r>
      <w:r w:rsidR="00555F81">
        <w:t>Na abordagem qualitativa procedeu-se com a</w:t>
      </w:r>
      <w:r w:rsidR="00B547E9">
        <w:t xml:space="preserve"> análise de conteúdo</w:t>
      </w:r>
      <w:r w:rsidR="00857FA8">
        <w:t>,</w:t>
      </w:r>
      <w:r w:rsidR="00555F81">
        <w:t xml:space="preserve"> que</w:t>
      </w:r>
      <w:r w:rsidR="00B547E9">
        <w:t xml:space="preserve"> </w:t>
      </w:r>
      <w:r w:rsidR="00857FA8">
        <w:t>se utilizou</w:t>
      </w:r>
      <w:r w:rsidR="00B547E9">
        <w:t xml:space="preserve"> </w:t>
      </w:r>
      <w:r w:rsidR="00555F81">
        <w:t>d</w:t>
      </w:r>
      <w:r w:rsidR="00B547E9">
        <w:t>os procedimentos de Bardin (2011).</w:t>
      </w:r>
      <w:r w:rsidR="0072579A">
        <w:t xml:space="preserve"> </w:t>
      </w:r>
    </w:p>
    <w:p w:rsidR="00C11D9D" w:rsidRDefault="00555F81" w:rsidP="009C54E2">
      <w:pPr>
        <w:spacing w:line="240" w:lineRule="auto"/>
        <w:jc w:val="both"/>
      </w:pPr>
      <w:r>
        <w:t>Foi realizado um l</w:t>
      </w:r>
      <w:r w:rsidR="0072579A">
        <w:t>evantamento</w:t>
      </w:r>
      <w:r w:rsidR="0072579A">
        <w:rPr>
          <w:i/>
        </w:rPr>
        <w:t xml:space="preserve"> </w:t>
      </w:r>
      <w:r w:rsidR="0072579A" w:rsidRPr="009C54E2">
        <w:t>histórico</w:t>
      </w:r>
      <w:r w:rsidR="003E6816">
        <w:t>,</w:t>
      </w:r>
      <w:r w:rsidR="001320A1">
        <w:t xml:space="preserve"> que conforme</w:t>
      </w:r>
      <w:r w:rsidR="005D2280" w:rsidRPr="005D2280">
        <w:rPr>
          <w:rFonts w:ascii="Arial" w:hAnsi="Arial" w:cs="Arial"/>
        </w:rPr>
        <w:t xml:space="preserve"> </w:t>
      </w:r>
      <w:r w:rsidR="005D2280" w:rsidRPr="005D2280">
        <w:rPr>
          <w:rFonts w:cstheme="minorHAnsi"/>
        </w:rPr>
        <w:t xml:space="preserve">Costa; Barros; Martins (2010) </w:t>
      </w:r>
      <w:r w:rsidR="001320A1">
        <w:rPr>
          <w:rFonts w:cstheme="minorHAnsi"/>
        </w:rPr>
        <w:t>informam</w:t>
      </w:r>
      <w:r w:rsidR="005D2280" w:rsidRPr="005D2280">
        <w:rPr>
          <w:rFonts w:cstheme="minorHAnsi"/>
        </w:rPr>
        <w:t xml:space="preserve"> a posição integracionista</w:t>
      </w:r>
      <w:r w:rsidR="0025597D">
        <w:rPr>
          <w:rFonts w:cstheme="minorHAnsi"/>
        </w:rPr>
        <w:t>,</w:t>
      </w:r>
      <w:r w:rsidR="005D2280" w:rsidRPr="005D2280">
        <w:rPr>
          <w:rFonts w:cstheme="minorHAnsi"/>
        </w:rPr>
        <w:t xml:space="preserve"> </w:t>
      </w:r>
      <w:r w:rsidR="000719E6">
        <w:rPr>
          <w:rFonts w:cstheme="minorHAnsi"/>
        </w:rPr>
        <w:t>a qual</w:t>
      </w:r>
      <w:r w:rsidR="005D2280" w:rsidRPr="005D2280">
        <w:rPr>
          <w:rFonts w:cstheme="minorHAnsi"/>
        </w:rPr>
        <w:t xml:space="preserve"> também pode ser identificada na abordagem da história da gestão (</w:t>
      </w:r>
      <w:r w:rsidR="005D2280" w:rsidRPr="005D2280">
        <w:rPr>
          <w:rFonts w:cstheme="minorHAnsi"/>
          <w:i/>
          <w:iCs/>
        </w:rPr>
        <w:t xml:space="preserve">management </w:t>
      </w:r>
      <w:proofErr w:type="spellStart"/>
      <w:r w:rsidR="005D2280" w:rsidRPr="005D2280">
        <w:rPr>
          <w:rFonts w:cstheme="minorHAnsi"/>
          <w:i/>
          <w:iCs/>
        </w:rPr>
        <w:t>history</w:t>
      </w:r>
      <w:proofErr w:type="spellEnd"/>
      <w:r w:rsidR="005D2280" w:rsidRPr="005D2280">
        <w:rPr>
          <w:rFonts w:cstheme="minorHAnsi"/>
        </w:rPr>
        <w:t>). A ideia é que a análise histórica não substituiria as teorias existentes, mas enriqueceria a compreensão do contexto atual</w:t>
      </w:r>
      <w:r w:rsidR="0025597D">
        <w:rPr>
          <w:rFonts w:cstheme="minorHAnsi"/>
        </w:rPr>
        <w:t>,</w:t>
      </w:r>
      <w:r w:rsidR="005D2280" w:rsidRPr="005D2280">
        <w:rPr>
          <w:rFonts w:cstheme="minorHAnsi"/>
        </w:rPr>
        <w:t xml:space="preserve"> por meio de conexões com </w:t>
      </w:r>
      <w:r w:rsidR="003E6816">
        <w:rPr>
          <w:rFonts w:cstheme="minorHAnsi"/>
        </w:rPr>
        <w:t>outras disciplinas</w:t>
      </w:r>
      <w:r w:rsidR="005D2280" w:rsidRPr="005D2280">
        <w:rPr>
          <w:rFonts w:cstheme="minorHAnsi"/>
        </w:rPr>
        <w:t>. Adotar a posição integracionista significa reconhecer que eventos do passado atuam no presente, sendo úteis para a identificação e escolha de oportunidades atuais.</w:t>
      </w:r>
      <w:r w:rsidR="00C54EF9">
        <w:t xml:space="preserve"> </w:t>
      </w:r>
    </w:p>
    <w:p w:rsidR="0025597D" w:rsidRDefault="0025597D" w:rsidP="009C54E2">
      <w:pPr>
        <w:spacing w:line="240" w:lineRule="auto"/>
        <w:jc w:val="both"/>
      </w:pPr>
      <w:r>
        <w:t>Também está relacionado a um estudo comparativo</w:t>
      </w:r>
      <w:r w:rsidR="000719E6">
        <w:t>, no</w:t>
      </w:r>
      <w:r w:rsidR="00C11D9D">
        <w:t xml:space="preserve"> qual</w:t>
      </w:r>
      <w:r>
        <w:t xml:space="preserve"> </w:t>
      </w:r>
      <w:r w:rsidR="00C11D9D">
        <w:t>este é mais do que um procedimento para produzir dados</w:t>
      </w:r>
      <w:r w:rsidR="000719E6">
        <w:t>, mas</w:t>
      </w:r>
      <w:r w:rsidR="00C11D9D">
        <w:t xml:space="preserve"> um método poderoso para análise da realidade social, possibilitando identificar transformações, diferenças, singularidades, descontinuidades, regularidades e semelhanças. (COTANDA</w:t>
      </w:r>
      <w:r w:rsidR="000719E6">
        <w:t xml:space="preserve"> </w:t>
      </w:r>
      <w:r w:rsidR="000719E6" w:rsidRPr="002406E8">
        <w:rPr>
          <w:i/>
        </w:rPr>
        <w:t>ET AL</w:t>
      </w:r>
      <w:r w:rsidR="00C11D9D">
        <w:t xml:space="preserve"> 2008).</w:t>
      </w:r>
    </w:p>
    <w:p w:rsidR="00B547E9" w:rsidRDefault="000719E6" w:rsidP="00B547E9">
      <w:pPr>
        <w:tabs>
          <w:tab w:val="left" w:pos="0"/>
        </w:tabs>
        <w:spacing w:line="240" w:lineRule="auto"/>
        <w:ind w:firstLine="709"/>
        <w:jc w:val="both"/>
        <w:rPr>
          <w:rFonts w:cstheme="minorHAnsi"/>
        </w:rPr>
      </w:pPr>
      <w:r>
        <w:rPr>
          <w:rFonts w:cstheme="minorHAnsi"/>
        </w:rPr>
        <w:t xml:space="preserve">Quanto à </w:t>
      </w:r>
      <w:r w:rsidR="009C54E2" w:rsidRPr="00B547E9">
        <w:rPr>
          <w:rFonts w:cstheme="minorHAnsi"/>
        </w:rPr>
        <w:t xml:space="preserve">referência em relação </w:t>
      </w:r>
      <w:r w:rsidR="00B547E9" w:rsidRPr="00B547E9">
        <w:rPr>
          <w:rFonts w:cstheme="minorHAnsi"/>
        </w:rPr>
        <w:t>às quantidades de propriedades</w:t>
      </w:r>
      <w:r w:rsidR="009C54E2" w:rsidRPr="00B547E9">
        <w:rPr>
          <w:rFonts w:cstheme="minorHAnsi"/>
        </w:rPr>
        <w:t xml:space="preserve"> </w:t>
      </w:r>
      <w:r w:rsidR="00B547E9" w:rsidRPr="00B547E9">
        <w:rPr>
          <w:rFonts w:cstheme="minorHAnsi"/>
        </w:rPr>
        <w:t>utili</w:t>
      </w:r>
      <w:r>
        <w:rPr>
          <w:rFonts w:cstheme="minorHAnsi"/>
        </w:rPr>
        <w:t>zaram</w:t>
      </w:r>
      <w:r w:rsidR="00B547E9" w:rsidRPr="00B547E9">
        <w:rPr>
          <w:rFonts w:cstheme="minorHAnsi"/>
        </w:rPr>
        <w:t>-se</w:t>
      </w:r>
      <w:r w:rsidR="009C54E2" w:rsidRPr="00B547E9">
        <w:rPr>
          <w:rFonts w:cstheme="minorHAnsi"/>
        </w:rPr>
        <w:t xml:space="preserve"> </w:t>
      </w:r>
      <w:proofErr w:type="gramStart"/>
      <w:r>
        <w:rPr>
          <w:rFonts w:cstheme="minorHAnsi"/>
        </w:rPr>
        <w:t>dados d</w:t>
      </w:r>
      <w:r w:rsidR="009C54E2" w:rsidRPr="00B547E9">
        <w:rPr>
          <w:rFonts w:cstheme="minorHAnsi"/>
        </w:rPr>
        <w:t xml:space="preserve">o </w:t>
      </w:r>
      <w:r w:rsidR="00313007">
        <w:rPr>
          <w:rFonts w:cstheme="minorHAnsi"/>
        </w:rPr>
        <w:t xml:space="preserve">IBGE </w:t>
      </w:r>
      <w:r w:rsidR="009C54E2" w:rsidRPr="00B547E9">
        <w:rPr>
          <w:rFonts w:cstheme="minorHAnsi"/>
        </w:rPr>
        <w:t>Censo Agropecuário (2006)</w:t>
      </w:r>
      <w:r>
        <w:rPr>
          <w:rFonts w:cstheme="minorHAnsi"/>
        </w:rPr>
        <w:t>, em</w:t>
      </w:r>
      <w:r w:rsidR="009C54E2" w:rsidRPr="00B547E9">
        <w:rPr>
          <w:rFonts w:cstheme="minorHAnsi"/>
        </w:rPr>
        <w:t xml:space="preserve"> </w:t>
      </w:r>
      <w:r w:rsidR="00B547E9" w:rsidRPr="00B547E9">
        <w:rPr>
          <w:rFonts w:cstheme="minorHAnsi"/>
        </w:rPr>
        <w:t>que a proporção foi validada por 248 propriedades investigadas sobre a relação total de 690 propriedades, perfazendo 35,9%</w:t>
      </w:r>
      <w:proofErr w:type="gramEnd"/>
      <w:r w:rsidR="00B547E9" w:rsidRPr="00B547E9">
        <w:rPr>
          <w:rFonts w:cstheme="minorHAnsi"/>
        </w:rPr>
        <w:t xml:space="preserve">. </w:t>
      </w:r>
      <w:r>
        <w:rPr>
          <w:rFonts w:cstheme="minorHAnsi"/>
        </w:rPr>
        <w:t>Em relação à</w:t>
      </w:r>
      <w:r w:rsidR="00B547E9" w:rsidRPr="00B547E9">
        <w:rPr>
          <w:rFonts w:cstheme="minorHAnsi"/>
        </w:rPr>
        <w:t xml:space="preserve"> efetuação do cálculo</w:t>
      </w:r>
      <w:r>
        <w:rPr>
          <w:rFonts w:cstheme="minorHAnsi"/>
        </w:rPr>
        <w:t>, extraiu-se</w:t>
      </w:r>
      <w:r w:rsidR="00B547E9">
        <w:rPr>
          <w:rFonts w:cstheme="minorHAnsi"/>
        </w:rPr>
        <w:t xml:space="preserve"> de </w:t>
      </w:r>
      <w:proofErr w:type="spellStart"/>
      <w:r w:rsidR="00313007">
        <w:rPr>
          <w:rFonts w:cstheme="minorHAnsi"/>
        </w:rPr>
        <w:t>Rea</w:t>
      </w:r>
      <w:proofErr w:type="spellEnd"/>
      <w:r w:rsidR="00313007">
        <w:rPr>
          <w:rFonts w:cstheme="minorHAnsi"/>
        </w:rPr>
        <w:t xml:space="preserve"> e</w:t>
      </w:r>
      <w:r w:rsidR="00B547E9" w:rsidRPr="00B547E9">
        <w:rPr>
          <w:rFonts w:cstheme="minorHAnsi"/>
        </w:rPr>
        <w:t xml:space="preserve"> Parker (2000</w:t>
      </w:r>
      <w:r w:rsidR="00B547E9">
        <w:rPr>
          <w:rFonts w:cstheme="minorHAnsi"/>
        </w:rPr>
        <w:t>)</w:t>
      </w:r>
      <w:r w:rsidR="00B547E9" w:rsidRPr="00B547E9">
        <w:rPr>
          <w:rFonts w:cstheme="minorHAnsi"/>
        </w:rPr>
        <w:t>, definiu-se um intervalo de confiança desejável de 95%</w:t>
      </w:r>
      <w:r>
        <w:rPr>
          <w:rFonts w:cstheme="minorHAnsi"/>
        </w:rPr>
        <w:t>, com</w:t>
      </w:r>
      <w:r w:rsidR="00B547E9" w:rsidRPr="00B547E9">
        <w:rPr>
          <w:rFonts w:cstheme="minorHAnsi"/>
        </w:rPr>
        <w:t xml:space="preserve"> uma margem de erro máxima de ± 5%, resolvendo a equação (1) para </w:t>
      </w:r>
      <w:r w:rsidR="00B547E9" w:rsidRPr="00B547E9">
        <w:rPr>
          <w:rFonts w:cstheme="minorHAnsi"/>
          <w:i/>
        </w:rPr>
        <w:t>C</w:t>
      </w:r>
      <w:r w:rsidR="00B547E9" w:rsidRPr="00B547E9">
        <w:rPr>
          <w:rFonts w:cstheme="minorHAnsi"/>
        </w:rPr>
        <w:t xml:space="preserve"> = 5%, </w:t>
      </w:r>
      <w:r w:rsidR="00B547E9" w:rsidRPr="00B547E9">
        <w:rPr>
          <w:rFonts w:cstheme="minorHAnsi"/>
          <w:i/>
        </w:rPr>
        <w:t>Z</w:t>
      </w:r>
      <w:r w:rsidR="00B547E9" w:rsidRPr="00B547E9">
        <w:rPr>
          <w:rFonts w:cstheme="minorHAnsi"/>
        </w:rPr>
        <w:t xml:space="preserve"> = 1,96, </w:t>
      </w:r>
      <w:r w:rsidR="00B547E9" w:rsidRPr="00B547E9">
        <w:rPr>
          <w:rFonts w:cstheme="minorHAnsi"/>
          <w:i/>
        </w:rPr>
        <w:t>P</w:t>
      </w:r>
      <w:r w:rsidR="00B547E9" w:rsidRPr="00B547E9">
        <w:rPr>
          <w:rFonts w:cstheme="minorHAnsi"/>
        </w:rPr>
        <w:t xml:space="preserve"> = 50% (percentual conservador que resulta na maior taxa de respostas possível) e </w:t>
      </w:r>
      <w:r w:rsidR="00B547E9" w:rsidRPr="00B547E9">
        <w:rPr>
          <w:rFonts w:cstheme="minorHAnsi"/>
          <w:i/>
        </w:rPr>
        <w:t>N</w:t>
      </w:r>
      <w:r w:rsidR="00B547E9" w:rsidRPr="00B547E9">
        <w:rPr>
          <w:rFonts w:cstheme="minorHAnsi"/>
        </w:rPr>
        <w:t xml:space="preserve"> = 690. O resultado para </w:t>
      </w:r>
      <w:r w:rsidR="00B547E9" w:rsidRPr="00B547E9">
        <w:rPr>
          <w:rFonts w:cstheme="minorHAnsi"/>
          <w:i/>
        </w:rPr>
        <w:t>n</w:t>
      </w:r>
      <w:r w:rsidR="00B547E9" w:rsidRPr="00B547E9">
        <w:rPr>
          <w:rFonts w:cstheme="minorHAnsi"/>
        </w:rPr>
        <w:t xml:space="preserve"> é 248.</w:t>
      </w:r>
    </w:p>
    <w:p w:rsidR="00B547E9" w:rsidRPr="00B547E9" w:rsidRDefault="00EB6918" w:rsidP="00B547E9">
      <w:pPr>
        <w:tabs>
          <w:tab w:val="left" w:pos="0"/>
        </w:tabs>
        <w:spacing w:line="240" w:lineRule="auto"/>
        <w:ind w:firstLine="709"/>
        <w:jc w:val="both"/>
        <w:rPr>
          <w:rFonts w:cstheme="minorHAnsi"/>
        </w:rPr>
      </w:pPr>
      <w:r>
        <w:rPr>
          <w:rFonts w:cstheme="minorHAnsi"/>
        </w:rPr>
        <w:t xml:space="preserve">Nos processamentos </w:t>
      </w:r>
      <w:proofErr w:type="spellStart"/>
      <w:r>
        <w:rPr>
          <w:rFonts w:cstheme="minorHAnsi"/>
        </w:rPr>
        <w:t>quali</w:t>
      </w:r>
      <w:proofErr w:type="spellEnd"/>
      <w:r w:rsidR="000719E6">
        <w:rPr>
          <w:rFonts w:cstheme="minorHAnsi"/>
        </w:rPr>
        <w:t>-</w:t>
      </w:r>
      <w:r w:rsidR="00B547E9" w:rsidRPr="00B547E9">
        <w:rPr>
          <w:rFonts w:cstheme="minorHAnsi"/>
        </w:rPr>
        <w:t xml:space="preserve">quantitativos </w:t>
      </w:r>
      <w:r w:rsidR="000719E6">
        <w:rPr>
          <w:rFonts w:cstheme="minorHAnsi"/>
        </w:rPr>
        <w:t>foi</w:t>
      </w:r>
      <w:r w:rsidR="00B547E9" w:rsidRPr="00B547E9">
        <w:rPr>
          <w:rFonts w:cstheme="minorHAnsi"/>
        </w:rPr>
        <w:t xml:space="preserve"> </w:t>
      </w:r>
      <w:r w:rsidR="000719E6">
        <w:rPr>
          <w:rFonts w:cstheme="minorHAnsi"/>
        </w:rPr>
        <w:t>utilizado</w:t>
      </w:r>
      <w:r w:rsidR="00B547E9" w:rsidRPr="00B547E9">
        <w:rPr>
          <w:rFonts w:cstheme="minorHAnsi"/>
        </w:rPr>
        <w:t xml:space="preserve"> o </w:t>
      </w:r>
      <w:r w:rsidR="00B547E9" w:rsidRPr="00B547E9">
        <w:rPr>
          <w:rFonts w:cstheme="minorHAnsi"/>
          <w:i/>
        </w:rPr>
        <w:t>software</w:t>
      </w:r>
      <w:r w:rsidR="00B547E9">
        <w:rPr>
          <w:rFonts w:cstheme="minorHAnsi"/>
        </w:rPr>
        <w:t xml:space="preserve"> SPHINX.</w:t>
      </w:r>
    </w:p>
    <w:p w:rsidR="009C54E2" w:rsidRDefault="009C54E2" w:rsidP="009C54E2">
      <w:pPr>
        <w:spacing w:line="240" w:lineRule="auto"/>
        <w:jc w:val="both"/>
      </w:pPr>
    </w:p>
    <w:p w:rsidR="00691B02" w:rsidRPr="00F63CC4" w:rsidRDefault="008C277D" w:rsidP="008C277D">
      <w:pPr>
        <w:pStyle w:val="Ttulo2"/>
        <w:jc w:val="center"/>
        <w:rPr>
          <w:rFonts w:cstheme="majorHAnsi"/>
        </w:rPr>
      </w:pPr>
      <w:r w:rsidRPr="00F63CC4">
        <w:rPr>
          <w:rFonts w:cstheme="majorHAnsi"/>
        </w:rPr>
        <w:t>Contextualiza</w:t>
      </w:r>
      <w:r w:rsidR="001320A1">
        <w:rPr>
          <w:rFonts w:cstheme="majorHAnsi"/>
        </w:rPr>
        <w:t>ção e R</w:t>
      </w:r>
      <w:r w:rsidRPr="00F63CC4">
        <w:rPr>
          <w:rFonts w:cstheme="majorHAnsi"/>
        </w:rPr>
        <w:t xml:space="preserve">evisão de </w:t>
      </w:r>
      <w:r w:rsidR="001320A1">
        <w:rPr>
          <w:rFonts w:cstheme="majorHAnsi"/>
        </w:rPr>
        <w:t>L</w:t>
      </w:r>
      <w:r w:rsidRPr="00F63CC4">
        <w:rPr>
          <w:rFonts w:cstheme="majorHAnsi"/>
        </w:rPr>
        <w:t>iteratura</w:t>
      </w:r>
    </w:p>
    <w:p w:rsidR="00691B02" w:rsidRDefault="00A05B16" w:rsidP="008C277D">
      <w:pPr>
        <w:ind w:firstLine="0"/>
        <w:rPr>
          <w:rFonts w:asciiTheme="majorHAnsi" w:eastAsiaTheme="majorEastAsia" w:hAnsiTheme="majorHAnsi" w:cstheme="majorBidi"/>
          <w:b/>
          <w:bCs/>
        </w:rPr>
      </w:pPr>
      <w:r>
        <w:rPr>
          <w:rFonts w:asciiTheme="majorHAnsi" w:eastAsiaTheme="majorEastAsia" w:hAnsiTheme="majorHAnsi" w:cstheme="majorBidi"/>
          <w:b/>
          <w:bCs/>
        </w:rPr>
        <w:t xml:space="preserve">Desenvolvimento </w:t>
      </w:r>
      <w:r w:rsidR="001320A1">
        <w:rPr>
          <w:rFonts w:asciiTheme="majorHAnsi" w:eastAsiaTheme="majorEastAsia" w:hAnsiTheme="majorHAnsi" w:cstheme="majorBidi"/>
          <w:b/>
          <w:bCs/>
        </w:rPr>
        <w:t>r</w:t>
      </w:r>
      <w:r w:rsidR="00053E38">
        <w:rPr>
          <w:rFonts w:asciiTheme="majorHAnsi" w:eastAsiaTheme="majorEastAsia" w:hAnsiTheme="majorHAnsi" w:cstheme="majorBidi"/>
          <w:b/>
          <w:bCs/>
        </w:rPr>
        <w:t xml:space="preserve">ural </w:t>
      </w:r>
      <w:r w:rsidR="008C277D">
        <w:rPr>
          <w:rFonts w:asciiTheme="majorHAnsi" w:eastAsiaTheme="majorEastAsia" w:hAnsiTheme="majorHAnsi" w:cstheme="majorBidi"/>
          <w:b/>
          <w:bCs/>
        </w:rPr>
        <w:t xml:space="preserve">na </w:t>
      </w:r>
      <w:r w:rsidR="001320A1">
        <w:rPr>
          <w:rFonts w:asciiTheme="majorHAnsi" w:eastAsiaTheme="majorEastAsia" w:hAnsiTheme="majorHAnsi" w:cstheme="majorBidi"/>
          <w:b/>
          <w:bCs/>
        </w:rPr>
        <w:t>perspectiva n</w:t>
      </w:r>
      <w:r w:rsidR="00691B02">
        <w:rPr>
          <w:rFonts w:asciiTheme="majorHAnsi" w:eastAsiaTheme="majorEastAsia" w:hAnsiTheme="majorHAnsi" w:cstheme="majorBidi"/>
          <w:b/>
          <w:bCs/>
        </w:rPr>
        <w:t>eoendógena</w:t>
      </w:r>
      <w:r w:rsidR="001320A1">
        <w:rPr>
          <w:rFonts w:asciiTheme="majorHAnsi" w:eastAsiaTheme="majorEastAsia" w:hAnsiTheme="majorHAnsi" w:cstheme="majorBidi"/>
          <w:b/>
          <w:bCs/>
        </w:rPr>
        <w:t>.</w:t>
      </w:r>
    </w:p>
    <w:p w:rsidR="00632C21" w:rsidRDefault="00632C21" w:rsidP="00632C21">
      <w:pPr>
        <w:spacing w:line="240" w:lineRule="auto"/>
        <w:jc w:val="both"/>
        <w:rPr>
          <w:rFonts w:asciiTheme="majorHAnsi" w:eastAsiaTheme="majorEastAsia" w:hAnsiTheme="majorHAnsi" w:cstheme="majorBidi"/>
          <w:bCs/>
        </w:rPr>
      </w:pPr>
      <w:r>
        <w:rPr>
          <w:rFonts w:asciiTheme="majorHAnsi" w:eastAsiaTheme="majorEastAsia" w:hAnsiTheme="majorHAnsi" w:cstheme="majorBidi"/>
          <w:bCs/>
        </w:rPr>
        <w:t xml:space="preserve">O desenvolvimento </w:t>
      </w:r>
      <w:r w:rsidR="00053E38">
        <w:rPr>
          <w:rFonts w:asciiTheme="majorHAnsi" w:eastAsiaTheme="majorEastAsia" w:hAnsiTheme="majorHAnsi" w:cstheme="majorBidi"/>
          <w:bCs/>
        </w:rPr>
        <w:t xml:space="preserve">rural </w:t>
      </w:r>
      <w:r>
        <w:rPr>
          <w:rFonts w:asciiTheme="majorHAnsi" w:eastAsiaTheme="majorEastAsia" w:hAnsiTheme="majorHAnsi" w:cstheme="majorBidi"/>
          <w:bCs/>
        </w:rPr>
        <w:t xml:space="preserve">é analisado por diversos autores que apresentam diferentes denominações para alternativas de desenvolvimento. </w:t>
      </w:r>
      <w:proofErr w:type="spellStart"/>
      <w:r w:rsidR="000719E6">
        <w:rPr>
          <w:rFonts w:asciiTheme="majorHAnsi" w:eastAsiaTheme="majorEastAsia" w:hAnsiTheme="majorHAnsi" w:cstheme="majorBidi"/>
          <w:bCs/>
        </w:rPr>
        <w:t>Siedenberg</w:t>
      </w:r>
      <w:proofErr w:type="spellEnd"/>
      <w:r w:rsidR="000719E6">
        <w:rPr>
          <w:rFonts w:asciiTheme="majorHAnsi" w:eastAsiaTheme="majorEastAsia" w:hAnsiTheme="majorHAnsi" w:cstheme="majorBidi"/>
          <w:bCs/>
        </w:rPr>
        <w:t xml:space="preserve"> (2012) traz</w:t>
      </w:r>
      <w:r w:rsidR="00053E38">
        <w:rPr>
          <w:rFonts w:asciiTheme="majorHAnsi" w:eastAsiaTheme="majorEastAsia" w:hAnsiTheme="majorHAnsi" w:cstheme="majorBidi"/>
          <w:bCs/>
        </w:rPr>
        <w:t xml:space="preserve"> uma contribuição</w:t>
      </w:r>
      <w:r w:rsidR="00EF15C3">
        <w:rPr>
          <w:rFonts w:asciiTheme="majorHAnsi" w:eastAsiaTheme="majorEastAsia" w:hAnsiTheme="majorHAnsi" w:cstheme="majorBidi"/>
          <w:bCs/>
        </w:rPr>
        <w:t>,</w:t>
      </w:r>
      <w:r w:rsidR="00053E38">
        <w:rPr>
          <w:rFonts w:asciiTheme="majorHAnsi" w:eastAsiaTheme="majorEastAsia" w:hAnsiTheme="majorHAnsi" w:cstheme="majorBidi"/>
          <w:bCs/>
        </w:rPr>
        <w:t xml:space="preserve"> na qual relaciona</w:t>
      </w:r>
      <w:r w:rsidR="00EF15C3">
        <w:rPr>
          <w:rFonts w:asciiTheme="majorHAnsi" w:eastAsiaTheme="majorEastAsia" w:hAnsiTheme="majorHAnsi" w:cstheme="majorBidi"/>
          <w:bCs/>
        </w:rPr>
        <w:t>,</w:t>
      </w:r>
      <w:r w:rsidR="00053E38">
        <w:rPr>
          <w:rFonts w:asciiTheme="majorHAnsi" w:eastAsiaTheme="majorEastAsia" w:hAnsiTheme="majorHAnsi" w:cstheme="majorBidi"/>
          <w:bCs/>
        </w:rPr>
        <w:t xml:space="preserve"> historicamente e apropria aos autores seus pensamentos sobre desenvolvimento rural. Constam citados por </w:t>
      </w:r>
      <w:proofErr w:type="spellStart"/>
      <w:r w:rsidR="00053E38">
        <w:rPr>
          <w:rFonts w:asciiTheme="majorHAnsi" w:eastAsiaTheme="majorEastAsia" w:hAnsiTheme="majorHAnsi" w:cstheme="majorBidi"/>
          <w:bCs/>
        </w:rPr>
        <w:t>Siedenberg</w:t>
      </w:r>
      <w:proofErr w:type="spellEnd"/>
      <w:r w:rsidR="00053E38">
        <w:rPr>
          <w:rFonts w:asciiTheme="majorHAnsi" w:eastAsiaTheme="majorEastAsia" w:hAnsiTheme="majorHAnsi" w:cstheme="majorBidi"/>
          <w:bCs/>
        </w:rPr>
        <w:t xml:space="preserve"> (2012)</w:t>
      </w:r>
      <w:r w:rsidR="00EF15C3">
        <w:rPr>
          <w:rFonts w:asciiTheme="majorHAnsi" w:eastAsiaTheme="majorEastAsia" w:hAnsiTheme="majorHAnsi" w:cstheme="majorBidi"/>
          <w:bCs/>
        </w:rPr>
        <w:t>,</w:t>
      </w:r>
      <w:r w:rsidR="00053E38">
        <w:rPr>
          <w:rFonts w:asciiTheme="majorHAnsi" w:eastAsiaTheme="majorEastAsia" w:hAnsiTheme="majorHAnsi" w:cstheme="majorBidi"/>
          <w:bCs/>
        </w:rPr>
        <w:t xml:space="preserve"> os autores Navarro (2001) e Sepúlveda (2009)</w:t>
      </w:r>
      <w:r w:rsidR="00EF15C3">
        <w:rPr>
          <w:rFonts w:asciiTheme="majorHAnsi" w:eastAsiaTheme="majorEastAsia" w:hAnsiTheme="majorHAnsi" w:cstheme="majorBidi"/>
          <w:bCs/>
        </w:rPr>
        <w:t>,</w:t>
      </w:r>
      <w:r w:rsidR="00053E38">
        <w:rPr>
          <w:rFonts w:asciiTheme="majorHAnsi" w:eastAsiaTheme="majorEastAsia" w:hAnsiTheme="majorHAnsi" w:cstheme="majorBidi"/>
          <w:bCs/>
        </w:rPr>
        <w:t xml:space="preserve"> que concebem a pobreza rural como um problema complexo</w:t>
      </w:r>
      <w:r w:rsidR="00EF15C3">
        <w:rPr>
          <w:rFonts w:asciiTheme="majorHAnsi" w:eastAsiaTheme="majorEastAsia" w:hAnsiTheme="majorHAnsi" w:cstheme="majorBidi"/>
          <w:bCs/>
        </w:rPr>
        <w:t xml:space="preserve"> onde estão envolvidas questões econômicas, políticas, sociais e culturais, </w:t>
      </w:r>
      <w:r w:rsidR="000719E6">
        <w:rPr>
          <w:rFonts w:asciiTheme="majorHAnsi" w:eastAsiaTheme="majorEastAsia" w:hAnsiTheme="majorHAnsi" w:cstheme="majorBidi"/>
          <w:bCs/>
        </w:rPr>
        <w:t xml:space="preserve">as quais </w:t>
      </w:r>
      <w:r w:rsidR="00EF15C3">
        <w:rPr>
          <w:rFonts w:asciiTheme="majorHAnsi" w:eastAsiaTheme="majorEastAsia" w:hAnsiTheme="majorHAnsi" w:cstheme="majorBidi"/>
          <w:bCs/>
        </w:rPr>
        <w:t>visam à produtividade rural com melhorias nos níveis de bem estar social, a formação de capital físico e de organização de comunidades</w:t>
      </w:r>
      <w:r w:rsidR="00053E38">
        <w:rPr>
          <w:rFonts w:asciiTheme="majorHAnsi" w:eastAsiaTheme="majorEastAsia" w:hAnsiTheme="majorHAnsi" w:cstheme="majorBidi"/>
          <w:bCs/>
        </w:rPr>
        <w:t xml:space="preserve">. </w:t>
      </w:r>
    </w:p>
    <w:p w:rsidR="001B5678" w:rsidRDefault="00A05B16" w:rsidP="00053E38">
      <w:pPr>
        <w:tabs>
          <w:tab w:val="left" w:pos="709"/>
        </w:tabs>
        <w:spacing w:line="240" w:lineRule="auto"/>
        <w:ind w:firstLine="709"/>
        <w:jc w:val="both"/>
        <w:rPr>
          <w:rFonts w:cstheme="minorHAnsi"/>
          <w:lang w:eastAsia="pt-BR"/>
        </w:rPr>
      </w:pPr>
      <w:r w:rsidRPr="007C3D4E">
        <w:rPr>
          <w:rFonts w:eastAsiaTheme="majorEastAsia" w:cstheme="minorHAnsi"/>
          <w:bCs/>
        </w:rPr>
        <w:t xml:space="preserve">Para compreender o desenvolvimento é necessário expor as alternativas de </w:t>
      </w:r>
      <w:r w:rsidR="007C3D4E">
        <w:rPr>
          <w:rFonts w:eastAsiaTheme="majorEastAsia" w:cstheme="minorHAnsi"/>
          <w:bCs/>
        </w:rPr>
        <w:t>d</w:t>
      </w:r>
      <w:r w:rsidRPr="007C3D4E">
        <w:rPr>
          <w:rFonts w:eastAsiaTheme="majorEastAsia" w:cstheme="minorHAnsi"/>
          <w:bCs/>
        </w:rPr>
        <w:t xml:space="preserve">esenvolvimento exógeno e endógeno. </w:t>
      </w:r>
      <w:r w:rsidR="00304F02" w:rsidRPr="00304F02">
        <w:rPr>
          <w:rFonts w:eastAsiaTheme="majorEastAsia" w:cstheme="minorHAnsi"/>
          <w:bCs/>
        </w:rPr>
        <w:t>No entendimento de Alves (2008), o desenvolvimento rural exógeno tem na economia de escala e concentração o seu princípio-chave</w:t>
      </w:r>
      <w:r w:rsidR="004209ED">
        <w:rPr>
          <w:rFonts w:eastAsiaTheme="majorEastAsia" w:cstheme="minorHAnsi"/>
          <w:bCs/>
        </w:rPr>
        <w:t xml:space="preserve">. Para </w:t>
      </w:r>
      <w:proofErr w:type="spellStart"/>
      <w:r w:rsidR="004209ED">
        <w:rPr>
          <w:rFonts w:eastAsiaTheme="majorEastAsia" w:cstheme="minorHAnsi"/>
          <w:bCs/>
        </w:rPr>
        <w:t>Dallabrida</w:t>
      </w:r>
      <w:proofErr w:type="spellEnd"/>
      <w:r w:rsidR="004209ED">
        <w:rPr>
          <w:rFonts w:eastAsiaTheme="majorEastAsia" w:cstheme="minorHAnsi"/>
          <w:bCs/>
        </w:rPr>
        <w:t xml:space="preserve"> (2011) a</w:t>
      </w:r>
      <w:r w:rsidR="004209ED" w:rsidRPr="004209ED">
        <w:rPr>
          <w:rFonts w:cstheme="minorHAnsi"/>
          <w:lang w:eastAsia="pt-BR"/>
        </w:rPr>
        <w:t xml:space="preserve"> </w:t>
      </w:r>
      <w:r w:rsidR="004209ED">
        <w:rPr>
          <w:rFonts w:cstheme="minorHAnsi"/>
          <w:lang w:eastAsia="pt-BR"/>
        </w:rPr>
        <w:t xml:space="preserve">abordagem </w:t>
      </w:r>
      <w:r w:rsidR="001B5678">
        <w:rPr>
          <w:rFonts w:cstheme="minorHAnsi"/>
          <w:lang w:eastAsia="pt-BR"/>
        </w:rPr>
        <w:t>tem o foco intervencionista</w:t>
      </w:r>
      <w:r w:rsidR="002406E8">
        <w:rPr>
          <w:rFonts w:cstheme="minorHAnsi"/>
          <w:lang w:eastAsia="pt-BR"/>
        </w:rPr>
        <w:t xml:space="preserve"> externo</w:t>
      </w:r>
      <w:r w:rsidR="004209ED" w:rsidRPr="007C3D4E">
        <w:rPr>
          <w:rFonts w:cstheme="minorHAnsi"/>
          <w:lang w:eastAsia="pt-BR"/>
        </w:rPr>
        <w:t xml:space="preserve"> no mercado, combate</w:t>
      </w:r>
      <w:r w:rsidR="004209ED">
        <w:rPr>
          <w:rFonts w:cstheme="minorHAnsi"/>
          <w:lang w:eastAsia="pt-BR"/>
        </w:rPr>
        <w:t xml:space="preserve">ndo as desigualdades regionais. </w:t>
      </w:r>
    </w:p>
    <w:p w:rsidR="007C3D4E" w:rsidRDefault="007C3D4E" w:rsidP="00053E38">
      <w:pPr>
        <w:tabs>
          <w:tab w:val="left" w:pos="709"/>
        </w:tabs>
        <w:spacing w:line="240" w:lineRule="auto"/>
        <w:ind w:firstLine="709"/>
        <w:jc w:val="both"/>
        <w:rPr>
          <w:rFonts w:cstheme="minorHAnsi"/>
          <w:lang w:eastAsia="pt-BR"/>
        </w:rPr>
      </w:pPr>
      <w:proofErr w:type="spellStart"/>
      <w:r>
        <w:rPr>
          <w:rFonts w:cstheme="minorHAnsi"/>
          <w:lang w:eastAsia="pt-BR"/>
        </w:rPr>
        <w:t>Barquer</w:t>
      </w:r>
      <w:r w:rsidR="00A904FF">
        <w:rPr>
          <w:rFonts w:cstheme="minorHAnsi"/>
          <w:lang w:eastAsia="pt-BR"/>
        </w:rPr>
        <w:t>o</w:t>
      </w:r>
      <w:proofErr w:type="spellEnd"/>
      <w:r w:rsidR="00A904FF">
        <w:rPr>
          <w:rFonts w:cstheme="minorHAnsi"/>
          <w:lang w:eastAsia="pt-BR"/>
        </w:rPr>
        <w:t xml:space="preserve"> (2001) e </w:t>
      </w:r>
      <w:proofErr w:type="spellStart"/>
      <w:r w:rsidR="00A904FF">
        <w:rPr>
          <w:rFonts w:cstheme="minorHAnsi"/>
          <w:lang w:eastAsia="pt-BR"/>
        </w:rPr>
        <w:t>Dallabrida</w:t>
      </w:r>
      <w:proofErr w:type="spellEnd"/>
      <w:r w:rsidR="00A904FF">
        <w:rPr>
          <w:rFonts w:cstheme="minorHAnsi"/>
          <w:lang w:eastAsia="pt-BR"/>
        </w:rPr>
        <w:t xml:space="preserve"> (2011) </w:t>
      </w:r>
      <w:r w:rsidR="00A904FF" w:rsidRPr="00A904FF">
        <w:rPr>
          <w:rFonts w:cstheme="minorHAnsi"/>
          <w:lang w:eastAsia="pt-BR"/>
        </w:rPr>
        <w:t>associa</w:t>
      </w:r>
      <w:r w:rsidR="00A904FF">
        <w:rPr>
          <w:rFonts w:cstheme="minorHAnsi"/>
          <w:lang w:eastAsia="pt-BR"/>
        </w:rPr>
        <w:t>m</w:t>
      </w:r>
      <w:r w:rsidR="00A904FF" w:rsidRPr="00A904FF">
        <w:rPr>
          <w:rFonts w:cstheme="minorHAnsi"/>
          <w:lang w:eastAsia="pt-BR"/>
        </w:rPr>
        <w:t xml:space="preserve"> ao desenvolvimento endógeno a capacidade da comunidade local em utilizar o potencial de desenvolvimento existente no território e de dar resposta aos desafios em um momento histórico determinado. Assim, o desenvolvimento existente permite às comunidades locais produzirem adequadamente para satisfazer as necessidades </w:t>
      </w:r>
      <w:r w:rsidR="00A904FF" w:rsidRPr="00A904FF">
        <w:rPr>
          <w:rFonts w:cstheme="minorHAnsi"/>
        </w:rPr>
        <w:t xml:space="preserve">e demandas da população local através da participação ativa da </w:t>
      </w:r>
      <w:r w:rsidR="00A904FF" w:rsidRPr="00A904FF">
        <w:rPr>
          <w:rFonts w:cstheme="minorHAnsi"/>
        </w:rPr>
        <w:lastRenderedPageBreak/>
        <w:t>comunidade envolvida.</w:t>
      </w:r>
      <w:r w:rsidR="00A904FF">
        <w:rPr>
          <w:rFonts w:cstheme="minorHAnsi"/>
          <w:lang w:eastAsia="pt-BR"/>
        </w:rPr>
        <w:t xml:space="preserve"> </w:t>
      </w:r>
      <w:r w:rsidR="001B5678">
        <w:rPr>
          <w:rFonts w:cstheme="minorHAnsi"/>
          <w:lang w:eastAsia="pt-BR"/>
        </w:rPr>
        <w:t>E</w:t>
      </w:r>
      <w:r w:rsidR="001B5678" w:rsidRPr="00304F02">
        <w:rPr>
          <w:rFonts w:eastAsiaTheme="majorEastAsia" w:cstheme="minorHAnsi"/>
          <w:bCs/>
        </w:rPr>
        <w:t>nquanto no desenvolvimento rural endógeno reside nos arranjos locais (naturais, humanos e culturais) e nos recursos para o desenvolvimento sustentável</w:t>
      </w:r>
      <w:r w:rsidR="001B5678">
        <w:rPr>
          <w:rFonts w:eastAsiaTheme="majorEastAsia" w:cstheme="minorHAnsi"/>
          <w:bCs/>
        </w:rPr>
        <w:t xml:space="preserve"> (ALVES 2008)</w:t>
      </w:r>
      <w:r w:rsidR="001B5678" w:rsidRPr="00304F02">
        <w:rPr>
          <w:rFonts w:eastAsiaTheme="majorEastAsia" w:cstheme="minorHAnsi"/>
          <w:bCs/>
        </w:rPr>
        <w:t>.</w:t>
      </w:r>
      <w:r w:rsidR="001B5678">
        <w:rPr>
          <w:rFonts w:eastAsiaTheme="majorEastAsia" w:cstheme="minorHAnsi"/>
          <w:bCs/>
        </w:rPr>
        <w:t xml:space="preserve"> </w:t>
      </w:r>
      <w:r w:rsidR="000719E6">
        <w:rPr>
          <w:rFonts w:cstheme="minorHAnsi"/>
          <w:lang w:eastAsia="pt-BR"/>
        </w:rPr>
        <w:t>Ness</w:t>
      </w:r>
      <w:r w:rsidR="00176612">
        <w:rPr>
          <w:rFonts w:cstheme="minorHAnsi"/>
          <w:lang w:eastAsia="pt-BR"/>
        </w:rPr>
        <w:t xml:space="preserve">e entendimento </w:t>
      </w:r>
      <w:r w:rsidR="000719E6">
        <w:rPr>
          <w:rFonts w:cstheme="minorHAnsi"/>
          <w:lang w:eastAsia="pt-BR"/>
        </w:rPr>
        <w:t>insere-se</w:t>
      </w:r>
      <w:r w:rsidR="00176612">
        <w:rPr>
          <w:rFonts w:cstheme="minorHAnsi"/>
          <w:lang w:eastAsia="pt-BR"/>
        </w:rPr>
        <w:t xml:space="preserve"> a denominação de capital s</w:t>
      </w:r>
      <w:r w:rsidR="008065C1">
        <w:rPr>
          <w:rFonts w:cstheme="minorHAnsi"/>
          <w:lang w:eastAsia="pt-BR"/>
        </w:rPr>
        <w:t xml:space="preserve">ocial que para Putnam; </w:t>
      </w:r>
      <w:proofErr w:type="spellStart"/>
      <w:r w:rsidR="008065C1">
        <w:rPr>
          <w:rFonts w:cstheme="minorHAnsi"/>
          <w:lang w:eastAsia="pt-BR"/>
        </w:rPr>
        <w:t>G</w:t>
      </w:r>
      <w:r w:rsidR="00176612">
        <w:rPr>
          <w:rFonts w:cstheme="minorHAnsi"/>
          <w:lang w:eastAsia="pt-BR"/>
        </w:rPr>
        <w:t>oss</w:t>
      </w:r>
      <w:proofErr w:type="spellEnd"/>
      <w:r w:rsidR="00176612">
        <w:rPr>
          <w:rFonts w:cstheme="minorHAnsi"/>
          <w:lang w:eastAsia="pt-BR"/>
        </w:rPr>
        <w:t xml:space="preserve"> (2002) é um conceito que considera as características culturais, bem como a existência de confiança, reciprocidade e solidariedade na sociedade civil, nas comunidades nas pessoas e na sociedade política.</w:t>
      </w:r>
    </w:p>
    <w:p w:rsidR="00407CAF" w:rsidRPr="00407CAF" w:rsidRDefault="00407CAF" w:rsidP="00407CAF">
      <w:pPr>
        <w:spacing w:line="240" w:lineRule="auto"/>
        <w:jc w:val="both"/>
        <w:rPr>
          <w:rFonts w:cstheme="minorHAnsi"/>
        </w:rPr>
      </w:pPr>
      <w:r>
        <w:rPr>
          <w:rFonts w:cstheme="minorHAnsi"/>
        </w:rPr>
        <w:t>O desenvolvimento neoend</w:t>
      </w:r>
      <w:r w:rsidR="00521932">
        <w:rPr>
          <w:rFonts w:cstheme="minorHAnsi"/>
        </w:rPr>
        <w:t>ó</w:t>
      </w:r>
      <w:r>
        <w:rPr>
          <w:rFonts w:cstheme="minorHAnsi"/>
        </w:rPr>
        <w:t>geno é apresentado pelas</w:t>
      </w:r>
      <w:r w:rsidRPr="00407CAF">
        <w:rPr>
          <w:rFonts w:cstheme="minorHAnsi"/>
        </w:rPr>
        <w:t xml:space="preserve"> visões de </w:t>
      </w:r>
      <w:r w:rsidR="00960095">
        <w:rPr>
          <w:rFonts w:cstheme="minorHAnsi"/>
        </w:rPr>
        <w:t xml:space="preserve">Veiga (2001), </w:t>
      </w:r>
      <w:proofErr w:type="spellStart"/>
      <w:r w:rsidRPr="00407CAF">
        <w:rPr>
          <w:rFonts w:cstheme="minorHAnsi"/>
        </w:rPr>
        <w:t>Becerra</w:t>
      </w:r>
      <w:proofErr w:type="spellEnd"/>
      <w:r w:rsidR="009D2084">
        <w:rPr>
          <w:rFonts w:cstheme="minorHAnsi"/>
        </w:rPr>
        <w:t xml:space="preserve"> e Bravo (2003), </w:t>
      </w:r>
      <w:r w:rsidR="00960095">
        <w:rPr>
          <w:rFonts w:cstheme="minorHAnsi"/>
        </w:rPr>
        <w:t>Alves (2008)</w:t>
      </w:r>
      <w:r w:rsidR="009D2084">
        <w:rPr>
          <w:rFonts w:cstheme="minorHAnsi"/>
        </w:rPr>
        <w:t>,</w:t>
      </w:r>
      <w:r w:rsidR="00960095">
        <w:rPr>
          <w:rFonts w:cstheme="minorHAnsi"/>
        </w:rPr>
        <w:t xml:space="preserve"> Breitenbach;</w:t>
      </w:r>
      <w:r w:rsidR="000D5EC8">
        <w:rPr>
          <w:rFonts w:cstheme="minorHAnsi"/>
        </w:rPr>
        <w:t xml:space="preserve"> </w:t>
      </w:r>
      <w:r w:rsidRPr="00407CAF">
        <w:rPr>
          <w:rFonts w:cstheme="minorHAnsi"/>
        </w:rPr>
        <w:t xml:space="preserve">Brandão (2009), que comentam a necessidade dos sistemas de </w:t>
      </w:r>
      <w:r>
        <w:rPr>
          <w:rFonts w:cstheme="minorHAnsi"/>
        </w:rPr>
        <w:t>d</w:t>
      </w:r>
      <w:r w:rsidRPr="00407CAF">
        <w:rPr>
          <w:rFonts w:cstheme="minorHAnsi"/>
        </w:rPr>
        <w:t>esenvolvimen</w:t>
      </w:r>
      <w:r w:rsidR="001B5678">
        <w:rPr>
          <w:rFonts w:cstheme="minorHAnsi"/>
        </w:rPr>
        <w:t>to endógeno e exógeno dialogar</w:t>
      </w:r>
      <w:r w:rsidRPr="00407CAF">
        <w:rPr>
          <w:rFonts w:cstheme="minorHAnsi"/>
        </w:rPr>
        <w:t xml:space="preserve"> entre si</w:t>
      </w:r>
      <w:r>
        <w:rPr>
          <w:rFonts w:cstheme="minorHAnsi"/>
        </w:rPr>
        <w:t>, formando o desenvolvimento neoendógeno</w:t>
      </w:r>
      <w:r w:rsidRPr="00407CAF">
        <w:rPr>
          <w:rFonts w:cstheme="minorHAnsi"/>
        </w:rPr>
        <w:t>.</w:t>
      </w:r>
      <w:r w:rsidR="00960095">
        <w:rPr>
          <w:rFonts w:cstheme="minorHAnsi"/>
        </w:rPr>
        <w:t xml:space="preserve"> Veiga (2001) cita a expressão “empurrão inicial” de fontes de fomento do desenvolvimento ex</w:t>
      </w:r>
      <w:r w:rsidR="000D5EC8">
        <w:rPr>
          <w:rFonts w:cstheme="minorHAnsi"/>
        </w:rPr>
        <w:t xml:space="preserve">ógeno, como fomento externo: verbas externas, assistência técnica com extensão rural, estes </w:t>
      </w:r>
      <w:r w:rsidR="00960095">
        <w:rPr>
          <w:rFonts w:cstheme="minorHAnsi"/>
        </w:rPr>
        <w:t>incidindo no desenvolvimento endógeno, facilitado pelo capital social. Os desenvolvimentos exógenos e endógenos atuando conjuntamente no desenvolvimento neoendógeno.</w:t>
      </w:r>
    </w:p>
    <w:p w:rsidR="00304F02" w:rsidRDefault="00304F02" w:rsidP="007C3D4E">
      <w:pPr>
        <w:tabs>
          <w:tab w:val="left" w:pos="709"/>
        </w:tabs>
        <w:spacing w:after="120" w:line="240" w:lineRule="auto"/>
        <w:ind w:firstLine="709"/>
        <w:jc w:val="both"/>
        <w:rPr>
          <w:rFonts w:cstheme="minorHAnsi"/>
          <w:lang w:eastAsia="pt-BR"/>
        </w:rPr>
      </w:pPr>
      <w:r>
        <w:rPr>
          <w:rFonts w:cstheme="minorHAnsi"/>
          <w:lang w:eastAsia="pt-BR"/>
        </w:rPr>
        <w:t>Em relação ao desenvolvimento neoendógeno</w:t>
      </w:r>
      <w:r w:rsidR="000719E6">
        <w:rPr>
          <w:rFonts w:cstheme="minorHAnsi"/>
          <w:lang w:eastAsia="pt-BR"/>
        </w:rPr>
        <w:t>, trata-se de</w:t>
      </w:r>
      <w:r>
        <w:rPr>
          <w:rFonts w:cstheme="minorHAnsi"/>
          <w:lang w:eastAsia="pt-BR"/>
        </w:rPr>
        <w:t xml:space="preserve"> uma nova perspectiva</w:t>
      </w:r>
      <w:r w:rsidRPr="00304F02">
        <w:t xml:space="preserve"> </w:t>
      </w:r>
      <w:r>
        <w:t xml:space="preserve">que </w:t>
      </w:r>
      <w:proofErr w:type="spellStart"/>
      <w:r w:rsidRPr="00304F02">
        <w:rPr>
          <w:rFonts w:cstheme="minorHAnsi"/>
          <w:lang w:eastAsia="pt-BR"/>
        </w:rPr>
        <w:t>Becerra</w:t>
      </w:r>
      <w:proofErr w:type="spellEnd"/>
      <w:r w:rsidRPr="00304F02">
        <w:rPr>
          <w:rFonts w:cstheme="minorHAnsi"/>
          <w:lang w:eastAsia="pt-BR"/>
        </w:rPr>
        <w:t xml:space="preserve">; Bravo (2009) </w:t>
      </w:r>
      <w:r w:rsidR="00D73D73">
        <w:rPr>
          <w:rFonts w:cstheme="minorHAnsi"/>
          <w:lang w:eastAsia="pt-BR"/>
        </w:rPr>
        <w:t xml:space="preserve">que </w:t>
      </w:r>
      <w:r w:rsidRPr="00304F02">
        <w:rPr>
          <w:rFonts w:cstheme="minorHAnsi"/>
          <w:lang w:eastAsia="pt-BR"/>
        </w:rPr>
        <w:t>conceituam como desenvolvimento neoendógeno rural. Esse modelo está sustentado em três pilares. O primeiro está embasa</w:t>
      </w:r>
      <w:r w:rsidR="000719E6">
        <w:rPr>
          <w:rFonts w:cstheme="minorHAnsi"/>
          <w:lang w:eastAsia="pt-BR"/>
        </w:rPr>
        <w:t>do no aproveitamento endógeno. O</w:t>
      </w:r>
      <w:r w:rsidRPr="00304F02">
        <w:rPr>
          <w:rFonts w:cstheme="minorHAnsi"/>
          <w:lang w:eastAsia="pt-BR"/>
        </w:rPr>
        <w:t xml:space="preserve"> segundo, </w:t>
      </w:r>
      <w:r w:rsidR="000719E6">
        <w:rPr>
          <w:rFonts w:cstheme="minorHAnsi"/>
          <w:lang w:eastAsia="pt-BR"/>
        </w:rPr>
        <w:t>n</w:t>
      </w:r>
      <w:r w:rsidRPr="00304F02">
        <w:rPr>
          <w:rFonts w:cstheme="minorHAnsi"/>
          <w:lang w:eastAsia="pt-BR"/>
        </w:rPr>
        <w:t>o desenvolvimento do capital social (unidades endógenas, atores locais/ globais e unidades neoendógenas)</w:t>
      </w:r>
      <w:r w:rsidR="00407CAF">
        <w:rPr>
          <w:rFonts w:cstheme="minorHAnsi"/>
          <w:lang w:eastAsia="pt-BR"/>
        </w:rPr>
        <w:t>.</w:t>
      </w:r>
      <w:r w:rsidRPr="00304F02">
        <w:rPr>
          <w:rFonts w:cstheme="minorHAnsi"/>
          <w:lang w:eastAsia="pt-BR"/>
        </w:rPr>
        <w:t xml:space="preserve"> E o terceiro, no impulso da democracia participativa. A metodologia dos autores propõe um enfoque multissetorial e transversal. Visa alcançar o desenvolvimento do pot</w:t>
      </w:r>
      <w:r w:rsidR="000719E6">
        <w:rPr>
          <w:rFonts w:cstheme="minorHAnsi"/>
          <w:lang w:eastAsia="pt-BR"/>
        </w:rPr>
        <w:t xml:space="preserve">encial endógeno com inovação, </w:t>
      </w:r>
      <w:r w:rsidRPr="00304F02">
        <w:rPr>
          <w:rFonts w:cstheme="minorHAnsi"/>
          <w:lang w:eastAsia="pt-BR"/>
        </w:rPr>
        <w:t>participação dos atores e validação de seu capital social.</w:t>
      </w:r>
    </w:p>
    <w:p w:rsidR="00FD5238" w:rsidRDefault="00FD5238" w:rsidP="001320A1">
      <w:pPr>
        <w:spacing w:before="240"/>
        <w:ind w:firstLine="0"/>
        <w:rPr>
          <w:rFonts w:asciiTheme="majorHAnsi" w:eastAsiaTheme="majorEastAsia" w:hAnsiTheme="majorHAnsi" w:cstheme="majorBidi"/>
          <w:b/>
          <w:bCs/>
        </w:rPr>
      </w:pPr>
      <w:r>
        <w:rPr>
          <w:rFonts w:asciiTheme="majorHAnsi" w:eastAsiaTheme="majorEastAsia" w:hAnsiTheme="majorHAnsi" w:cstheme="majorBidi"/>
          <w:b/>
          <w:bCs/>
        </w:rPr>
        <w:t>Empreendedorismo</w:t>
      </w:r>
      <w:r w:rsidR="001320A1">
        <w:rPr>
          <w:rFonts w:asciiTheme="majorHAnsi" w:eastAsiaTheme="majorEastAsia" w:hAnsiTheme="majorHAnsi" w:cstheme="majorBidi"/>
          <w:b/>
          <w:bCs/>
        </w:rPr>
        <w:t>, empreendedorismo i</w:t>
      </w:r>
      <w:r w:rsidR="00154DAA">
        <w:rPr>
          <w:rFonts w:asciiTheme="majorHAnsi" w:eastAsiaTheme="majorEastAsia" w:hAnsiTheme="majorHAnsi" w:cstheme="majorBidi"/>
          <w:b/>
          <w:bCs/>
        </w:rPr>
        <w:t xml:space="preserve">ndividual e </w:t>
      </w:r>
      <w:r w:rsidR="001320A1">
        <w:rPr>
          <w:rFonts w:asciiTheme="majorHAnsi" w:eastAsiaTheme="majorEastAsia" w:hAnsiTheme="majorHAnsi" w:cstheme="majorBidi"/>
          <w:b/>
          <w:bCs/>
        </w:rPr>
        <w:t xml:space="preserve">a falta de empreendedorismo. </w:t>
      </w:r>
    </w:p>
    <w:p w:rsidR="00FD5238" w:rsidRPr="00AB4561" w:rsidRDefault="00FD5238" w:rsidP="004E265F">
      <w:pPr>
        <w:pStyle w:val="Default"/>
        <w:ind w:firstLine="709"/>
        <w:jc w:val="both"/>
      </w:pPr>
      <w:r>
        <w:t xml:space="preserve">Baggio; Baggio (2014) </w:t>
      </w:r>
      <w:proofErr w:type="gramStart"/>
      <w:r>
        <w:t>informam</w:t>
      </w:r>
      <w:proofErr w:type="gramEnd"/>
      <w:r>
        <w:t xml:space="preserve"> que o</w:t>
      </w:r>
      <w:r w:rsidRPr="00AB4561">
        <w:t xml:space="preserve"> empreendedorismo pode ser compreendi</w:t>
      </w:r>
      <w:r w:rsidRPr="00AB4561">
        <w:softHyphen/>
        <w:t>do como a arte de fazer acontecer com criativi</w:t>
      </w:r>
      <w:r w:rsidRPr="00AB4561">
        <w:softHyphen/>
        <w:t>dade e motivação. Consiste no prazer de realizar com sinergismo e inovação qualquer projeto pes</w:t>
      </w:r>
      <w:r w:rsidRPr="00AB4561">
        <w:softHyphen/>
        <w:t>soal ou organizacional, em desafio permanente às oportunidades e riscos. É assumir um comporta</w:t>
      </w:r>
      <w:r w:rsidRPr="00AB4561">
        <w:softHyphen/>
        <w:t>mento proativo diante de questões que precisam ser resolvidas.</w:t>
      </w:r>
      <w:r w:rsidRPr="00AB4561">
        <w:rPr>
          <w:lang w:eastAsia="en-US"/>
        </w:rPr>
        <w:t xml:space="preserve"> </w:t>
      </w:r>
      <w:r w:rsidR="00ED057E">
        <w:tab/>
      </w:r>
      <w:r w:rsidR="00417195">
        <w:t>Dornelas (2012</w:t>
      </w:r>
      <w:r w:rsidRPr="00AB4561">
        <w:t xml:space="preserve">) </w:t>
      </w:r>
      <w:r w:rsidR="009325F1">
        <w:t xml:space="preserve">complementa que em </w:t>
      </w:r>
      <w:r w:rsidRPr="00AB4561">
        <w:t>qualquer definição de em</w:t>
      </w:r>
      <w:r w:rsidRPr="00AB4561">
        <w:softHyphen/>
        <w:t>preendedorismo encontram-se, pelo menos, os seguintes aspectos referentes ao empreendedor: 1) tem iniciativa para criar um novo negócio e pai</w:t>
      </w:r>
      <w:r w:rsidRPr="00AB4561">
        <w:softHyphen/>
        <w:t>xão pelo que faz; 2) utiliza os recursos disponíveis de forma criativa, transformando o ambiente so</w:t>
      </w:r>
      <w:r w:rsidRPr="00AB4561">
        <w:softHyphen/>
        <w:t xml:space="preserve">cial e econômico onde vive; 3) aceita assumir os riscos calculados e a possibilidade de fracassar. </w:t>
      </w:r>
    </w:p>
    <w:p w:rsidR="00FD5238" w:rsidRDefault="00FD5238" w:rsidP="004E265F">
      <w:pPr>
        <w:tabs>
          <w:tab w:val="left" w:pos="0"/>
        </w:tabs>
        <w:spacing w:line="240" w:lineRule="auto"/>
        <w:ind w:firstLine="709"/>
        <w:jc w:val="both"/>
        <w:rPr>
          <w:rFonts w:ascii="Times New Roman" w:hAnsi="Times New Roman"/>
          <w:color w:val="000000"/>
        </w:rPr>
      </w:pPr>
      <w:r w:rsidRPr="00AB4561">
        <w:rPr>
          <w:rFonts w:ascii="Times New Roman" w:hAnsi="Times New Roman"/>
          <w:color w:val="000000"/>
        </w:rPr>
        <w:t>Sobre o empreended</w:t>
      </w:r>
      <w:r>
        <w:rPr>
          <w:rFonts w:ascii="Times New Roman" w:hAnsi="Times New Roman"/>
          <w:color w:val="000000"/>
        </w:rPr>
        <w:t xml:space="preserve">orismo individual rural </w:t>
      </w:r>
      <w:proofErr w:type="spellStart"/>
      <w:r w:rsidRPr="00AB4561">
        <w:rPr>
          <w:rFonts w:ascii="Times New Roman" w:hAnsi="Times New Roman"/>
          <w:color w:val="000000"/>
        </w:rPr>
        <w:t>Cella</w:t>
      </w:r>
      <w:proofErr w:type="spellEnd"/>
      <w:r w:rsidRPr="00AB4561">
        <w:rPr>
          <w:rFonts w:ascii="Times New Roman" w:hAnsi="Times New Roman"/>
          <w:color w:val="000000"/>
        </w:rPr>
        <w:t xml:space="preserve"> (2002) identifica as características dos fatores relacionados ao sucesso de um empreendedor rural.  As variáveis nominadas foram subdivididas em oito fatores identificados em: (1) </w:t>
      </w:r>
      <w:proofErr w:type="gramStart"/>
      <w:r w:rsidRPr="00AB4561">
        <w:rPr>
          <w:rFonts w:ascii="Times New Roman" w:hAnsi="Times New Roman"/>
          <w:color w:val="000000"/>
        </w:rPr>
        <w:t>financeiro, (2) planejamento</w:t>
      </w:r>
      <w:proofErr w:type="gramEnd"/>
      <w:r w:rsidRPr="00AB4561">
        <w:rPr>
          <w:rFonts w:ascii="Times New Roman" w:hAnsi="Times New Roman"/>
          <w:color w:val="000000"/>
        </w:rPr>
        <w:t xml:space="preserve"> comercial, (3) comunicação e informação, (4) planejamento pessoal, (6) organização da produção, (7) aproveitamento de oportunidades e (8) experiência comercial. </w:t>
      </w:r>
      <w:r w:rsidR="00B4492F">
        <w:rPr>
          <w:rFonts w:ascii="Times New Roman" w:hAnsi="Times New Roman"/>
          <w:color w:val="000000"/>
        </w:rPr>
        <w:t>Estas são as características do individualismo vertical (TRIANDIS 1996).</w:t>
      </w:r>
    </w:p>
    <w:p w:rsidR="004E265F" w:rsidRDefault="004E265F" w:rsidP="004E265F">
      <w:pPr>
        <w:pStyle w:val="Corpodetexto"/>
        <w:spacing w:after="0" w:line="240" w:lineRule="auto"/>
        <w:ind w:firstLine="708"/>
        <w:jc w:val="both"/>
      </w:pPr>
      <w:r w:rsidRPr="00870D30">
        <w:t xml:space="preserve">Na análise </w:t>
      </w:r>
      <w:r w:rsidR="003D41CB">
        <w:t xml:space="preserve">Tomei; Souza (2014) </w:t>
      </w:r>
      <w:proofErr w:type="gramStart"/>
      <w:r w:rsidR="003D41CB">
        <w:t>evidenciam</w:t>
      </w:r>
      <w:proofErr w:type="gramEnd"/>
      <w:r w:rsidRPr="00870D30">
        <w:t xml:space="preserve"> que as barreiras para o empreendedorismo rural estavam associadas à ausência de liderança e capacidad</w:t>
      </w:r>
      <w:r>
        <w:t>e de assumir riscos; e enfatizam</w:t>
      </w:r>
      <w:r w:rsidRPr="00870D30">
        <w:t xml:space="preserve"> a importância da família, das redes sociais e da educação formal no desenvolvimento da agricultura familiar. Finalizam seu pensamento </w:t>
      </w:r>
      <w:r w:rsidR="007539E9">
        <w:t xml:space="preserve">ressaltando </w:t>
      </w:r>
      <w:r w:rsidRPr="00870D30">
        <w:t xml:space="preserve">que a agricultura familiar </w:t>
      </w:r>
      <w:r>
        <w:t>não pode</w:t>
      </w:r>
      <w:r w:rsidRPr="00870D30">
        <w:t xml:space="preserve"> ser considerada como potenciais empreendedores </w:t>
      </w:r>
      <w:proofErr w:type="spellStart"/>
      <w:r w:rsidRPr="00870D30">
        <w:t>schumpeterianos</w:t>
      </w:r>
      <w:proofErr w:type="spellEnd"/>
      <w:r w:rsidRPr="00870D30">
        <w:t xml:space="preserve"> típicos, mas, alguns pontos são importantes para a </w:t>
      </w:r>
      <w:proofErr w:type="gramStart"/>
      <w:r w:rsidRPr="00870D30">
        <w:t>implementação</w:t>
      </w:r>
      <w:proofErr w:type="gramEnd"/>
      <w:r w:rsidRPr="00870D30">
        <w:t xml:space="preserve"> de políticas públicas: uma abordagem contingencial; direcionamento de recursos para perfis mais empreendedores; favorecer as avaliações objetivas e </w:t>
      </w:r>
      <w:r w:rsidRPr="00870D30">
        <w:lastRenderedPageBreak/>
        <w:t>subjetivas dos res</w:t>
      </w:r>
      <w:r>
        <w:t>ultados da alocação de recursos;</w:t>
      </w:r>
      <w:r w:rsidRPr="00870D30">
        <w:t xml:space="preserve"> desenvolver incubadoras de negócios, formação e educação gerencial.</w:t>
      </w:r>
    </w:p>
    <w:p w:rsidR="00FD5238" w:rsidRDefault="00FD5238" w:rsidP="004E265F">
      <w:pPr>
        <w:tabs>
          <w:tab w:val="left" w:pos="0"/>
        </w:tabs>
        <w:spacing w:after="240" w:line="240" w:lineRule="auto"/>
        <w:ind w:firstLine="709"/>
        <w:jc w:val="both"/>
        <w:rPr>
          <w:rFonts w:ascii="Times New Roman" w:hAnsi="Times New Roman"/>
          <w:color w:val="000000"/>
        </w:rPr>
      </w:pPr>
      <w:r>
        <w:rPr>
          <w:rFonts w:ascii="Times New Roman" w:hAnsi="Times New Roman"/>
          <w:color w:val="000000"/>
        </w:rPr>
        <w:t>Um viés contrário</w:t>
      </w:r>
      <w:r w:rsidR="00534FEF">
        <w:rPr>
          <w:rFonts w:ascii="Times New Roman" w:hAnsi="Times New Roman"/>
          <w:color w:val="000000"/>
        </w:rPr>
        <w:t xml:space="preserve"> à</w:t>
      </w:r>
      <w:r w:rsidR="001320A1">
        <w:rPr>
          <w:rFonts w:ascii="Times New Roman" w:hAnsi="Times New Roman"/>
          <w:color w:val="000000"/>
        </w:rPr>
        <w:t xml:space="preserve"> falta de empreendedorismo</w:t>
      </w:r>
      <w:r w:rsidR="002406E8">
        <w:rPr>
          <w:rFonts w:ascii="Times New Roman" w:hAnsi="Times New Roman"/>
          <w:color w:val="000000"/>
        </w:rPr>
        <w:t xml:space="preserve"> apresenta</w:t>
      </w:r>
      <w:r w:rsidR="00534FEF">
        <w:rPr>
          <w:rFonts w:ascii="Times New Roman" w:hAnsi="Times New Roman"/>
          <w:color w:val="000000"/>
        </w:rPr>
        <w:t xml:space="preserve"> </w:t>
      </w:r>
      <w:r>
        <w:rPr>
          <w:rFonts w:ascii="Times New Roman" w:hAnsi="Times New Roman"/>
          <w:color w:val="000000"/>
        </w:rPr>
        <w:t>Porto (2007)</w:t>
      </w:r>
      <w:r w:rsidR="002406E8">
        <w:rPr>
          <w:rFonts w:ascii="Times New Roman" w:hAnsi="Times New Roman"/>
          <w:color w:val="000000"/>
        </w:rPr>
        <w:t>,</w:t>
      </w:r>
      <w:r>
        <w:rPr>
          <w:rFonts w:ascii="Times New Roman" w:hAnsi="Times New Roman"/>
          <w:color w:val="000000"/>
        </w:rPr>
        <w:t xml:space="preserve"> </w:t>
      </w:r>
      <w:r w:rsidR="00534FEF">
        <w:rPr>
          <w:rFonts w:ascii="Times New Roman" w:hAnsi="Times New Roman"/>
          <w:color w:val="000000"/>
        </w:rPr>
        <w:t>em relação a</w:t>
      </w:r>
      <w:r>
        <w:rPr>
          <w:rFonts w:ascii="Times New Roman" w:hAnsi="Times New Roman"/>
          <w:color w:val="000000"/>
        </w:rPr>
        <w:t>o c</w:t>
      </w:r>
      <w:r w:rsidR="00F24AB7">
        <w:rPr>
          <w:rFonts w:ascii="Times New Roman" w:hAnsi="Times New Roman"/>
          <w:color w:val="000000"/>
        </w:rPr>
        <w:t>írculo vicioso da pobreza. I</w:t>
      </w:r>
      <w:r>
        <w:rPr>
          <w:rFonts w:ascii="Times New Roman" w:hAnsi="Times New Roman"/>
          <w:color w:val="000000"/>
        </w:rPr>
        <w:t xml:space="preserve">nicia com escalas inadequadas para a tecnologia exigida, pequenos volumes de produção, geram </w:t>
      </w:r>
      <w:r w:rsidR="00F24AB7">
        <w:rPr>
          <w:rFonts w:ascii="Times New Roman" w:hAnsi="Times New Roman"/>
          <w:color w:val="000000"/>
        </w:rPr>
        <w:t xml:space="preserve">problemas pela </w:t>
      </w:r>
      <w:r>
        <w:rPr>
          <w:rFonts w:ascii="Times New Roman" w:hAnsi="Times New Roman"/>
          <w:color w:val="000000"/>
        </w:rPr>
        <w:t>baixa capacidade produtiva e apresentam ausência de iniciativa</w:t>
      </w:r>
      <w:r w:rsidR="00F24AB7">
        <w:rPr>
          <w:rFonts w:ascii="Times New Roman" w:hAnsi="Times New Roman"/>
          <w:color w:val="000000"/>
        </w:rPr>
        <w:t>s, ou seja, acomodação. Informa</w:t>
      </w:r>
      <w:r>
        <w:rPr>
          <w:rFonts w:ascii="Times New Roman" w:hAnsi="Times New Roman"/>
          <w:color w:val="000000"/>
        </w:rPr>
        <w:t xml:space="preserve"> que pelos custos altos há ausência de poder de barganha, que impossibilitam de suprir às necessidade</w:t>
      </w:r>
      <w:r w:rsidR="00B5618B">
        <w:rPr>
          <w:rFonts w:ascii="Times New Roman" w:hAnsi="Times New Roman"/>
          <w:color w:val="000000"/>
        </w:rPr>
        <w:t>s</w:t>
      </w:r>
      <w:r>
        <w:rPr>
          <w:rFonts w:ascii="Times New Roman" w:hAnsi="Times New Roman"/>
          <w:color w:val="000000"/>
        </w:rPr>
        <w:t xml:space="preserve"> básicas da família, apresentando o endividamento, expulsão de jovens sem expectativas e impossibilidade de sair do sistema de frustração; culminando no envelhecimento da população, a aposentadoria rural e o êxod</w:t>
      </w:r>
      <w:r w:rsidR="00AF2573">
        <w:rPr>
          <w:rFonts w:ascii="Times New Roman" w:hAnsi="Times New Roman"/>
          <w:color w:val="000000"/>
        </w:rPr>
        <w:t>o rural. Este</w:t>
      </w:r>
      <w:r>
        <w:rPr>
          <w:rFonts w:ascii="Times New Roman" w:hAnsi="Times New Roman"/>
          <w:color w:val="000000"/>
        </w:rPr>
        <w:t xml:space="preserve"> </w:t>
      </w:r>
      <w:r w:rsidR="00B5618B">
        <w:rPr>
          <w:rFonts w:ascii="Times New Roman" w:hAnsi="Times New Roman"/>
          <w:color w:val="000000"/>
        </w:rPr>
        <w:t xml:space="preserve">entendimento de Porto (2007) corrobora com </w:t>
      </w:r>
      <w:r>
        <w:rPr>
          <w:rFonts w:ascii="Times New Roman" w:hAnsi="Times New Roman"/>
          <w:color w:val="000000"/>
        </w:rPr>
        <w:t>as características do individuali</w:t>
      </w:r>
      <w:r w:rsidR="00AB74A7">
        <w:rPr>
          <w:rFonts w:ascii="Times New Roman" w:hAnsi="Times New Roman"/>
          <w:color w:val="000000"/>
        </w:rPr>
        <w:t xml:space="preserve">smo horizontal </w:t>
      </w:r>
      <w:r w:rsidR="002F5EB1">
        <w:rPr>
          <w:rFonts w:ascii="Times New Roman" w:hAnsi="Times New Roman"/>
          <w:color w:val="000000"/>
        </w:rPr>
        <w:t>o</w:t>
      </w:r>
      <w:r w:rsidR="00EB6FA7">
        <w:rPr>
          <w:rFonts w:ascii="Times New Roman" w:hAnsi="Times New Roman"/>
          <w:color w:val="000000"/>
        </w:rPr>
        <w:t xml:space="preserve"> egoísmo, </w:t>
      </w:r>
      <w:r w:rsidR="002F5EB1">
        <w:rPr>
          <w:rFonts w:ascii="Times New Roman" w:hAnsi="Times New Roman"/>
          <w:color w:val="000000"/>
        </w:rPr>
        <w:t xml:space="preserve">e o </w:t>
      </w:r>
      <w:r w:rsidR="00EB6FA7">
        <w:rPr>
          <w:rFonts w:ascii="Times New Roman" w:hAnsi="Times New Roman"/>
          <w:color w:val="000000"/>
        </w:rPr>
        <w:t xml:space="preserve">isolacionismo </w:t>
      </w:r>
      <w:r w:rsidR="00B4492F">
        <w:rPr>
          <w:rFonts w:ascii="Times New Roman" w:hAnsi="Times New Roman"/>
          <w:color w:val="000000"/>
        </w:rPr>
        <w:t>(TRIANDIS</w:t>
      </w:r>
      <w:r w:rsidR="009879A0">
        <w:rPr>
          <w:rFonts w:ascii="Times New Roman" w:hAnsi="Times New Roman"/>
          <w:color w:val="000000"/>
        </w:rPr>
        <w:t xml:space="preserve"> 1996</w:t>
      </w:r>
      <w:r>
        <w:rPr>
          <w:rFonts w:ascii="Times New Roman" w:hAnsi="Times New Roman"/>
          <w:color w:val="000000"/>
        </w:rPr>
        <w:t>).</w:t>
      </w:r>
    </w:p>
    <w:p w:rsidR="00FD5238" w:rsidRDefault="00FD5238" w:rsidP="008C277D">
      <w:pPr>
        <w:tabs>
          <w:tab w:val="left" w:pos="0"/>
        </w:tabs>
        <w:spacing w:line="240" w:lineRule="auto"/>
        <w:ind w:firstLine="0"/>
        <w:jc w:val="both"/>
        <w:rPr>
          <w:rFonts w:ascii="Times New Roman" w:hAnsi="Times New Roman"/>
          <w:b/>
          <w:color w:val="000000"/>
        </w:rPr>
      </w:pPr>
      <w:r w:rsidRPr="00AB4561">
        <w:rPr>
          <w:rFonts w:ascii="Times New Roman" w:hAnsi="Times New Roman"/>
          <w:b/>
          <w:color w:val="000000"/>
        </w:rPr>
        <w:t>Empreendedorismo coletivo</w:t>
      </w:r>
      <w:r w:rsidR="001320A1">
        <w:rPr>
          <w:rFonts w:ascii="Times New Roman" w:hAnsi="Times New Roman"/>
          <w:b/>
          <w:color w:val="000000"/>
        </w:rPr>
        <w:t>.</w:t>
      </w:r>
    </w:p>
    <w:p w:rsidR="00FD5238" w:rsidRPr="00AB4561" w:rsidRDefault="00FD5238" w:rsidP="00FD5238">
      <w:pPr>
        <w:tabs>
          <w:tab w:val="left" w:pos="0"/>
        </w:tabs>
        <w:spacing w:line="240" w:lineRule="auto"/>
        <w:jc w:val="both"/>
        <w:rPr>
          <w:rFonts w:ascii="Times New Roman" w:hAnsi="Times New Roman"/>
          <w:b/>
          <w:color w:val="000000"/>
        </w:rPr>
      </w:pPr>
    </w:p>
    <w:p w:rsidR="00FD5238" w:rsidRDefault="00FD5238" w:rsidP="004E265F">
      <w:pPr>
        <w:tabs>
          <w:tab w:val="left" w:pos="0"/>
        </w:tabs>
        <w:spacing w:after="120" w:line="240" w:lineRule="auto"/>
        <w:ind w:firstLine="709"/>
        <w:jc w:val="both"/>
        <w:rPr>
          <w:rFonts w:ascii="Times New Roman" w:hAnsi="Times New Roman"/>
          <w:color w:val="000000"/>
        </w:rPr>
      </w:pPr>
      <w:r>
        <w:rPr>
          <w:rFonts w:ascii="Times New Roman" w:hAnsi="Times New Roman"/>
          <w:color w:val="000000"/>
        </w:rPr>
        <w:t xml:space="preserve">Sobre o </w:t>
      </w:r>
      <w:r w:rsidRPr="00AB4561">
        <w:rPr>
          <w:rFonts w:ascii="Times New Roman" w:hAnsi="Times New Roman"/>
          <w:color w:val="000000"/>
        </w:rPr>
        <w:t xml:space="preserve">empreendedorismo coletivo rural ou </w:t>
      </w:r>
      <w:proofErr w:type="gramStart"/>
      <w:r w:rsidRPr="00AB4561">
        <w:rPr>
          <w:rFonts w:ascii="Times New Roman" w:hAnsi="Times New Roman"/>
          <w:color w:val="000000"/>
        </w:rPr>
        <w:t>extra empreendedorismo</w:t>
      </w:r>
      <w:proofErr w:type="gramEnd"/>
      <w:r w:rsidRPr="00AB4561">
        <w:rPr>
          <w:rFonts w:ascii="Times New Roman" w:hAnsi="Times New Roman"/>
          <w:color w:val="000000"/>
        </w:rPr>
        <w:t>, o autor Julien (2010)</w:t>
      </w:r>
      <w:r w:rsidR="002406E8">
        <w:rPr>
          <w:rFonts w:ascii="Times New Roman" w:hAnsi="Times New Roman"/>
          <w:color w:val="000000"/>
        </w:rPr>
        <w:t>,</w:t>
      </w:r>
      <w:r w:rsidRPr="00AB4561">
        <w:rPr>
          <w:rFonts w:ascii="Times New Roman" w:hAnsi="Times New Roman"/>
          <w:color w:val="000000"/>
        </w:rPr>
        <w:t xml:space="preserve"> </w:t>
      </w:r>
      <w:r w:rsidR="002406E8">
        <w:rPr>
          <w:rFonts w:ascii="Times New Roman" w:hAnsi="Times New Roman"/>
          <w:color w:val="000000"/>
        </w:rPr>
        <w:t>comenta que a</w:t>
      </w:r>
      <w:r w:rsidRPr="00AB4561">
        <w:rPr>
          <w:rFonts w:ascii="Times New Roman" w:hAnsi="Times New Roman"/>
          <w:color w:val="000000"/>
        </w:rPr>
        <w:t>s definições usadas não são suficientes, pois se limitam ao empreendedorismo individual, quando na verdade o ambiente geral e as relações, como a família, as redes, e o papel dos modelos provenientes do meio ampliam para o empreendedorismo coletivo. O autor salienta reiteradas vezes que as diversidades de tipos de empreendedorismo têm características de cada cultura, povoamento e trad</w:t>
      </w:r>
      <w:r>
        <w:rPr>
          <w:rFonts w:ascii="Times New Roman" w:hAnsi="Times New Roman"/>
          <w:color w:val="000000"/>
        </w:rPr>
        <w:t>ição (JULIEN 2010).</w:t>
      </w:r>
    </w:p>
    <w:p w:rsidR="00FD5238" w:rsidRPr="00AB4561" w:rsidRDefault="00FD5238" w:rsidP="004E265F">
      <w:pPr>
        <w:tabs>
          <w:tab w:val="left" w:pos="0"/>
        </w:tabs>
        <w:spacing w:after="120" w:line="240" w:lineRule="auto"/>
        <w:ind w:firstLine="709"/>
        <w:jc w:val="both"/>
        <w:rPr>
          <w:rFonts w:ascii="Times New Roman" w:hAnsi="Times New Roman"/>
          <w:color w:val="000000"/>
        </w:rPr>
      </w:pPr>
      <w:r w:rsidRPr="00AB4561">
        <w:rPr>
          <w:rFonts w:ascii="Times New Roman" w:hAnsi="Times New Roman"/>
          <w:color w:val="000000"/>
        </w:rPr>
        <w:t xml:space="preserve">Abramovay (2003, p.6) </w:t>
      </w:r>
      <w:r>
        <w:rPr>
          <w:rFonts w:ascii="Times New Roman" w:hAnsi="Times New Roman"/>
          <w:color w:val="000000"/>
        </w:rPr>
        <w:t>contribui</w:t>
      </w:r>
      <w:r w:rsidRPr="00AB4561">
        <w:rPr>
          <w:rFonts w:ascii="Times New Roman" w:hAnsi="Times New Roman"/>
          <w:color w:val="000000"/>
        </w:rPr>
        <w:t xml:space="preserve"> com a temática</w:t>
      </w:r>
      <w:r w:rsidR="00F24AB7">
        <w:rPr>
          <w:rFonts w:ascii="Times New Roman" w:hAnsi="Times New Roman"/>
          <w:color w:val="000000"/>
        </w:rPr>
        <w:t xml:space="preserve"> ao afirmar que</w:t>
      </w:r>
      <w:r w:rsidRPr="00AB4561">
        <w:rPr>
          <w:rFonts w:ascii="Times New Roman" w:hAnsi="Times New Roman"/>
          <w:color w:val="000000"/>
        </w:rPr>
        <w:t>:</w:t>
      </w:r>
    </w:p>
    <w:p w:rsidR="00FD5238" w:rsidRPr="00AB4561" w:rsidRDefault="00FD5238" w:rsidP="00590F80">
      <w:pPr>
        <w:pStyle w:val="Corpodetexto"/>
        <w:spacing w:after="0" w:line="240" w:lineRule="auto"/>
        <w:ind w:left="2268"/>
        <w:jc w:val="both"/>
        <w:rPr>
          <w:rFonts w:ascii="Times New Roman" w:hAnsi="Times New Roman" w:cs="Times New Roman"/>
          <w:color w:val="000000"/>
        </w:rPr>
      </w:pPr>
      <w:r w:rsidRPr="00531CC0">
        <w:rPr>
          <w:rFonts w:ascii="Times New Roman" w:hAnsi="Times New Roman" w:cs="Times New Roman"/>
          <w:color w:val="000000"/>
          <w:sz w:val="20"/>
          <w:szCs w:val="20"/>
        </w:rPr>
        <w:t>O empreendedorismo não é apenas individual, mas também coletivo e não envolve apenas a figura mística do empreendedor isolado e sim um conjunto de iniciativas socialmente coordenadas: arranjos produtivos locais, gestão de recursos comuns (desde recursos naturais até marcas territoriais de qualidade) são algumas das mais importantes expressões do empreendedorismo coletivo</w:t>
      </w:r>
      <w:r w:rsidRPr="00AB4561">
        <w:rPr>
          <w:rFonts w:ascii="Times New Roman" w:hAnsi="Times New Roman" w:cs="Times New Roman"/>
          <w:color w:val="000000"/>
        </w:rPr>
        <w:t xml:space="preserve">. </w:t>
      </w:r>
    </w:p>
    <w:p w:rsidR="00FD5238" w:rsidRPr="00AB4561" w:rsidRDefault="00FD5238" w:rsidP="00590F80">
      <w:pPr>
        <w:tabs>
          <w:tab w:val="left" w:pos="0"/>
        </w:tabs>
        <w:spacing w:before="240" w:line="240" w:lineRule="auto"/>
        <w:ind w:firstLine="709"/>
        <w:jc w:val="both"/>
        <w:rPr>
          <w:rFonts w:ascii="Times New Roman" w:hAnsi="Times New Roman"/>
          <w:color w:val="000000"/>
        </w:rPr>
      </w:pPr>
      <w:r>
        <w:rPr>
          <w:rFonts w:ascii="Times New Roman" w:hAnsi="Times New Roman"/>
          <w:color w:val="000000"/>
        </w:rPr>
        <w:t>O</w:t>
      </w:r>
      <w:r w:rsidRPr="00AB4561">
        <w:rPr>
          <w:rFonts w:ascii="Times New Roman" w:hAnsi="Times New Roman"/>
          <w:color w:val="000000"/>
        </w:rPr>
        <w:t xml:space="preserve"> empreendedorismo coletivo plotado nos assentamentos revelaram as características de parcerias com a família, vizinhos e amigos, sendo estas parcerias informais, caracterizado por Fukuyama (1996) na confiança, sendo o exemplo do compartilhamento de maquinários na atuação conjunta na produção, no transporte, nos mercados e no cliente final.</w:t>
      </w:r>
    </w:p>
    <w:p w:rsidR="00FD5238" w:rsidRDefault="00480873" w:rsidP="008C277D">
      <w:pPr>
        <w:spacing w:before="240" w:line="240" w:lineRule="auto"/>
        <w:ind w:firstLine="0"/>
        <w:jc w:val="both"/>
        <w:rPr>
          <w:rFonts w:ascii="Times New Roman" w:hAnsi="Times New Roman"/>
          <w:b/>
          <w:color w:val="000000"/>
        </w:rPr>
      </w:pPr>
      <w:r>
        <w:rPr>
          <w:rFonts w:ascii="Times New Roman" w:hAnsi="Times New Roman"/>
          <w:b/>
          <w:color w:val="000000"/>
        </w:rPr>
        <w:t>A</w:t>
      </w:r>
      <w:r w:rsidR="00FD5238" w:rsidRPr="00AB4561">
        <w:rPr>
          <w:rFonts w:ascii="Times New Roman" w:hAnsi="Times New Roman"/>
          <w:b/>
          <w:color w:val="000000"/>
        </w:rPr>
        <w:t>nálise psicológica</w:t>
      </w:r>
      <w:r>
        <w:rPr>
          <w:rFonts w:ascii="Times New Roman" w:hAnsi="Times New Roman"/>
          <w:b/>
          <w:color w:val="000000"/>
        </w:rPr>
        <w:t xml:space="preserve"> de Triandis (1996): individualismo horizontal vs. </w:t>
      </w:r>
      <w:r w:rsidR="001320A1">
        <w:rPr>
          <w:rFonts w:ascii="Times New Roman" w:hAnsi="Times New Roman"/>
          <w:b/>
          <w:color w:val="000000"/>
        </w:rPr>
        <w:t>vertical.</w:t>
      </w:r>
    </w:p>
    <w:p w:rsidR="00FD5238" w:rsidRPr="00AB4561" w:rsidRDefault="00FD5238" w:rsidP="00FD5238">
      <w:pPr>
        <w:spacing w:line="240" w:lineRule="auto"/>
        <w:jc w:val="both"/>
        <w:rPr>
          <w:rFonts w:ascii="Times New Roman" w:hAnsi="Times New Roman"/>
          <w:b/>
          <w:color w:val="000000"/>
        </w:rPr>
      </w:pPr>
    </w:p>
    <w:p w:rsidR="00FD5238" w:rsidRPr="00AB4561" w:rsidRDefault="00FD5238" w:rsidP="004E265F">
      <w:pPr>
        <w:spacing w:line="240" w:lineRule="auto"/>
        <w:ind w:firstLine="709"/>
        <w:jc w:val="both"/>
        <w:rPr>
          <w:rFonts w:ascii="Times New Roman" w:hAnsi="Times New Roman"/>
          <w:color w:val="000000"/>
        </w:rPr>
      </w:pPr>
      <w:r w:rsidRPr="00AB4561">
        <w:rPr>
          <w:rFonts w:ascii="Times New Roman" w:hAnsi="Times New Roman"/>
          <w:color w:val="000000"/>
        </w:rPr>
        <w:t>Gouveia et. al. (2002)</w:t>
      </w:r>
      <w:r w:rsidR="00480873">
        <w:rPr>
          <w:rFonts w:ascii="Times New Roman" w:hAnsi="Times New Roman"/>
          <w:color w:val="000000"/>
        </w:rPr>
        <w:t xml:space="preserve"> apresentam que</w:t>
      </w:r>
      <w:r w:rsidRPr="00AB4561">
        <w:rPr>
          <w:rFonts w:ascii="Times New Roman" w:hAnsi="Times New Roman"/>
          <w:color w:val="000000"/>
        </w:rPr>
        <w:t xml:space="preserve"> Triandis (1995) foi o autor </w:t>
      </w:r>
      <w:r w:rsidR="00F24AB7">
        <w:rPr>
          <w:rFonts w:ascii="Times New Roman" w:hAnsi="Times New Roman"/>
          <w:color w:val="000000"/>
        </w:rPr>
        <w:t xml:space="preserve">que </w:t>
      </w:r>
      <w:r w:rsidR="00480873">
        <w:rPr>
          <w:rFonts w:ascii="Times New Roman" w:hAnsi="Times New Roman"/>
          <w:color w:val="000000"/>
        </w:rPr>
        <w:t xml:space="preserve">mais </w:t>
      </w:r>
      <w:r w:rsidRPr="00AB4561">
        <w:rPr>
          <w:rFonts w:ascii="Times New Roman" w:hAnsi="Times New Roman"/>
          <w:color w:val="000000"/>
        </w:rPr>
        <w:t xml:space="preserve">acrescentou aos estudos que existem </w:t>
      </w:r>
      <w:r w:rsidR="00F24AB7">
        <w:rPr>
          <w:rFonts w:ascii="Times New Roman" w:hAnsi="Times New Roman"/>
          <w:color w:val="000000"/>
        </w:rPr>
        <w:t xml:space="preserve">sobre </w:t>
      </w:r>
      <w:r w:rsidRPr="00AB4561">
        <w:rPr>
          <w:rFonts w:ascii="Times New Roman" w:hAnsi="Times New Roman"/>
          <w:color w:val="000000"/>
        </w:rPr>
        <w:t>individualis</w:t>
      </w:r>
      <w:r w:rsidR="00F2415F">
        <w:rPr>
          <w:rFonts w:ascii="Times New Roman" w:hAnsi="Times New Roman"/>
          <w:color w:val="000000"/>
        </w:rPr>
        <w:t>mos e coletivismos. Já Gouveia e</w:t>
      </w:r>
      <w:r w:rsidRPr="00AB4561">
        <w:rPr>
          <w:rFonts w:ascii="Times New Roman" w:hAnsi="Times New Roman"/>
          <w:color w:val="000000"/>
        </w:rPr>
        <w:t xml:space="preserve"> Clemente (2000) sustentam que diferentes atributos das orientações sociais, a justiça social ou a hierarquia influenciam o tema.</w:t>
      </w:r>
      <w:r w:rsidR="00AB74A7">
        <w:rPr>
          <w:rFonts w:ascii="Times New Roman" w:hAnsi="Times New Roman"/>
          <w:color w:val="000000"/>
        </w:rPr>
        <w:t xml:space="preserve"> Os autores relatam </w:t>
      </w:r>
      <w:r w:rsidRPr="00AB4561">
        <w:rPr>
          <w:rFonts w:ascii="Times New Roman" w:hAnsi="Times New Roman"/>
          <w:color w:val="000000"/>
        </w:rPr>
        <w:t xml:space="preserve">sobre o individualismo como seres autônomos. </w:t>
      </w:r>
      <w:r w:rsidR="00F24AB7">
        <w:rPr>
          <w:rFonts w:ascii="Times New Roman" w:hAnsi="Times New Roman"/>
          <w:color w:val="000000"/>
        </w:rPr>
        <w:t>E o</w:t>
      </w:r>
      <w:r w:rsidRPr="00AB4561">
        <w:rPr>
          <w:rFonts w:ascii="Times New Roman" w:hAnsi="Times New Roman"/>
          <w:color w:val="000000"/>
        </w:rPr>
        <w:t xml:space="preserve"> indivíduo </w:t>
      </w:r>
      <w:r w:rsidR="00F24AB7">
        <w:rPr>
          <w:rFonts w:ascii="Times New Roman" w:hAnsi="Times New Roman"/>
          <w:color w:val="000000"/>
        </w:rPr>
        <w:t xml:space="preserve">está </w:t>
      </w:r>
      <w:r w:rsidRPr="00AB4561">
        <w:rPr>
          <w:rFonts w:ascii="Times New Roman" w:hAnsi="Times New Roman"/>
          <w:color w:val="000000"/>
        </w:rPr>
        <w:t>acima dos grupos, esta orientação tende a desejar o êxito e visando seus próprios interesses. Já no coletivismo está relacionado aos grupos</w:t>
      </w:r>
      <w:r w:rsidR="00F24AB7">
        <w:rPr>
          <w:rFonts w:ascii="Times New Roman" w:hAnsi="Times New Roman"/>
          <w:color w:val="000000"/>
        </w:rPr>
        <w:t>, com tendência</w:t>
      </w:r>
      <w:r w:rsidRPr="00AB4561">
        <w:rPr>
          <w:rFonts w:ascii="Times New Roman" w:hAnsi="Times New Roman"/>
          <w:color w:val="000000"/>
        </w:rPr>
        <w:t xml:space="preserve"> à cooperação e ao cumprimento com os demais do grupo. </w:t>
      </w:r>
      <w:r w:rsidR="006C204B">
        <w:rPr>
          <w:rFonts w:ascii="Times New Roman" w:hAnsi="Times New Roman"/>
          <w:color w:val="000000"/>
        </w:rPr>
        <w:t>Gouveia et. al. (200</w:t>
      </w:r>
      <w:r w:rsidR="00EB0814">
        <w:rPr>
          <w:rFonts w:ascii="Times New Roman" w:hAnsi="Times New Roman"/>
          <w:color w:val="000000"/>
        </w:rPr>
        <w:t>3</w:t>
      </w:r>
      <w:r w:rsidR="00F24AB7">
        <w:rPr>
          <w:rFonts w:ascii="Times New Roman" w:hAnsi="Times New Roman"/>
          <w:color w:val="000000"/>
        </w:rPr>
        <w:t>) traz,</w:t>
      </w:r>
      <w:r w:rsidR="006C204B">
        <w:rPr>
          <w:rFonts w:ascii="Times New Roman" w:hAnsi="Times New Roman"/>
          <w:color w:val="000000"/>
        </w:rPr>
        <w:t xml:space="preserve"> em seu resumo que o individualismo pode ser caracterizado por uma adesão aos valores pessoais, enquanto que o coletivismo expressa uma ênfase nos valores sociais.</w:t>
      </w:r>
    </w:p>
    <w:p w:rsidR="00FD5238" w:rsidRPr="00AB4561" w:rsidRDefault="00F24AB7" w:rsidP="004E265F">
      <w:pPr>
        <w:spacing w:line="240" w:lineRule="auto"/>
        <w:ind w:firstLine="709"/>
        <w:jc w:val="both"/>
        <w:rPr>
          <w:rFonts w:ascii="Times New Roman" w:hAnsi="Times New Roman"/>
          <w:color w:val="000000"/>
        </w:rPr>
      </w:pPr>
      <w:r>
        <w:rPr>
          <w:rFonts w:ascii="Times New Roman" w:hAnsi="Times New Roman"/>
          <w:color w:val="000000"/>
        </w:rPr>
        <w:t>Faz-se um resumo: o</w:t>
      </w:r>
      <w:r w:rsidR="00A81555">
        <w:rPr>
          <w:rFonts w:ascii="Times New Roman" w:hAnsi="Times New Roman"/>
          <w:color w:val="000000"/>
        </w:rPr>
        <w:t xml:space="preserve"> i</w:t>
      </w:r>
      <w:r w:rsidR="00FD5238" w:rsidRPr="00AB4561">
        <w:rPr>
          <w:rFonts w:ascii="Times New Roman" w:hAnsi="Times New Roman"/>
          <w:color w:val="000000"/>
        </w:rPr>
        <w:t>ndividualismo horizontal (ser único), individualismo vertical (orientado ao êxito), coletivismo vertical (ser servidor), coletivismo horizontal (ser cooperativo). Salientam os autores a necessidade de novas contribuições para os temas relatados. Triandi</w:t>
      </w:r>
      <w:r>
        <w:rPr>
          <w:rFonts w:ascii="Times New Roman" w:hAnsi="Times New Roman"/>
          <w:color w:val="000000"/>
        </w:rPr>
        <w:t xml:space="preserve">s </w:t>
      </w:r>
      <w:r>
        <w:rPr>
          <w:rFonts w:ascii="Times New Roman" w:hAnsi="Times New Roman"/>
          <w:color w:val="000000"/>
        </w:rPr>
        <w:lastRenderedPageBreak/>
        <w:t xml:space="preserve">(1995) ainda especifica o </w:t>
      </w:r>
      <w:proofErr w:type="gramStart"/>
      <w:r>
        <w:rPr>
          <w:rFonts w:ascii="Times New Roman" w:hAnsi="Times New Roman"/>
          <w:color w:val="000000"/>
        </w:rPr>
        <w:t>pro</w:t>
      </w:r>
      <w:r w:rsidR="00FD5238" w:rsidRPr="00AB4561">
        <w:rPr>
          <w:rFonts w:ascii="Times New Roman" w:hAnsi="Times New Roman"/>
          <w:color w:val="000000"/>
        </w:rPr>
        <w:t>to individualismo</w:t>
      </w:r>
      <w:proofErr w:type="gramEnd"/>
      <w:r w:rsidR="00FD5238" w:rsidRPr="00AB4561">
        <w:rPr>
          <w:rFonts w:ascii="Times New Roman" w:hAnsi="Times New Roman"/>
          <w:color w:val="000000"/>
        </w:rPr>
        <w:t xml:space="preserve">, </w:t>
      </w:r>
      <w:r>
        <w:rPr>
          <w:rFonts w:ascii="Times New Roman" w:hAnsi="Times New Roman"/>
          <w:color w:val="000000"/>
        </w:rPr>
        <w:t>tendo como</w:t>
      </w:r>
      <w:r w:rsidR="00FD5238" w:rsidRPr="00AB4561">
        <w:rPr>
          <w:rFonts w:ascii="Times New Roman" w:hAnsi="Times New Roman"/>
          <w:color w:val="000000"/>
        </w:rPr>
        <w:t xml:space="preserve"> exemplo</w:t>
      </w:r>
      <w:r>
        <w:rPr>
          <w:rFonts w:ascii="Times New Roman" w:hAnsi="Times New Roman"/>
          <w:color w:val="000000"/>
        </w:rPr>
        <w:t>,</w:t>
      </w:r>
      <w:r w:rsidR="00FD5238" w:rsidRPr="00AB4561">
        <w:rPr>
          <w:rFonts w:ascii="Times New Roman" w:hAnsi="Times New Roman"/>
          <w:color w:val="000000"/>
        </w:rPr>
        <w:t xml:space="preserve"> de caçadores e pescadores com atividades independentes, </w:t>
      </w:r>
      <w:r>
        <w:rPr>
          <w:rFonts w:ascii="Times New Roman" w:hAnsi="Times New Roman"/>
          <w:color w:val="000000"/>
        </w:rPr>
        <w:t xml:space="preserve">caracterizando-se com </w:t>
      </w:r>
      <w:r w:rsidR="00FD5238" w:rsidRPr="00AB4561">
        <w:rPr>
          <w:rFonts w:ascii="Times New Roman" w:hAnsi="Times New Roman"/>
          <w:color w:val="000000"/>
        </w:rPr>
        <w:t xml:space="preserve">uma forma de sobrevivência devido à escassez de recursos em ambientes rurais, e que o conceito pode ser estendido aos agricultores familiares. Salientam os autores que a pessoa pode ser individualista, mas sem renunciar às suas relações sociais, principalmente àquelas informais, entre os companheiros </w:t>
      </w:r>
      <w:r w:rsidR="00AB74A7">
        <w:rPr>
          <w:rFonts w:ascii="Times New Roman" w:hAnsi="Times New Roman"/>
          <w:color w:val="000000"/>
        </w:rPr>
        <w:t>de trabalho (GOUVEIA ET AL. 2003</w:t>
      </w:r>
      <w:r w:rsidR="00FD5238" w:rsidRPr="00AB4561">
        <w:rPr>
          <w:rFonts w:ascii="Times New Roman" w:hAnsi="Times New Roman"/>
          <w:color w:val="000000"/>
        </w:rPr>
        <w:t>).</w:t>
      </w:r>
      <w:bookmarkStart w:id="0" w:name="_GoBack"/>
      <w:bookmarkEnd w:id="0"/>
    </w:p>
    <w:p w:rsidR="00FD5238" w:rsidRPr="00AB4561" w:rsidRDefault="00480873" w:rsidP="004E265F">
      <w:pPr>
        <w:spacing w:after="120" w:line="240" w:lineRule="auto"/>
        <w:ind w:firstLine="709"/>
        <w:jc w:val="both"/>
        <w:rPr>
          <w:rFonts w:ascii="Times New Roman" w:hAnsi="Times New Roman"/>
          <w:color w:val="000000"/>
        </w:rPr>
      </w:pPr>
      <w:r>
        <w:rPr>
          <w:rFonts w:ascii="Times New Roman" w:hAnsi="Times New Roman"/>
          <w:color w:val="000000"/>
        </w:rPr>
        <w:t>M</w:t>
      </w:r>
      <w:r w:rsidRPr="00AB4561">
        <w:rPr>
          <w:rFonts w:ascii="Times New Roman" w:hAnsi="Times New Roman"/>
          <w:color w:val="000000"/>
        </w:rPr>
        <w:t xml:space="preserve">ensura </w:t>
      </w:r>
      <w:r w:rsidR="00FD5238" w:rsidRPr="00AB4561">
        <w:rPr>
          <w:rFonts w:ascii="Times New Roman" w:hAnsi="Times New Roman"/>
          <w:color w:val="000000"/>
        </w:rPr>
        <w:t xml:space="preserve">Triandis (1996, p.415) </w:t>
      </w:r>
      <w:r w:rsidR="00F24AB7">
        <w:rPr>
          <w:rFonts w:ascii="Times New Roman" w:hAnsi="Times New Roman"/>
          <w:color w:val="000000"/>
        </w:rPr>
        <w:t xml:space="preserve">e destacam </w:t>
      </w:r>
      <w:r w:rsidR="00FD5238" w:rsidRPr="00AB4561">
        <w:rPr>
          <w:rFonts w:ascii="Times New Roman" w:hAnsi="Times New Roman"/>
          <w:color w:val="000000"/>
        </w:rPr>
        <w:t xml:space="preserve">os itens verticais e horizontais do individualismo </w:t>
      </w:r>
      <w:r>
        <w:rPr>
          <w:rFonts w:ascii="Times New Roman" w:hAnsi="Times New Roman"/>
          <w:color w:val="000000"/>
        </w:rPr>
        <w:t>apresentado a seguir</w:t>
      </w:r>
      <w:r w:rsidR="00FD5238" w:rsidRPr="00AB4561">
        <w:rPr>
          <w:rFonts w:ascii="Times New Roman" w:hAnsi="Times New Roman"/>
          <w:color w:val="000000"/>
        </w:rPr>
        <w:t>:</w:t>
      </w:r>
    </w:p>
    <w:p w:rsidR="00FD5238" w:rsidRPr="00AB4561" w:rsidRDefault="00FD5238" w:rsidP="00FD5238">
      <w:pPr>
        <w:spacing w:after="120" w:line="240" w:lineRule="auto"/>
        <w:ind w:firstLine="851"/>
        <w:jc w:val="both"/>
        <w:rPr>
          <w:rFonts w:ascii="Times New Roman" w:hAnsi="Times New Roman"/>
          <w:b/>
          <w:color w:val="000000"/>
          <w:lang w:val="en-US"/>
        </w:rPr>
      </w:pPr>
      <w:r w:rsidRPr="00AB4561">
        <w:rPr>
          <w:rFonts w:ascii="Times New Roman" w:hAnsi="Times New Roman"/>
          <w:b/>
          <w:color w:val="000000"/>
          <w:lang w:val="en-US"/>
        </w:rPr>
        <w:t>Vertical Individualism (</w:t>
      </w:r>
      <w:r w:rsidRPr="00AB4561">
        <w:rPr>
          <w:rFonts w:ascii="Times New Roman" w:hAnsi="Times New Roman"/>
          <w:b/>
          <w:color w:val="000000"/>
        </w:rPr>
        <w:t>α</w:t>
      </w:r>
      <w:r w:rsidRPr="00AB4561">
        <w:rPr>
          <w:rFonts w:ascii="Times New Roman" w:hAnsi="Times New Roman"/>
          <w:b/>
          <w:color w:val="000000"/>
          <w:lang w:val="en-US"/>
        </w:rPr>
        <w:t>= .82)</w:t>
      </w:r>
    </w:p>
    <w:p w:rsidR="00FD5238" w:rsidRPr="00AB4561" w:rsidRDefault="00FD5238" w:rsidP="00FD5238">
      <w:pPr>
        <w:numPr>
          <w:ilvl w:val="0"/>
          <w:numId w:val="14"/>
        </w:numPr>
        <w:spacing w:line="240" w:lineRule="auto"/>
        <w:ind w:left="0" w:firstLine="851"/>
        <w:jc w:val="both"/>
        <w:rPr>
          <w:rStyle w:val="hps"/>
          <w:rFonts w:ascii="Times New Roman" w:hAnsi="Times New Roman"/>
          <w:color w:val="000000"/>
          <w:lang w:val="pt-PT"/>
        </w:rPr>
      </w:pPr>
      <w:r w:rsidRPr="00AB4561">
        <w:rPr>
          <w:rStyle w:val="hps"/>
          <w:rFonts w:ascii="Times New Roman" w:hAnsi="Times New Roman"/>
          <w:color w:val="000000"/>
          <w:lang w:val="pt-PT"/>
        </w:rPr>
        <w:t>Irrito-me</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quando outras pessoas</w:t>
      </w:r>
      <w:r w:rsidRPr="00AB4561">
        <w:rPr>
          <w:rFonts w:ascii="Times New Roman" w:hAnsi="Times New Roman"/>
          <w:color w:val="000000"/>
          <w:lang w:val="pt-PT"/>
        </w:rPr>
        <w:t xml:space="preserve"> executarem </w:t>
      </w:r>
      <w:r w:rsidRPr="00AB4561">
        <w:rPr>
          <w:rStyle w:val="hps"/>
          <w:rFonts w:ascii="Times New Roman" w:hAnsi="Times New Roman"/>
          <w:color w:val="000000"/>
          <w:lang w:val="pt-PT"/>
        </w:rPr>
        <w:t>melhor do que eu;</w:t>
      </w:r>
    </w:p>
    <w:p w:rsidR="00FD5238" w:rsidRPr="00AB4561" w:rsidRDefault="00FD5238" w:rsidP="00FD5238">
      <w:pPr>
        <w:numPr>
          <w:ilvl w:val="0"/>
          <w:numId w:val="14"/>
        </w:numPr>
        <w:spacing w:line="240" w:lineRule="auto"/>
        <w:ind w:left="0" w:firstLine="851"/>
        <w:jc w:val="both"/>
        <w:rPr>
          <w:rStyle w:val="shorttext"/>
          <w:rFonts w:ascii="Times New Roman" w:hAnsi="Times New Roman"/>
          <w:color w:val="000000"/>
          <w:lang w:val="pt-PT"/>
        </w:rPr>
      </w:pPr>
      <w:r w:rsidRPr="00AB4561">
        <w:rPr>
          <w:rStyle w:val="hps"/>
          <w:rFonts w:ascii="Times New Roman" w:hAnsi="Times New Roman"/>
          <w:color w:val="000000"/>
          <w:lang w:val="pt-PT"/>
        </w:rPr>
        <w:t>A concorrência é</w:t>
      </w:r>
      <w:r w:rsidRPr="00AB4561">
        <w:rPr>
          <w:rStyle w:val="shorttext"/>
          <w:rFonts w:ascii="Times New Roman" w:hAnsi="Times New Roman"/>
          <w:color w:val="000000"/>
          <w:lang w:val="pt-PT"/>
        </w:rPr>
        <w:t xml:space="preserve"> </w:t>
      </w:r>
      <w:r w:rsidRPr="00AB4561">
        <w:rPr>
          <w:rStyle w:val="hps"/>
          <w:rFonts w:ascii="Times New Roman" w:hAnsi="Times New Roman"/>
          <w:color w:val="000000"/>
          <w:lang w:val="pt-PT"/>
        </w:rPr>
        <w:t>a lei da natureza;</w:t>
      </w:r>
    </w:p>
    <w:p w:rsidR="00FD5238" w:rsidRPr="00AB4561" w:rsidRDefault="00FD5238" w:rsidP="00FD5238">
      <w:pPr>
        <w:numPr>
          <w:ilvl w:val="0"/>
          <w:numId w:val="14"/>
        </w:numPr>
        <w:spacing w:line="240" w:lineRule="auto"/>
        <w:ind w:left="0" w:firstLine="851"/>
        <w:jc w:val="both"/>
        <w:rPr>
          <w:rStyle w:val="hps"/>
          <w:rFonts w:ascii="Times New Roman" w:hAnsi="Times New Roman"/>
          <w:color w:val="000000"/>
          <w:lang w:val="pt-PT"/>
        </w:rPr>
      </w:pPr>
      <w:r w:rsidRPr="00AB4561">
        <w:rPr>
          <w:rStyle w:val="hps"/>
          <w:rFonts w:ascii="Times New Roman" w:hAnsi="Times New Roman"/>
          <w:color w:val="000000"/>
          <w:lang w:val="pt-PT"/>
        </w:rPr>
        <w:t>Quando outra</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pessoa faz</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melhor do que</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eu faço</w:t>
      </w:r>
      <w:r w:rsidRPr="00AB4561">
        <w:rPr>
          <w:rFonts w:ascii="Times New Roman" w:hAnsi="Times New Roman"/>
          <w:color w:val="000000"/>
          <w:lang w:val="pt-PT"/>
        </w:rPr>
        <w:t xml:space="preserve">, eu fico </w:t>
      </w:r>
      <w:r w:rsidRPr="00AB4561">
        <w:rPr>
          <w:rStyle w:val="hps"/>
          <w:rFonts w:ascii="Times New Roman" w:hAnsi="Times New Roman"/>
          <w:color w:val="000000"/>
          <w:lang w:val="pt-PT"/>
        </w:rPr>
        <w:t>tenso e</w:t>
      </w:r>
      <w:r w:rsidRPr="00AB4561">
        <w:rPr>
          <w:rFonts w:ascii="Times New Roman" w:hAnsi="Times New Roman"/>
          <w:color w:val="000000"/>
          <w:lang w:val="pt-PT"/>
        </w:rPr>
        <w:t xml:space="preserve"> alterado;</w:t>
      </w:r>
    </w:p>
    <w:p w:rsidR="00FD5238" w:rsidRPr="00AB4561" w:rsidRDefault="00FD5238" w:rsidP="00FD5238">
      <w:pPr>
        <w:numPr>
          <w:ilvl w:val="0"/>
          <w:numId w:val="14"/>
        </w:numPr>
        <w:spacing w:line="240" w:lineRule="auto"/>
        <w:ind w:left="0" w:firstLine="851"/>
        <w:jc w:val="both"/>
        <w:rPr>
          <w:rFonts w:ascii="Times New Roman" w:hAnsi="Times New Roman"/>
          <w:color w:val="000000"/>
          <w:lang w:val="pt-PT"/>
        </w:rPr>
      </w:pPr>
      <w:r w:rsidRPr="00AB4561">
        <w:rPr>
          <w:rStyle w:val="hps"/>
          <w:rFonts w:ascii="Times New Roman" w:hAnsi="Times New Roman"/>
          <w:color w:val="000000"/>
          <w:lang w:val="pt-PT"/>
        </w:rPr>
        <w:t>Sem a concorrência</w:t>
      </w:r>
      <w:r w:rsidRPr="00AB4561">
        <w:rPr>
          <w:rFonts w:ascii="Times New Roman" w:hAnsi="Times New Roman"/>
          <w:color w:val="000000"/>
          <w:lang w:val="pt-PT"/>
        </w:rPr>
        <w:t xml:space="preserve">, não é </w:t>
      </w:r>
      <w:r w:rsidRPr="00AB4561">
        <w:rPr>
          <w:rStyle w:val="hps"/>
          <w:rFonts w:ascii="Times New Roman" w:hAnsi="Times New Roman"/>
          <w:color w:val="000000"/>
          <w:lang w:val="pt-PT"/>
        </w:rPr>
        <w:t>possível ter</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uma boa sociedade;</w:t>
      </w:r>
    </w:p>
    <w:p w:rsidR="00FD5238" w:rsidRPr="00AB4561" w:rsidRDefault="00FD5238" w:rsidP="00FD5238">
      <w:pPr>
        <w:numPr>
          <w:ilvl w:val="0"/>
          <w:numId w:val="14"/>
        </w:numPr>
        <w:spacing w:line="240" w:lineRule="auto"/>
        <w:ind w:left="0" w:firstLine="851"/>
        <w:jc w:val="both"/>
        <w:rPr>
          <w:rStyle w:val="hps"/>
          <w:rFonts w:ascii="Times New Roman" w:hAnsi="Times New Roman"/>
          <w:color w:val="000000"/>
          <w:lang w:val="en-US"/>
        </w:rPr>
      </w:pPr>
      <w:r w:rsidRPr="00AB4561">
        <w:rPr>
          <w:rStyle w:val="hps"/>
          <w:rFonts w:ascii="Times New Roman" w:hAnsi="Times New Roman"/>
          <w:color w:val="000000"/>
        </w:rPr>
        <w:t>Vencer</w:t>
      </w:r>
      <w:r w:rsidRPr="00AB4561">
        <w:rPr>
          <w:rStyle w:val="shorttext"/>
          <w:rFonts w:ascii="Times New Roman" w:hAnsi="Times New Roman"/>
          <w:color w:val="000000"/>
          <w:lang w:val="en-US"/>
        </w:rPr>
        <w:t xml:space="preserve"> </w:t>
      </w:r>
      <w:r w:rsidRPr="00AB4561">
        <w:rPr>
          <w:rStyle w:val="hps"/>
          <w:rFonts w:ascii="Times New Roman" w:hAnsi="Times New Roman"/>
          <w:color w:val="000000"/>
          <w:lang w:val="en-US"/>
        </w:rPr>
        <w:t xml:space="preserve">é </w:t>
      </w:r>
      <w:r w:rsidRPr="00AB4561">
        <w:rPr>
          <w:rStyle w:val="hps"/>
          <w:rFonts w:ascii="Times New Roman" w:hAnsi="Times New Roman"/>
          <w:color w:val="000000"/>
        </w:rPr>
        <w:t>tudo;</w:t>
      </w:r>
    </w:p>
    <w:p w:rsidR="00FD5238" w:rsidRPr="00AB4561" w:rsidRDefault="00FD5238" w:rsidP="00FD5238">
      <w:pPr>
        <w:numPr>
          <w:ilvl w:val="0"/>
          <w:numId w:val="14"/>
        </w:numPr>
        <w:spacing w:line="240" w:lineRule="auto"/>
        <w:ind w:left="0" w:firstLine="851"/>
        <w:jc w:val="both"/>
        <w:rPr>
          <w:rStyle w:val="hps"/>
          <w:rFonts w:ascii="Times New Roman" w:hAnsi="Times New Roman"/>
          <w:color w:val="000000"/>
          <w:lang w:val="pt-PT"/>
        </w:rPr>
      </w:pPr>
      <w:r w:rsidRPr="00AB4561">
        <w:rPr>
          <w:rStyle w:val="hps"/>
          <w:rFonts w:ascii="Times New Roman" w:hAnsi="Times New Roman"/>
          <w:color w:val="000000"/>
          <w:lang w:val="pt-PT"/>
        </w:rPr>
        <w:t>É</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Importante</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que</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eu faça o meu</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trabalho melhor</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do que outros;</w:t>
      </w:r>
    </w:p>
    <w:p w:rsidR="00FD5238" w:rsidRPr="00AB4561" w:rsidRDefault="00FD5238" w:rsidP="00FD5238">
      <w:pPr>
        <w:numPr>
          <w:ilvl w:val="0"/>
          <w:numId w:val="14"/>
        </w:numPr>
        <w:spacing w:line="240" w:lineRule="auto"/>
        <w:ind w:left="0" w:firstLine="851"/>
        <w:jc w:val="both"/>
        <w:rPr>
          <w:rStyle w:val="hps"/>
          <w:rFonts w:ascii="Times New Roman" w:hAnsi="Times New Roman"/>
          <w:color w:val="000000"/>
          <w:lang w:val="pt-PT"/>
        </w:rPr>
      </w:pPr>
      <w:r w:rsidRPr="00AB4561">
        <w:rPr>
          <w:rStyle w:val="hps"/>
          <w:rFonts w:ascii="Times New Roman" w:hAnsi="Times New Roman"/>
          <w:color w:val="000000"/>
          <w:lang w:val="pt-PT"/>
        </w:rPr>
        <w:t>Gosto de trabalhar</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em situações</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que envolvam a competição</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com os outros;</w:t>
      </w:r>
    </w:p>
    <w:p w:rsidR="00FD5238" w:rsidRPr="00AB4561" w:rsidRDefault="00FD5238" w:rsidP="00FD5238">
      <w:pPr>
        <w:numPr>
          <w:ilvl w:val="0"/>
          <w:numId w:val="14"/>
        </w:numPr>
        <w:spacing w:after="120" w:line="240" w:lineRule="auto"/>
        <w:ind w:left="0" w:firstLine="851"/>
        <w:jc w:val="both"/>
        <w:rPr>
          <w:rFonts w:ascii="Times New Roman" w:hAnsi="Times New Roman"/>
          <w:color w:val="000000"/>
          <w:lang w:val="pt-PT"/>
        </w:rPr>
      </w:pPr>
      <w:r w:rsidRPr="00AB4561">
        <w:rPr>
          <w:rStyle w:val="hps"/>
          <w:rFonts w:ascii="Times New Roman" w:hAnsi="Times New Roman"/>
          <w:color w:val="000000"/>
          <w:lang w:val="pt-PT"/>
        </w:rPr>
        <w:t>Algumas pessoas</w:t>
      </w:r>
      <w:r w:rsidRPr="00AB4561">
        <w:rPr>
          <w:rFonts w:ascii="Times New Roman" w:hAnsi="Times New Roman"/>
          <w:color w:val="000000"/>
          <w:lang w:val="pt-PT"/>
        </w:rPr>
        <w:t xml:space="preserve"> se </w:t>
      </w:r>
      <w:r w:rsidRPr="00AB4561">
        <w:rPr>
          <w:rStyle w:val="hps"/>
          <w:rFonts w:ascii="Times New Roman" w:hAnsi="Times New Roman"/>
          <w:color w:val="000000"/>
          <w:lang w:val="pt-PT"/>
        </w:rPr>
        <w:t>enfatizam</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vencedora;</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Eu não</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sou um deles</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(e vice-</w:t>
      </w:r>
      <w:r w:rsidRPr="00AB4561">
        <w:rPr>
          <w:rFonts w:ascii="Times New Roman" w:hAnsi="Times New Roman"/>
          <w:color w:val="000000"/>
          <w:lang w:val="pt-PT"/>
        </w:rPr>
        <w:t xml:space="preserve">versa). </w:t>
      </w:r>
    </w:p>
    <w:p w:rsidR="00FD5238" w:rsidRPr="00AB4561" w:rsidRDefault="00FD5238" w:rsidP="00FD5238">
      <w:pPr>
        <w:spacing w:after="120" w:line="240" w:lineRule="auto"/>
        <w:ind w:firstLine="851"/>
        <w:jc w:val="both"/>
        <w:rPr>
          <w:rFonts w:ascii="Times New Roman" w:hAnsi="Times New Roman"/>
          <w:b/>
          <w:color w:val="000000"/>
        </w:rPr>
      </w:pPr>
      <w:r w:rsidRPr="00AB4561">
        <w:rPr>
          <w:rFonts w:ascii="Times New Roman" w:hAnsi="Times New Roman"/>
          <w:b/>
          <w:color w:val="000000"/>
        </w:rPr>
        <w:t xml:space="preserve">Horizontal </w:t>
      </w:r>
      <w:proofErr w:type="spellStart"/>
      <w:r w:rsidRPr="00AB4561">
        <w:rPr>
          <w:rFonts w:ascii="Times New Roman" w:hAnsi="Times New Roman"/>
          <w:b/>
          <w:color w:val="000000"/>
        </w:rPr>
        <w:t>Individualism</w:t>
      </w:r>
      <w:proofErr w:type="spellEnd"/>
      <w:r w:rsidRPr="00AB4561">
        <w:rPr>
          <w:rFonts w:ascii="Times New Roman" w:hAnsi="Times New Roman"/>
          <w:b/>
          <w:color w:val="000000"/>
        </w:rPr>
        <w:t xml:space="preserve"> (α</w:t>
      </w:r>
      <w:proofErr w:type="gramStart"/>
      <w:r w:rsidRPr="00AB4561">
        <w:rPr>
          <w:rFonts w:ascii="Times New Roman" w:hAnsi="Times New Roman"/>
          <w:b/>
          <w:color w:val="000000"/>
        </w:rPr>
        <w:t xml:space="preserve"> .</w:t>
      </w:r>
      <w:proofErr w:type="gramEnd"/>
      <w:r w:rsidRPr="00AB4561">
        <w:rPr>
          <w:rFonts w:ascii="Times New Roman" w:hAnsi="Times New Roman"/>
          <w:b/>
          <w:color w:val="000000"/>
        </w:rPr>
        <w:t>81)</w:t>
      </w:r>
    </w:p>
    <w:p w:rsidR="00FD5238" w:rsidRPr="00AB4561" w:rsidRDefault="00FD5238" w:rsidP="00FD5238">
      <w:pPr>
        <w:numPr>
          <w:ilvl w:val="0"/>
          <w:numId w:val="15"/>
        </w:numPr>
        <w:spacing w:line="240" w:lineRule="auto"/>
        <w:ind w:left="0" w:firstLine="851"/>
        <w:jc w:val="both"/>
        <w:rPr>
          <w:rStyle w:val="shorttext"/>
          <w:rFonts w:ascii="Times New Roman" w:hAnsi="Times New Roman"/>
          <w:color w:val="000000"/>
          <w:lang w:val="pt-PT"/>
        </w:rPr>
      </w:pPr>
      <w:r w:rsidRPr="00AB4561">
        <w:rPr>
          <w:rStyle w:val="hps"/>
          <w:rFonts w:ascii="Times New Roman" w:hAnsi="Times New Roman"/>
          <w:color w:val="000000"/>
          <w:lang w:val="pt-PT"/>
        </w:rPr>
        <w:t>Costumo</w:t>
      </w:r>
      <w:r w:rsidRPr="00AB4561">
        <w:rPr>
          <w:rStyle w:val="shorttext"/>
          <w:rFonts w:ascii="Times New Roman" w:hAnsi="Times New Roman"/>
          <w:color w:val="000000"/>
          <w:lang w:val="pt-PT"/>
        </w:rPr>
        <w:t xml:space="preserve"> </w:t>
      </w:r>
      <w:r w:rsidRPr="00AB4561">
        <w:rPr>
          <w:rStyle w:val="hps"/>
          <w:rFonts w:ascii="Times New Roman" w:hAnsi="Times New Roman"/>
          <w:color w:val="000000"/>
          <w:lang w:val="pt-PT"/>
        </w:rPr>
        <w:t>fazer "</w:t>
      </w:r>
      <w:r w:rsidRPr="00AB4561">
        <w:rPr>
          <w:rStyle w:val="shorttext"/>
          <w:rFonts w:ascii="Times New Roman" w:hAnsi="Times New Roman"/>
          <w:color w:val="000000"/>
          <w:lang w:val="pt-PT"/>
        </w:rPr>
        <w:t>minhas próprias coisas";</w:t>
      </w:r>
    </w:p>
    <w:p w:rsidR="00FD5238" w:rsidRPr="00AB4561" w:rsidRDefault="00FD5238" w:rsidP="00FD5238">
      <w:pPr>
        <w:numPr>
          <w:ilvl w:val="0"/>
          <w:numId w:val="15"/>
        </w:numPr>
        <w:spacing w:line="240" w:lineRule="auto"/>
        <w:ind w:left="0" w:firstLine="851"/>
        <w:jc w:val="both"/>
        <w:rPr>
          <w:rStyle w:val="hps"/>
          <w:rFonts w:ascii="Times New Roman" w:hAnsi="Times New Roman"/>
          <w:color w:val="000000"/>
          <w:lang w:val="pt-PT"/>
        </w:rPr>
      </w:pPr>
      <w:r w:rsidRPr="00AB4561">
        <w:rPr>
          <w:rStyle w:val="hps"/>
          <w:rFonts w:ascii="Times New Roman" w:hAnsi="Times New Roman"/>
          <w:color w:val="000000"/>
          <w:lang w:val="pt-PT"/>
        </w:rPr>
        <w:t>Ser</w:t>
      </w:r>
      <w:r w:rsidRPr="00AB4561">
        <w:rPr>
          <w:rStyle w:val="shorttext"/>
          <w:rFonts w:ascii="Times New Roman" w:hAnsi="Times New Roman"/>
          <w:color w:val="000000"/>
          <w:lang w:val="pt-PT"/>
        </w:rPr>
        <w:t xml:space="preserve"> </w:t>
      </w:r>
      <w:r w:rsidRPr="00AB4561">
        <w:rPr>
          <w:rStyle w:val="hps"/>
          <w:rFonts w:ascii="Times New Roman" w:hAnsi="Times New Roman"/>
          <w:color w:val="000000"/>
          <w:lang w:val="pt-PT"/>
        </w:rPr>
        <w:t>um indivíduo único</w:t>
      </w:r>
      <w:r w:rsidRPr="00AB4561">
        <w:rPr>
          <w:rStyle w:val="shorttext"/>
          <w:rFonts w:ascii="Times New Roman" w:hAnsi="Times New Roman"/>
          <w:color w:val="000000"/>
          <w:lang w:val="pt-PT"/>
        </w:rPr>
        <w:t xml:space="preserve"> </w:t>
      </w:r>
      <w:r w:rsidRPr="00AB4561">
        <w:rPr>
          <w:rStyle w:val="hps"/>
          <w:rFonts w:ascii="Times New Roman" w:hAnsi="Times New Roman"/>
          <w:color w:val="000000"/>
          <w:lang w:val="pt-PT"/>
        </w:rPr>
        <w:t>é o que importa</w:t>
      </w:r>
      <w:r w:rsidRPr="00AB4561">
        <w:rPr>
          <w:rStyle w:val="shorttext"/>
          <w:rFonts w:ascii="Times New Roman" w:hAnsi="Times New Roman"/>
          <w:color w:val="000000"/>
          <w:lang w:val="pt-PT"/>
        </w:rPr>
        <w:t xml:space="preserve"> </w:t>
      </w:r>
      <w:r w:rsidRPr="00AB4561">
        <w:rPr>
          <w:rStyle w:val="hps"/>
          <w:rFonts w:ascii="Times New Roman" w:hAnsi="Times New Roman"/>
          <w:color w:val="000000"/>
          <w:lang w:val="pt-PT"/>
        </w:rPr>
        <w:t>para mim;</w:t>
      </w:r>
    </w:p>
    <w:p w:rsidR="00FD5238" w:rsidRPr="00AB4561" w:rsidRDefault="00FD5238" w:rsidP="00FD5238">
      <w:pPr>
        <w:numPr>
          <w:ilvl w:val="0"/>
          <w:numId w:val="15"/>
        </w:numPr>
        <w:spacing w:line="240" w:lineRule="auto"/>
        <w:ind w:left="0" w:firstLine="851"/>
        <w:jc w:val="both"/>
        <w:rPr>
          <w:rStyle w:val="hps"/>
          <w:rFonts w:ascii="Times New Roman" w:hAnsi="Times New Roman"/>
          <w:color w:val="000000"/>
          <w:lang w:val="pt-PT"/>
        </w:rPr>
      </w:pPr>
      <w:r w:rsidRPr="00AB4561">
        <w:rPr>
          <w:rStyle w:val="hps"/>
          <w:rFonts w:ascii="Times New Roman" w:hAnsi="Times New Roman"/>
          <w:color w:val="000000"/>
          <w:lang w:val="pt-PT"/>
        </w:rPr>
        <w:t>Eu prefiro</w:t>
      </w:r>
      <w:r w:rsidRPr="00AB4561">
        <w:rPr>
          <w:rStyle w:val="shorttext"/>
          <w:rFonts w:ascii="Times New Roman" w:hAnsi="Times New Roman"/>
          <w:color w:val="000000"/>
          <w:lang w:val="pt-PT"/>
        </w:rPr>
        <w:t xml:space="preserve"> </w:t>
      </w:r>
      <w:r w:rsidRPr="00AB4561">
        <w:rPr>
          <w:rStyle w:val="hps"/>
          <w:rFonts w:ascii="Times New Roman" w:hAnsi="Times New Roman"/>
          <w:color w:val="000000"/>
          <w:lang w:val="pt-PT"/>
        </w:rPr>
        <w:t>depender de</w:t>
      </w:r>
      <w:r w:rsidRPr="00AB4561">
        <w:rPr>
          <w:rStyle w:val="shorttext"/>
          <w:rFonts w:ascii="Times New Roman" w:hAnsi="Times New Roman"/>
          <w:color w:val="000000"/>
          <w:lang w:val="pt-PT"/>
        </w:rPr>
        <w:t xml:space="preserve"> </w:t>
      </w:r>
      <w:r w:rsidRPr="00AB4561">
        <w:rPr>
          <w:rStyle w:val="hps"/>
          <w:rFonts w:ascii="Times New Roman" w:hAnsi="Times New Roman"/>
          <w:color w:val="000000"/>
          <w:lang w:val="pt-PT"/>
        </w:rPr>
        <w:t xml:space="preserve">mim </w:t>
      </w:r>
      <w:proofErr w:type="gramStart"/>
      <w:r w:rsidRPr="00AB4561">
        <w:rPr>
          <w:rStyle w:val="hps"/>
          <w:rFonts w:ascii="Times New Roman" w:hAnsi="Times New Roman"/>
          <w:color w:val="000000"/>
          <w:lang w:val="pt-PT"/>
        </w:rPr>
        <w:t>do que</w:t>
      </w:r>
      <w:proofErr w:type="gramEnd"/>
      <w:r w:rsidRPr="00AB4561">
        <w:rPr>
          <w:rStyle w:val="hps"/>
          <w:rFonts w:ascii="Times New Roman" w:hAnsi="Times New Roman"/>
          <w:color w:val="000000"/>
          <w:lang w:val="pt-PT"/>
        </w:rPr>
        <w:t xml:space="preserve"> a</w:t>
      </w:r>
      <w:r w:rsidRPr="00AB4561">
        <w:rPr>
          <w:rStyle w:val="shorttext"/>
          <w:rFonts w:ascii="Times New Roman" w:hAnsi="Times New Roman"/>
          <w:color w:val="000000"/>
          <w:lang w:val="pt-PT"/>
        </w:rPr>
        <w:t xml:space="preserve"> dos </w:t>
      </w:r>
      <w:r w:rsidRPr="00AB4561">
        <w:rPr>
          <w:rStyle w:val="hps"/>
          <w:rFonts w:ascii="Times New Roman" w:hAnsi="Times New Roman"/>
          <w:color w:val="000000"/>
          <w:lang w:val="pt-PT"/>
        </w:rPr>
        <w:t>outros;</w:t>
      </w:r>
    </w:p>
    <w:p w:rsidR="00FD5238" w:rsidRPr="00AB4561" w:rsidRDefault="00FD5238" w:rsidP="00480873">
      <w:pPr>
        <w:numPr>
          <w:ilvl w:val="0"/>
          <w:numId w:val="15"/>
        </w:numPr>
        <w:spacing w:line="240" w:lineRule="auto"/>
        <w:ind w:left="1418" w:hanging="567"/>
        <w:jc w:val="both"/>
        <w:rPr>
          <w:rFonts w:ascii="Times New Roman" w:hAnsi="Times New Roman"/>
          <w:color w:val="000000"/>
          <w:lang w:val="pt-PT"/>
        </w:rPr>
      </w:pPr>
      <w:r w:rsidRPr="00AB4561">
        <w:rPr>
          <w:rStyle w:val="hps"/>
          <w:rFonts w:ascii="Times New Roman" w:hAnsi="Times New Roman"/>
          <w:color w:val="000000"/>
          <w:lang w:val="pt-PT"/>
        </w:rPr>
        <w:t>Eu confio em</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mim mesmo</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a maior parte do</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tempo;</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Eu raramente</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dependerei dos outros;</w:t>
      </w:r>
    </w:p>
    <w:p w:rsidR="00FD5238" w:rsidRPr="00AB4561" w:rsidRDefault="00FD5238" w:rsidP="00FD5238">
      <w:pPr>
        <w:numPr>
          <w:ilvl w:val="0"/>
          <w:numId w:val="15"/>
        </w:numPr>
        <w:spacing w:line="240" w:lineRule="auto"/>
        <w:ind w:left="0" w:firstLine="851"/>
        <w:jc w:val="both"/>
        <w:rPr>
          <w:rStyle w:val="hps"/>
          <w:rFonts w:ascii="Times New Roman" w:hAnsi="Times New Roman"/>
          <w:color w:val="000000"/>
          <w:lang w:val="pt-PT"/>
        </w:rPr>
      </w:pPr>
      <w:r w:rsidRPr="00AB4561">
        <w:rPr>
          <w:rStyle w:val="hps"/>
          <w:rFonts w:ascii="Times New Roman" w:hAnsi="Times New Roman"/>
          <w:color w:val="000000"/>
          <w:lang w:val="pt-PT"/>
        </w:rPr>
        <w:t>Minha identidade</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pessoal,</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independente</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de outros,</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é muito</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Importante</w:t>
      </w:r>
      <w:r w:rsidRPr="00AB4561">
        <w:rPr>
          <w:rFonts w:ascii="Times New Roman" w:hAnsi="Times New Roman"/>
          <w:color w:val="000000"/>
          <w:lang w:val="pt-PT"/>
        </w:rPr>
        <w:t xml:space="preserve"> </w:t>
      </w:r>
      <w:r w:rsidRPr="00AB4561">
        <w:rPr>
          <w:rStyle w:val="hps"/>
          <w:rFonts w:ascii="Times New Roman" w:hAnsi="Times New Roman"/>
          <w:color w:val="000000"/>
          <w:lang w:val="pt-PT"/>
        </w:rPr>
        <w:t>para mim;</w:t>
      </w:r>
    </w:p>
    <w:p w:rsidR="00FD5238" w:rsidRPr="00AB4561" w:rsidRDefault="00FD5238" w:rsidP="00FD5238">
      <w:pPr>
        <w:numPr>
          <w:ilvl w:val="0"/>
          <w:numId w:val="15"/>
        </w:numPr>
        <w:spacing w:line="240" w:lineRule="auto"/>
        <w:ind w:left="0" w:firstLine="851"/>
        <w:jc w:val="both"/>
        <w:rPr>
          <w:rStyle w:val="hps"/>
          <w:rFonts w:ascii="Times New Roman" w:hAnsi="Times New Roman"/>
          <w:color w:val="000000"/>
          <w:lang w:val="pt-PT"/>
        </w:rPr>
      </w:pPr>
      <w:r w:rsidRPr="00AB4561">
        <w:rPr>
          <w:rStyle w:val="hps"/>
          <w:rFonts w:ascii="Times New Roman" w:hAnsi="Times New Roman"/>
          <w:color w:val="000000"/>
          <w:lang w:val="pt-PT"/>
        </w:rPr>
        <w:t>Eu sou uma pessoa</w:t>
      </w:r>
      <w:r w:rsidRPr="00AB4561">
        <w:rPr>
          <w:rStyle w:val="shorttext"/>
          <w:rFonts w:ascii="Times New Roman" w:hAnsi="Times New Roman"/>
          <w:color w:val="000000"/>
          <w:lang w:val="pt-PT"/>
        </w:rPr>
        <w:t xml:space="preserve"> </w:t>
      </w:r>
      <w:r w:rsidRPr="00AB4561">
        <w:rPr>
          <w:rStyle w:val="hps"/>
          <w:rFonts w:ascii="Times New Roman" w:hAnsi="Times New Roman"/>
          <w:color w:val="000000"/>
          <w:lang w:val="pt-PT"/>
        </w:rPr>
        <w:t>única,</w:t>
      </w:r>
      <w:r w:rsidRPr="00AB4561">
        <w:rPr>
          <w:rStyle w:val="shorttext"/>
          <w:rFonts w:ascii="Times New Roman" w:hAnsi="Times New Roman"/>
          <w:color w:val="000000"/>
          <w:lang w:val="pt-PT"/>
        </w:rPr>
        <w:t xml:space="preserve"> </w:t>
      </w:r>
      <w:r w:rsidRPr="00AB4561">
        <w:rPr>
          <w:rStyle w:val="hps"/>
          <w:rFonts w:ascii="Times New Roman" w:hAnsi="Times New Roman"/>
          <w:color w:val="000000"/>
          <w:lang w:val="pt-PT"/>
        </w:rPr>
        <w:t>separada</w:t>
      </w:r>
      <w:r w:rsidRPr="00AB4561">
        <w:rPr>
          <w:rStyle w:val="shorttext"/>
          <w:rFonts w:ascii="Times New Roman" w:hAnsi="Times New Roman"/>
          <w:color w:val="000000"/>
          <w:lang w:val="pt-PT"/>
        </w:rPr>
        <w:t xml:space="preserve"> </w:t>
      </w:r>
      <w:r w:rsidRPr="00AB4561">
        <w:rPr>
          <w:rStyle w:val="hps"/>
          <w:rFonts w:ascii="Times New Roman" w:hAnsi="Times New Roman"/>
          <w:color w:val="000000"/>
          <w:lang w:val="pt-PT"/>
        </w:rPr>
        <w:t>dos outros;</w:t>
      </w:r>
    </w:p>
    <w:p w:rsidR="00FD5238" w:rsidRPr="00AB4561" w:rsidRDefault="00FD5238" w:rsidP="00FD5238">
      <w:pPr>
        <w:numPr>
          <w:ilvl w:val="0"/>
          <w:numId w:val="15"/>
        </w:numPr>
        <w:spacing w:after="240" w:line="240" w:lineRule="auto"/>
        <w:ind w:left="0" w:firstLine="851"/>
        <w:jc w:val="both"/>
        <w:rPr>
          <w:rFonts w:ascii="Times New Roman" w:hAnsi="Times New Roman"/>
          <w:color w:val="000000"/>
        </w:rPr>
      </w:pPr>
      <w:r w:rsidRPr="00AB4561">
        <w:rPr>
          <w:rStyle w:val="hps"/>
          <w:rFonts w:ascii="Times New Roman" w:hAnsi="Times New Roman"/>
          <w:color w:val="000000"/>
          <w:lang w:val="pt-PT"/>
        </w:rPr>
        <w:t>Gosto de</w:t>
      </w:r>
      <w:r w:rsidRPr="00AB4561">
        <w:rPr>
          <w:rStyle w:val="shorttext"/>
          <w:rFonts w:ascii="Times New Roman" w:hAnsi="Times New Roman"/>
          <w:color w:val="000000"/>
          <w:lang w:val="pt-PT"/>
        </w:rPr>
        <w:t xml:space="preserve"> </w:t>
      </w:r>
      <w:r w:rsidRPr="00AB4561">
        <w:rPr>
          <w:rStyle w:val="hps"/>
          <w:rFonts w:ascii="Times New Roman" w:hAnsi="Times New Roman"/>
          <w:color w:val="000000"/>
          <w:lang w:val="pt-PT"/>
        </w:rPr>
        <w:t>ser único</w:t>
      </w:r>
      <w:r w:rsidRPr="00AB4561">
        <w:rPr>
          <w:rStyle w:val="shorttext"/>
          <w:rFonts w:ascii="Times New Roman" w:hAnsi="Times New Roman"/>
          <w:color w:val="000000"/>
          <w:lang w:val="pt-PT"/>
        </w:rPr>
        <w:t xml:space="preserve"> </w:t>
      </w:r>
      <w:r w:rsidRPr="00AB4561">
        <w:rPr>
          <w:rStyle w:val="hps"/>
          <w:rFonts w:ascii="Times New Roman" w:hAnsi="Times New Roman"/>
          <w:color w:val="000000"/>
          <w:lang w:val="pt-PT"/>
        </w:rPr>
        <w:t>e</w:t>
      </w:r>
      <w:r w:rsidRPr="00AB4561">
        <w:rPr>
          <w:rStyle w:val="shorttext"/>
          <w:rFonts w:ascii="Times New Roman" w:hAnsi="Times New Roman"/>
          <w:color w:val="000000"/>
          <w:lang w:val="pt-PT"/>
        </w:rPr>
        <w:t xml:space="preserve"> </w:t>
      </w:r>
      <w:r w:rsidRPr="00AB4561">
        <w:rPr>
          <w:rStyle w:val="hps"/>
          <w:rFonts w:ascii="Times New Roman" w:hAnsi="Times New Roman"/>
          <w:color w:val="000000"/>
          <w:lang w:val="pt-PT"/>
        </w:rPr>
        <w:t>diferente</w:t>
      </w:r>
      <w:r w:rsidRPr="00AB4561">
        <w:rPr>
          <w:rStyle w:val="shorttext"/>
          <w:rFonts w:ascii="Times New Roman" w:hAnsi="Times New Roman"/>
          <w:color w:val="000000"/>
          <w:lang w:val="pt-PT"/>
        </w:rPr>
        <w:t xml:space="preserve"> </w:t>
      </w:r>
      <w:r w:rsidRPr="00AB4561">
        <w:rPr>
          <w:rStyle w:val="hps"/>
          <w:rFonts w:ascii="Times New Roman" w:hAnsi="Times New Roman"/>
          <w:color w:val="000000"/>
          <w:lang w:val="pt-PT"/>
        </w:rPr>
        <w:t xml:space="preserve">dos outros. </w:t>
      </w:r>
    </w:p>
    <w:p w:rsidR="00FD5238" w:rsidRPr="00AB4561" w:rsidRDefault="00FD5238" w:rsidP="004E265F">
      <w:pPr>
        <w:spacing w:line="240" w:lineRule="auto"/>
        <w:ind w:firstLine="709"/>
        <w:jc w:val="both"/>
        <w:rPr>
          <w:rFonts w:ascii="Times New Roman" w:hAnsi="Times New Roman"/>
          <w:color w:val="000000"/>
        </w:rPr>
      </w:pPr>
      <w:r>
        <w:rPr>
          <w:rFonts w:ascii="Times New Roman" w:hAnsi="Times New Roman"/>
          <w:color w:val="000000"/>
        </w:rPr>
        <w:t>E</w:t>
      </w:r>
      <w:r w:rsidR="008C277D">
        <w:rPr>
          <w:rFonts w:ascii="Times New Roman" w:hAnsi="Times New Roman"/>
          <w:color w:val="000000"/>
        </w:rPr>
        <w:t xml:space="preserve">videncia-se que </w:t>
      </w:r>
      <w:r w:rsidRPr="00AB4561">
        <w:rPr>
          <w:rFonts w:ascii="Times New Roman" w:hAnsi="Times New Roman"/>
          <w:color w:val="000000"/>
        </w:rPr>
        <w:t>o individualista horizontal é o isolacionista, que no caso da agricultura familiar é o introvertido produtivo</w:t>
      </w:r>
      <w:r w:rsidRPr="00197FA9">
        <w:rPr>
          <w:rFonts w:ascii="Times New Roman" w:hAnsi="Times New Roman"/>
          <w:color w:val="000000"/>
        </w:rPr>
        <w:t xml:space="preserve"> </w:t>
      </w:r>
      <w:r w:rsidR="008C277D">
        <w:rPr>
          <w:rFonts w:ascii="Times New Roman" w:hAnsi="Times New Roman"/>
          <w:color w:val="000000"/>
        </w:rPr>
        <w:t xml:space="preserve">e o </w:t>
      </w:r>
      <w:r w:rsidR="008C277D" w:rsidRPr="00AB4561">
        <w:rPr>
          <w:rFonts w:ascii="Times New Roman" w:hAnsi="Times New Roman"/>
          <w:color w:val="000000"/>
        </w:rPr>
        <w:t xml:space="preserve">individualista vertical (orientado ao êxito) é o perfil empreendedor individual </w:t>
      </w:r>
      <w:r>
        <w:rPr>
          <w:rFonts w:ascii="Times New Roman" w:hAnsi="Times New Roman"/>
          <w:color w:val="000000"/>
        </w:rPr>
        <w:t xml:space="preserve">(TRIANDIS </w:t>
      </w:r>
      <w:r w:rsidRPr="00AB4561">
        <w:rPr>
          <w:rFonts w:ascii="Times New Roman" w:hAnsi="Times New Roman"/>
          <w:color w:val="000000"/>
        </w:rPr>
        <w:t>1996</w:t>
      </w:r>
      <w:r w:rsidR="0001337E">
        <w:rPr>
          <w:rFonts w:ascii="Times New Roman" w:hAnsi="Times New Roman"/>
          <w:color w:val="000000"/>
        </w:rPr>
        <w:t>,1999</w:t>
      </w:r>
      <w:r w:rsidRPr="00AB4561">
        <w:rPr>
          <w:rFonts w:ascii="Times New Roman" w:hAnsi="Times New Roman"/>
          <w:color w:val="000000"/>
        </w:rPr>
        <w:t>).</w:t>
      </w:r>
    </w:p>
    <w:p w:rsidR="00FD5238" w:rsidRPr="00AB4561" w:rsidRDefault="00FD5238" w:rsidP="004E265F">
      <w:pPr>
        <w:spacing w:line="240" w:lineRule="auto"/>
        <w:ind w:firstLine="709"/>
        <w:jc w:val="both"/>
        <w:rPr>
          <w:rFonts w:ascii="Times New Roman" w:hAnsi="Times New Roman"/>
          <w:color w:val="000000"/>
        </w:rPr>
      </w:pPr>
      <w:r w:rsidRPr="00AB4561">
        <w:rPr>
          <w:rFonts w:ascii="Times New Roman" w:hAnsi="Times New Roman"/>
          <w:color w:val="000000"/>
        </w:rPr>
        <w:t xml:space="preserve">Gouveia e Clemente (2000) </w:t>
      </w:r>
      <w:r w:rsidR="00F24AB7">
        <w:rPr>
          <w:rFonts w:ascii="Times New Roman" w:hAnsi="Times New Roman"/>
          <w:color w:val="000000"/>
        </w:rPr>
        <w:t xml:space="preserve">correlacionam </w:t>
      </w:r>
      <w:r>
        <w:rPr>
          <w:rFonts w:ascii="Times New Roman" w:hAnsi="Times New Roman"/>
          <w:color w:val="000000"/>
        </w:rPr>
        <w:t xml:space="preserve">os </w:t>
      </w:r>
      <w:r w:rsidRPr="00AB4561">
        <w:rPr>
          <w:rFonts w:ascii="Times New Roman" w:hAnsi="Times New Roman"/>
          <w:color w:val="000000"/>
        </w:rPr>
        <w:t>fatores sócios demográficos no conjunto de fatores antecedentes no individualismo e no coletivismo como: idade, gênero e educação, (</w:t>
      </w:r>
      <w:r w:rsidR="00EC3627">
        <w:rPr>
          <w:rFonts w:ascii="Times New Roman" w:hAnsi="Times New Roman"/>
          <w:color w:val="000000"/>
        </w:rPr>
        <w:t>a pessoa</w:t>
      </w:r>
      <w:r w:rsidRPr="00AB4561">
        <w:rPr>
          <w:rFonts w:ascii="Times New Roman" w:hAnsi="Times New Roman"/>
          <w:color w:val="000000"/>
        </w:rPr>
        <w:t xml:space="preserve"> mais educada tenderá ao coletivismo), nível econômico, independência econômica, religiosidade, relação interpessoal e identificação endogrupal, identificação geoespacial e possivelmente o status ocupacional.</w:t>
      </w:r>
    </w:p>
    <w:p w:rsidR="00FD5238" w:rsidRDefault="00FD5238" w:rsidP="00407CAF">
      <w:pPr>
        <w:spacing w:line="240" w:lineRule="auto"/>
        <w:rPr>
          <w:rFonts w:cstheme="minorHAnsi"/>
          <w:b/>
          <w:color w:val="000000"/>
        </w:rPr>
      </w:pPr>
    </w:p>
    <w:p w:rsidR="00407CAF" w:rsidRPr="00407CAF" w:rsidRDefault="00407CAF" w:rsidP="008C277D">
      <w:pPr>
        <w:spacing w:line="240" w:lineRule="auto"/>
        <w:ind w:firstLine="0"/>
        <w:rPr>
          <w:rFonts w:cstheme="minorHAnsi"/>
          <w:b/>
          <w:color w:val="000000"/>
        </w:rPr>
      </w:pPr>
      <w:r w:rsidRPr="00407CAF">
        <w:rPr>
          <w:rFonts w:cstheme="minorHAnsi"/>
          <w:b/>
          <w:color w:val="000000"/>
        </w:rPr>
        <w:t>A</w:t>
      </w:r>
      <w:r w:rsidR="008C277D">
        <w:rPr>
          <w:rFonts w:cstheme="minorHAnsi"/>
          <w:b/>
          <w:color w:val="000000"/>
        </w:rPr>
        <w:t>nálise da</w:t>
      </w:r>
      <w:r w:rsidRPr="00407CAF">
        <w:rPr>
          <w:rFonts w:cstheme="minorHAnsi"/>
          <w:b/>
          <w:color w:val="000000"/>
        </w:rPr>
        <w:t xml:space="preserve"> História de São Borja</w:t>
      </w:r>
      <w:r w:rsidR="001320A1">
        <w:rPr>
          <w:rFonts w:cstheme="minorHAnsi"/>
          <w:b/>
          <w:color w:val="000000"/>
        </w:rPr>
        <w:t>.</w:t>
      </w:r>
    </w:p>
    <w:p w:rsidR="00407CAF" w:rsidRDefault="00407CAF" w:rsidP="007C3D4E">
      <w:pPr>
        <w:tabs>
          <w:tab w:val="left" w:pos="709"/>
        </w:tabs>
        <w:spacing w:after="120" w:line="240" w:lineRule="auto"/>
        <w:ind w:firstLine="709"/>
        <w:jc w:val="both"/>
        <w:rPr>
          <w:rFonts w:cstheme="minorHAnsi"/>
          <w:lang w:eastAsia="pt-BR"/>
        </w:rPr>
      </w:pPr>
    </w:p>
    <w:p w:rsidR="00407CAF" w:rsidRDefault="00EC3627" w:rsidP="007C3D4E">
      <w:pPr>
        <w:tabs>
          <w:tab w:val="left" w:pos="709"/>
        </w:tabs>
        <w:spacing w:after="120" w:line="240" w:lineRule="auto"/>
        <w:ind w:firstLine="709"/>
        <w:jc w:val="both"/>
        <w:rPr>
          <w:rFonts w:cstheme="minorHAnsi"/>
          <w:lang w:eastAsia="pt-BR"/>
        </w:rPr>
      </w:pPr>
      <w:r>
        <w:rPr>
          <w:rFonts w:cstheme="minorHAnsi"/>
          <w:lang w:eastAsia="pt-BR"/>
        </w:rPr>
        <w:t>A seguir, são apresentada</w:t>
      </w:r>
      <w:r w:rsidR="00407CAF">
        <w:rPr>
          <w:rFonts w:cstheme="minorHAnsi"/>
          <w:lang w:eastAsia="pt-BR"/>
        </w:rPr>
        <w:t>s às análises de conteúdo</w:t>
      </w:r>
      <w:r w:rsidR="00F21C2A">
        <w:rPr>
          <w:rFonts w:cstheme="minorHAnsi"/>
          <w:lang w:eastAsia="pt-BR"/>
        </w:rPr>
        <w:t xml:space="preserve"> em relação ao levantamento da h</w:t>
      </w:r>
      <w:r w:rsidR="00407CAF">
        <w:rPr>
          <w:rFonts w:cstheme="minorHAnsi"/>
          <w:lang w:eastAsia="pt-BR"/>
        </w:rPr>
        <w:t>istória conforme os autores consultados.</w:t>
      </w:r>
    </w:p>
    <w:p w:rsidR="00B37493" w:rsidRDefault="00B37493" w:rsidP="00B37493">
      <w:pPr>
        <w:autoSpaceDE w:val="0"/>
        <w:autoSpaceDN w:val="0"/>
        <w:adjustRightInd w:val="0"/>
        <w:spacing w:line="240" w:lineRule="auto"/>
        <w:ind w:firstLine="0"/>
        <w:rPr>
          <w:rFonts w:cstheme="minorHAnsi"/>
        </w:rPr>
      </w:pPr>
      <w:r>
        <w:rPr>
          <w:rFonts w:cstheme="minorHAnsi"/>
        </w:rPr>
        <w:t xml:space="preserve">Tabela 1 </w:t>
      </w:r>
    </w:p>
    <w:p w:rsidR="0097154C" w:rsidRPr="00D23C12" w:rsidRDefault="0097154C" w:rsidP="00B37493">
      <w:pPr>
        <w:autoSpaceDE w:val="0"/>
        <w:autoSpaceDN w:val="0"/>
        <w:adjustRightInd w:val="0"/>
        <w:spacing w:line="240" w:lineRule="auto"/>
        <w:ind w:firstLine="0"/>
        <w:jc w:val="both"/>
        <w:rPr>
          <w:rFonts w:cstheme="minorHAnsi"/>
        </w:rPr>
      </w:pPr>
      <w:r w:rsidRPr="00D23C12">
        <w:rPr>
          <w:rFonts w:cstheme="minorHAnsi"/>
        </w:rPr>
        <w:t>Identificação de fatores pretéritos presumivelmente determinantes e condicionantes do desenvolvimento rural no município de São Borja-RS</w:t>
      </w:r>
    </w:p>
    <w:p w:rsidR="0097154C" w:rsidRPr="0097154C" w:rsidRDefault="0097154C" w:rsidP="0097154C">
      <w:pPr>
        <w:autoSpaceDE w:val="0"/>
        <w:autoSpaceDN w:val="0"/>
        <w:adjustRightInd w:val="0"/>
        <w:spacing w:line="240" w:lineRule="auto"/>
        <w:ind w:firstLine="0"/>
        <w:jc w:val="center"/>
        <w:rPr>
          <w:rFonts w:cstheme="minorHAnsi"/>
        </w:rPr>
      </w:pPr>
    </w:p>
    <w:tbl>
      <w:tblPr>
        <w:tblW w:w="9159"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25"/>
        <w:gridCol w:w="3847"/>
        <w:gridCol w:w="3587"/>
      </w:tblGrid>
      <w:tr w:rsidR="0097154C" w:rsidRPr="0097154C" w:rsidTr="00B547E9">
        <w:trPr>
          <w:tblHeader/>
        </w:trPr>
        <w:tc>
          <w:tcPr>
            <w:tcW w:w="1725" w:type="dxa"/>
            <w:vAlign w:val="center"/>
          </w:tcPr>
          <w:p w:rsidR="0097154C" w:rsidRPr="0097154C" w:rsidRDefault="0097154C" w:rsidP="00192B29">
            <w:pPr>
              <w:autoSpaceDE w:val="0"/>
              <w:autoSpaceDN w:val="0"/>
              <w:adjustRightInd w:val="0"/>
              <w:spacing w:before="120" w:after="120" w:line="240" w:lineRule="auto"/>
              <w:ind w:firstLine="34"/>
              <w:jc w:val="center"/>
              <w:rPr>
                <w:rFonts w:eastAsia="Times New Roman" w:cstheme="minorHAnsi"/>
                <w:b/>
              </w:rPr>
            </w:pPr>
            <w:r w:rsidRPr="0097154C">
              <w:rPr>
                <w:rFonts w:eastAsia="Times New Roman" w:cstheme="minorHAnsi"/>
                <w:b/>
              </w:rPr>
              <w:lastRenderedPageBreak/>
              <w:t>Categorias</w:t>
            </w:r>
          </w:p>
        </w:tc>
        <w:tc>
          <w:tcPr>
            <w:tcW w:w="3847" w:type="dxa"/>
            <w:vAlign w:val="center"/>
          </w:tcPr>
          <w:p w:rsidR="0097154C" w:rsidRPr="0097154C" w:rsidRDefault="0097154C" w:rsidP="00192B29">
            <w:pPr>
              <w:autoSpaceDE w:val="0"/>
              <w:autoSpaceDN w:val="0"/>
              <w:adjustRightInd w:val="0"/>
              <w:spacing w:before="120" w:after="120" w:line="240" w:lineRule="auto"/>
              <w:jc w:val="center"/>
              <w:rPr>
                <w:rFonts w:eastAsia="Times New Roman" w:cstheme="minorHAnsi"/>
                <w:b/>
              </w:rPr>
            </w:pPr>
            <w:r w:rsidRPr="0097154C">
              <w:rPr>
                <w:rFonts w:eastAsia="Times New Roman" w:cstheme="minorHAnsi"/>
                <w:b/>
              </w:rPr>
              <w:t>Subcategorias</w:t>
            </w:r>
          </w:p>
        </w:tc>
        <w:tc>
          <w:tcPr>
            <w:tcW w:w="3587" w:type="dxa"/>
            <w:vAlign w:val="center"/>
          </w:tcPr>
          <w:p w:rsidR="0097154C" w:rsidRPr="0097154C" w:rsidRDefault="000D5EC8" w:rsidP="00192B29">
            <w:pPr>
              <w:autoSpaceDE w:val="0"/>
              <w:autoSpaceDN w:val="0"/>
              <w:adjustRightInd w:val="0"/>
              <w:spacing w:before="120" w:after="120" w:line="240" w:lineRule="auto"/>
              <w:jc w:val="center"/>
              <w:rPr>
                <w:rFonts w:eastAsia="Times New Roman" w:cstheme="minorHAnsi"/>
                <w:b/>
              </w:rPr>
            </w:pPr>
            <w:r>
              <w:rPr>
                <w:rFonts w:eastAsia="Times New Roman" w:cstheme="minorHAnsi"/>
                <w:b/>
              </w:rPr>
              <w:t>Análises</w:t>
            </w:r>
          </w:p>
        </w:tc>
      </w:tr>
      <w:tr w:rsidR="0097154C" w:rsidRPr="0097154C" w:rsidTr="00B547E9">
        <w:trPr>
          <w:trHeight w:val="847"/>
        </w:trPr>
        <w:tc>
          <w:tcPr>
            <w:tcW w:w="1725" w:type="dxa"/>
            <w:vMerge w:val="restart"/>
          </w:tcPr>
          <w:p w:rsidR="0097154C" w:rsidRPr="002E7930" w:rsidRDefault="0097154C" w:rsidP="002E7930">
            <w:pPr>
              <w:pStyle w:val="PargrafodaLista"/>
              <w:numPr>
                <w:ilvl w:val="0"/>
                <w:numId w:val="13"/>
              </w:numPr>
              <w:autoSpaceDE w:val="0"/>
              <w:autoSpaceDN w:val="0"/>
              <w:adjustRightInd w:val="0"/>
              <w:spacing w:line="240" w:lineRule="auto"/>
              <w:ind w:left="318" w:hanging="284"/>
              <w:rPr>
                <w:rFonts w:eastAsia="Times New Roman" w:cstheme="minorHAnsi"/>
                <w:sz w:val="20"/>
                <w:szCs w:val="20"/>
              </w:rPr>
            </w:pPr>
            <w:r w:rsidRPr="002E7930">
              <w:rPr>
                <w:rFonts w:eastAsia="Times New Roman" w:cstheme="minorHAnsi"/>
                <w:sz w:val="20"/>
                <w:szCs w:val="20"/>
              </w:rPr>
              <w:t>Organização do trabalho e da propriedade</w:t>
            </w:r>
          </w:p>
          <w:p w:rsidR="0097154C" w:rsidRPr="0097154C" w:rsidRDefault="0097154C" w:rsidP="00192B29">
            <w:pPr>
              <w:autoSpaceDE w:val="0"/>
              <w:autoSpaceDN w:val="0"/>
              <w:adjustRightInd w:val="0"/>
              <w:spacing w:line="240" w:lineRule="auto"/>
              <w:rPr>
                <w:rFonts w:eastAsia="Times New Roman" w:cstheme="minorHAnsi"/>
                <w:sz w:val="20"/>
                <w:szCs w:val="20"/>
              </w:rPr>
            </w:pPr>
          </w:p>
        </w:tc>
        <w:tc>
          <w:tcPr>
            <w:tcW w:w="3847" w:type="dxa"/>
          </w:tcPr>
          <w:p w:rsidR="0097154C" w:rsidRPr="0097154C" w:rsidRDefault="0097154C" w:rsidP="00192B29">
            <w:pPr>
              <w:autoSpaceDE w:val="0"/>
              <w:autoSpaceDN w:val="0"/>
              <w:adjustRightInd w:val="0"/>
              <w:spacing w:line="240" w:lineRule="auto"/>
              <w:ind w:firstLine="0"/>
              <w:rPr>
                <w:rFonts w:eastAsia="Times New Roman" w:cstheme="minorHAnsi"/>
                <w:sz w:val="20"/>
                <w:szCs w:val="20"/>
              </w:rPr>
            </w:pPr>
            <w:proofErr w:type="gramStart"/>
            <w:r w:rsidRPr="0097154C">
              <w:rPr>
                <w:rFonts w:eastAsia="Times New Roman" w:cstheme="minorHAnsi"/>
                <w:sz w:val="20"/>
                <w:szCs w:val="20"/>
              </w:rPr>
              <w:t>I.</w:t>
            </w:r>
            <w:proofErr w:type="gramEnd"/>
            <w:r w:rsidRPr="0097154C">
              <w:rPr>
                <w:rFonts w:eastAsia="Times New Roman" w:cstheme="minorHAnsi"/>
                <w:sz w:val="20"/>
                <w:szCs w:val="20"/>
              </w:rPr>
              <w:t xml:space="preserve">1) Modelo de </w:t>
            </w:r>
            <w:r w:rsidRPr="00AF2573">
              <w:rPr>
                <w:rFonts w:eastAsia="Times New Roman" w:cstheme="minorHAnsi"/>
                <w:b/>
                <w:sz w:val="20"/>
                <w:szCs w:val="20"/>
              </w:rPr>
              <w:t>trabalho coletivo</w:t>
            </w:r>
            <w:r w:rsidRPr="0097154C">
              <w:rPr>
                <w:rFonts w:eastAsia="Times New Roman" w:cstheme="minorHAnsi"/>
                <w:sz w:val="20"/>
                <w:szCs w:val="20"/>
              </w:rPr>
              <w:t xml:space="preserve"> advindo das reduções jesuíticas.</w:t>
            </w:r>
          </w:p>
          <w:p w:rsidR="0097154C" w:rsidRPr="0097154C" w:rsidRDefault="0097154C" w:rsidP="00192B29">
            <w:pPr>
              <w:autoSpaceDE w:val="0"/>
              <w:autoSpaceDN w:val="0"/>
              <w:adjustRightInd w:val="0"/>
              <w:spacing w:line="240" w:lineRule="auto"/>
              <w:rPr>
                <w:rFonts w:eastAsia="Times New Roman" w:cstheme="minorHAnsi"/>
                <w:sz w:val="20"/>
                <w:szCs w:val="20"/>
              </w:rPr>
            </w:pPr>
          </w:p>
        </w:tc>
        <w:tc>
          <w:tcPr>
            <w:tcW w:w="3587" w:type="dxa"/>
          </w:tcPr>
          <w:p w:rsidR="0097154C" w:rsidRPr="0097154C" w:rsidRDefault="00FD5238" w:rsidP="000D5EC8">
            <w:pPr>
              <w:autoSpaceDE w:val="0"/>
              <w:autoSpaceDN w:val="0"/>
              <w:adjustRightInd w:val="0"/>
              <w:spacing w:line="240" w:lineRule="auto"/>
              <w:ind w:firstLine="0"/>
              <w:rPr>
                <w:rFonts w:eastAsia="Times New Roman" w:cstheme="minorHAnsi"/>
                <w:sz w:val="20"/>
                <w:szCs w:val="20"/>
              </w:rPr>
            </w:pPr>
            <w:r>
              <w:rPr>
                <w:rFonts w:eastAsia="Times New Roman" w:cstheme="minorHAnsi"/>
                <w:sz w:val="20"/>
                <w:szCs w:val="20"/>
              </w:rPr>
              <w:t>Formação do Capital Social (</w:t>
            </w:r>
            <w:r w:rsidR="00480873">
              <w:rPr>
                <w:rFonts w:eastAsia="Times New Roman" w:cstheme="minorHAnsi"/>
                <w:sz w:val="20"/>
                <w:szCs w:val="20"/>
              </w:rPr>
              <w:t>PUTNAM, GOSS</w:t>
            </w:r>
            <w:r w:rsidR="008901F9">
              <w:rPr>
                <w:rFonts w:eastAsia="Times New Roman" w:cstheme="minorHAnsi"/>
                <w:sz w:val="20"/>
                <w:szCs w:val="20"/>
              </w:rPr>
              <w:t xml:space="preserve"> 2002</w:t>
            </w:r>
            <w:proofErr w:type="gramStart"/>
            <w:r>
              <w:rPr>
                <w:rFonts w:eastAsia="Times New Roman" w:cstheme="minorHAnsi"/>
                <w:sz w:val="20"/>
                <w:szCs w:val="20"/>
              </w:rPr>
              <w:t>)</w:t>
            </w:r>
            <w:proofErr w:type="gramEnd"/>
          </w:p>
        </w:tc>
      </w:tr>
      <w:tr w:rsidR="0097154C" w:rsidRPr="0097154C" w:rsidTr="00B547E9">
        <w:tc>
          <w:tcPr>
            <w:tcW w:w="1725" w:type="dxa"/>
            <w:vMerge/>
          </w:tcPr>
          <w:p w:rsidR="0097154C" w:rsidRPr="0097154C" w:rsidRDefault="0097154C" w:rsidP="00192B29">
            <w:pPr>
              <w:autoSpaceDE w:val="0"/>
              <w:autoSpaceDN w:val="0"/>
              <w:adjustRightInd w:val="0"/>
              <w:spacing w:line="240" w:lineRule="auto"/>
              <w:rPr>
                <w:rFonts w:eastAsia="Times New Roman" w:cstheme="minorHAnsi"/>
                <w:sz w:val="20"/>
                <w:szCs w:val="20"/>
              </w:rPr>
            </w:pPr>
          </w:p>
        </w:tc>
        <w:tc>
          <w:tcPr>
            <w:tcW w:w="3847" w:type="dxa"/>
          </w:tcPr>
          <w:p w:rsidR="0097154C" w:rsidRPr="0097154C" w:rsidRDefault="0097154C" w:rsidP="00192B29">
            <w:pPr>
              <w:autoSpaceDE w:val="0"/>
              <w:autoSpaceDN w:val="0"/>
              <w:adjustRightInd w:val="0"/>
              <w:spacing w:line="240" w:lineRule="auto"/>
              <w:ind w:firstLine="0"/>
              <w:rPr>
                <w:rFonts w:eastAsia="Times New Roman" w:cstheme="minorHAnsi"/>
                <w:sz w:val="20"/>
                <w:szCs w:val="20"/>
              </w:rPr>
            </w:pPr>
            <w:proofErr w:type="gramStart"/>
            <w:r w:rsidRPr="0097154C">
              <w:rPr>
                <w:rFonts w:eastAsia="Times New Roman" w:cstheme="minorHAnsi"/>
                <w:sz w:val="20"/>
                <w:szCs w:val="20"/>
              </w:rPr>
              <w:t>I.</w:t>
            </w:r>
            <w:proofErr w:type="gramEnd"/>
            <w:r w:rsidRPr="0097154C">
              <w:rPr>
                <w:rFonts w:eastAsia="Times New Roman" w:cstheme="minorHAnsi"/>
                <w:sz w:val="20"/>
                <w:szCs w:val="20"/>
              </w:rPr>
              <w:t xml:space="preserve">2) </w:t>
            </w:r>
            <w:r w:rsidRPr="00AF2573">
              <w:rPr>
                <w:rFonts w:eastAsia="Times New Roman" w:cstheme="minorHAnsi"/>
                <w:b/>
                <w:sz w:val="20"/>
                <w:szCs w:val="20"/>
              </w:rPr>
              <w:t>Individualismo</w:t>
            </w:r>
            <w:r w:rsidRPr="0097154C">
              <w:rPr>
                <w:rFonts w:eastAsia="Times New Roman" w:cstheme="minorHAnsi"/>
                <w:sz w:val="20"/>
                <w:szCs w:val="20"/>
              </w:rPr>
              <w:t>: Espanhol, Português, Brasileiro, Missioneiro e São-Borjense.</w:t>
            </w:r>
          </w:p>
        </w:tc>
        <w:tc>
          <w:tcPr>
            <w:tcW w:w="3587" w:type="dxa"/>
          </w:tcPr>
          <w:p w:rsidR="0097154C" w:rsidRPr="0097154C" w:rsidRDefault="00FD5238" w:rsidP="00192B29">
            <w:pPr>
              <w:autoSpaceDE w:val="0"/>
              <w:autoSpaceDN w:val="0"/>
              <w:adjustRightInd w:val="0"/>
              <w:spacing w:line="240" w:lineRule="auto"/>
              <w:ind w:firstLine="10"/>
              <w:rPr>
                <w:rFonts w:eastAsia="Times New Roman" w:cstheme="minorHAnsi"/>
                <w:sz w:val="20"/>
                <w:szCs w:val="20"/>
              </w:rPr>
            </w:pPr>
            <w:r>
              <w:rPr>
                <w:rFonts w:eastAsia="Times New Roman" w:cstheme="minorHAnsi"/>
                <w:sz w:val="20"/>
                <w:szCs w:val="20"/>
              </w:rPr>
              <w:t>Individualismo horizontal (TRIANDIS 1996)</w:t>
            </w:r>
          </w:p>
        </w:tc>
      </w:tr>
      <w:tr w:rsidR="0097154C" w:rsidRPr="0097154C" w:rsidTr="00B547E9">
        <w:tc>
          <w:tcPr>
            <w:tcW w:w="1725" w:type="dxa"/>
            <w:vMerge w:val="restart"/>
          </w:tcPr>
          <w:p w:rsidR="0097154C" w:rsidRPr="002E7930" w:rsidRDefault="0097154C" w:rsidP="002E7930">
            <w:pPr>
              <w:pStyle w:val="PargrafodaLista"/>
              <w:numPr>
                <w:ilvl w:val="0"/>
                <w:numId w:val="13"/>
              </w:numPr>
              <w:autoSpaceDE w:val="0"/>
              <w:autoSpaceDN w:val="0"/>
              <w:adjustRightInd w:val="0"/>
              <w:spacing w:line="240" w:lineRule="auto"/>
              <w:ind w:left="176" w:hanging="176"/>
              <w:rPr>
                <w:rFonts w:eastAsia="Times New Roman" w:cstheme="minorHAnsi"/>
                <w:sz w:val="20"/>
                <w:szCs w:val="20"/>
              </w:rPr>
            </w:pPr>
            <w:r w:rsidRPr="002E7930">
              <w:rPr>
                <w:rFonts w:eastAsia="Times New Roman" w:cstheme="minorHAnsi"/>
                <w:sz w:val="20"/>
                <w:szCs w:val="20"/>
              </w:rPr>
              <w:t xml:space="preserve">Atividade produtiva </w:t>
            </w:r>
          </w:p>
          <w:p w:rsidR="0097154C" w:rsidRPr="0097154C" w:rsidRDefault="0097154C" w:rsidP="00192B29">
            <w:pPr>
              <w:autoSpaceDE w:val="0"/>
              <w:autoSpaceDN w:val="0"/>
              <w:adjustRightInd w:val="0"/>
              <w:spacing w:line="240" w:lineRule="auto"/>
              <w:rPr>
                <w:rFonts w:eastAsia="Times New Roman" w:cstheme="minorHAnsi"/>
                <w:sz w:val="20"/>
                <w:szCs w:val="20"/>
              </w:rPr>
            </w:pPr>
          </w:p>
        </w:tc>
        <w:tc>
          <w:tcPr>
            <w:tcW w:w="3847" w:type="dxa"/>
          </w:tcPr>
          <w:p w:rsidR="0097154C" w:rsidRPr="0097154C" w:rsidRDefault="0097154C" w:rsidP="00192B29">
            <w:pPr>
              <w:autoSpaceDE w:val="0"/>
              <w:autoSpaceDN w:val="0"/>
              <w:adjustRightInd w:val="0"/>
              <w:spacing w:line="240" w:lineRule="auto"/>
              <w:ind w:firstLine="0"/>
              <w:rPr>
                <w:rFonts w:eastAsia="Times New Roman" w:cstheme="minorHAnsi"/>
                <w:sz w:val="20"/>
                <w:szCs w:val="20"/>
              </w:rPr>
            </w:pPr>
            <w:proofErr w:type="gramStart"/>
            <w:r w:rsidRPr="0097154C">
              <w:rPr>
                <w:rFonts w:eastAsia="Times New Roman" w:cstheme="minorHAnsi"/>
                <w:sz w:val="20"/>
                <w:szCs w:val="20"/>
              </w:rPr>
              <w:t>II.</w:t>
            </w:r>
            <w:proofErr w:type="gramEnd"/>
            <w:r w:rsidRPr="0097154C">
              <w:rPr>
                <w:rFonts w:eastAsia="Times New Roman" w:cstheme="minorHAnsi"/>
                <w:sz w:val="20"/>
                <w:szCs w:val="20"/>
              </w:rPr>
              <w:t>1) Fruticultura: Na introdução jesuítica. E posterior como</w:t>
            </w:r>
            <w:r w:rsidRPr="0097154C">
              <w:rPr>
                <w:rFonts w:cstheme="minorHAnsi"/>
                <w:sz w:val="20"/>
                <w:szCs w:val="20"/>
              </w:rPr>
              <w:t xml:space="preserve"> “terra dos laranjais”</w:t>
            </w:r>
            <w:r w:rsidRPr="0097154C">
              <w:rPr>
                <w:rFonts w:eastAsia="Times New Roman" w:cstheme="minorHAnsi"/>
                <w:sz w:val="20"/>
                <w:szCs w:val="20"/>
              </w:rPr>
              <w:t>,</w:t>
            </w:r>
            <w:r w:rsidRPr="0097154C">
              <w:rPr>
                <w:rFonts w:cstheme="minorHAnsi"/>
                <w:sz w:val="20"/>
                <w:szCs w:val="20"/>
              </w:rPr>
              <w:t xml:space="preserve"> </w:t>
            </w:r>
            <w:r w:rsidRPr="0097154C">
              <w:rPr>
                <w:rFonts w:eastAsia="Times New Roman" w:cstheme="minorHAnsi"/>
                <w:sz w:val="20"/>
                <w:szCs w:val="20"/>
              </w:rPr>
              <w:t>com</w:t>
            </w:r>
            <w:r w:rsidRPr="0097154C">
              <w:rPr>
                <w:rFonts w:cstheme="minorHAnsi"/>
                <w:sz w:val="20"/>
                <w:szCs w:val="20"/>
              </w:rPr>
              <w:t xml:space="preserve"> o apelido dos são-borjenses de “papa laranja”</w:t>
            </w:r>
            <w:r w:rsidRPr="0097154C">
              <w:rPr>
                <w:rFonts w:eastAsia="Times New Roman" w:cstheme="minorHAnsi"/>
                <w:sz w:val="20"/>
                <w:szCs w:val="20"/>
              </w:rPr>
              <w:t>,</w:t>
            </w:r>
            <w:r w:rsidRPr="0097154C">
              <w:rPr>
                <w:rFonts w:cstheme="minorHAnsi"/>
                <w:sz w:val="20"/>
                <w:szCs w:val="20"/>
              </w:rPr>
              <w:t xml:space="preserve"> até a decadência dos laranjais (cancro cítrico); e os pessegueiros.</w:t>
            </w:r>
          </w:p>
        </w:tc>
        <w:tc>
          <w:tcPr>
            <w:tcW w:w="3587" w:type="dxa"/>
          </w:tcPr>
          <w:p w:rsidR="0097154C" w:rsidRDefault="00FD5238" w:rsidP="00192B29">
            <w:pPr>
              <w:autoSpaceDE w:val="0"/>
              <w:autoSpaceDN w:val="0"/>
              <w:adjustRightInd w:val="0"/>
              <w:spacing w:line="240" w:lineRule="auto"/>
              <w:ind w:firstLine="10"/>
              <w:rPr>
                <w:rFonts w:eastAsia="Times New Roman" w:cstheme="minorHAnsi"/>
                <w:sz w:val="20"/>
                <w:szCs w:val="20"/>
              </w:rPr>
            </w:pPr>
            <w:r>
              <w:rPr>
                <w:rFonts w:eastAsia="Times New Roman" w:cstheme="minorHAnsi"/>
                <w:sz w:val="20"/>
                <w:szCs w:val="20"/>
              </w:rPr>
              <w:t>No início era escambo.</w:t>
            </w:r>
          </w:p>
          <w:p w:rsidR="00FD5238" w:rsidRPr="0097154C" w:rsidRDefault="00FD5238" w:rsidP="00FD5238">
            <w:pPr>
              <w:autoSpaceDE w:val="0"/>
              <w:autoSpaceDN w:val="0"/>
              <w:adjustRightInd w:val="0"/>
              <w:spacing w:line="240" w:lineRule="auto"/>
              <w:ind w:firstLine="10"/>
              <w:rPr>
                <w:rFonts w:eastAsia="Times New Roman" w:cstheme="minorHAnsi"/>
                <w:sz w:val="20"/>
                <w:szCs w:val="20"/>
              </w:rPr>
            </w:pPr>
            <w:r>
              <w:rPr>
                <w:rFonts w:eastAsia="Times New Roman" w:cstheme="minorHAnsi"/>
                <w:sz w:val="20"/>
                <w:szCs w:val="20"/>
              </w:rPr>
              <w:t>Posteriormente se tornou empreendedorismo coletivo, na confiança de (FUKUYAMA</w:t>
            </w:r>
            <w:r w:rsidR="00480873">
              <w:rPr>
                <w:rFonts w:eastAsia="Times New Roman" w:cstheme="minorHAnsi"/>
                <w:sz w:val="20"/>
                <w:szCs w:val="20"/>
              </w:rPr>
              <w:t xml:space="preserve"> 1996</w:t>
            </w:r>
            <w:proofErr w:type="gramStart"/>
            <w:r>
              <w:rPr>
                <w:rFonts w:eastAsia="Times New Roman" w:cstheme="minorHAnsi"/>
                <w:sz w:val="20"/>
                <w:szCs w:val="20"/>
              </w:rPr>
              <w:t>)</w:t>
            </w:r>
            <w:proofErr w:type="gramEnd"/>
          </w:p>
        </w:tc>
      </w:tr>
      <w:tr w:rsidR="0097154C" w:rsidRPr="0097154C" w:rsidTr="00B547E9">
        <w:tc>
          <w:tcPr>
            <w:tcW w:w="1725" w:type="dxa"/>
            <w:vMerge/>
          </w:tcPr>
          <w:p w:rsidR="0097154C" w:rsidRPr="0097154C" w:rsidRDefault="0097154C" w:rsidP="00192B29">
            <w:pPr>
              <w:autoSpaceDE w:val="0"/>
              <w:autoSpaceDN w:val="0"/>
              <w:adjustRightInd w:val="0"/>
              <w:spacing w:line="240" w:lineRule="auto"/>
              <w:rPr>
                <w:rFonts w:eastAsia="Times New Roman" w:cstheme="minorHAnsi"/>
              </w:rPr>
            </w:pPr>
          </w:p>
        </w:tc>
        <w:tc>
          <w:tcPr>
            <w:tcW w:w="3847" w:type="dxa"/>
          </w:tcPr>
          <w:p w:rsidR="0097154C" w:rsidRPr="00521932" w:rsidRDefault="0097154C" w:rsidP="00192B29">
            <w:pPr>
              <w:autoSpaceDE w:val="0"/>
              <w:autoSpaceDN w:val="0"/>
              <w:adjustRightInd w:val="0"/>
              <w:spacing w:line="240" w:lineRule="auto"/>
              <w:ind w:firstLine="0"/>
              <w:rPr>
                <w:rFonts w:eastAsia="Times New Roman" w:cstheme="minorHAnsi"/>
                <w:sz w:val="20"/>
                <w:szCs w:val="20"/>
              </w:rPr>
            </w:pPr>
            <w:proofErr w:type="gramStart"/>
            <w:r w:rsidRPr="00521932">
              <w:rPr>
                <w:rFonts w:eastAsia="Times New Roman" w:cstheme="minorHAnsi"/>
                <w:sz w:val="20"/>
                <w:szCs w:val="20"/>
              </w:rPr>
              <w:t>II.</w:t>
            </w:r>
            <w:proofErr w:type="gramEnd"/>
            <w:r w:rsidRPr="00521932">
              <w:rPr>
                <w:rFonts w:eastAsia="Times New Roman" w:cstheme="minorHAnsi"/>
                <w:sz w:val="20"/>
                <w:szCs w:val="20"/>
              </w:rPr>
              <w:t xml:space="preserve">2) Bovinocultura: Da introdução do gado na margem oriental do rio Uruguai em 1635 pelos padres jesuítas, Pedro Romero e </w:t>
            </w:r>
            <w:proofErr w:type="spellStart"/>
            <w:r w:rsidRPr="00521932">
              <w:rPr>
                <w:rFonts w:eastAsia="Times New Roman" w:cstheme="minorHAnsi"/>
                <w:sz w:val="20"/>
                <w:szCs w:val="20"/>
              </w:rPr>
              <w:t>Cristobal</w:t>
            </w:r>
            <w:proofErr w:type="spellEnd"/>
            <w:r w:rsidRPr="00521932">
              <w:rPr>
                <w:rFonts w:eastAsia="Times New Roman" w:cstheme="minorHAnsi"/>
                <w:sz w:val="20"/>
                <w:szCs w:val="20"/>
              </w:rPr>
              <w:t xml:space="preserve"> de Mendoza, até o século XXI.</w:t>
            </w:r>
          </w:p>
        </w:tc>
        <w:tc>
          <w:tcPr>
            <w:tcW w:w="3587" w:type="dxa"/>
          </w:tcPr>
          <w:p w:rsidR="0097154C" w:rsidRPr="00521932" w:rsidRDefault="00FD5238" w:rsidP="00970EA2">
            <w:pPr>
              <w:autoSpaceDE w:val="0"/>
              <w:autoSpaceDN w:val="0"/>
              <w:adjustRightInd w:val="0"/>
              <w:spacing w:line="240" w:lineRule="auto"/>
              <w:ind w:firstLine="10"/>
              <w:rPr>
                <w:rFonts w:eastAsia="Times New Roman" w:cstheme="minorHAnsi"/>
                <w:sz w:val="20"/>
                <w:szCs w:val="20"/>
              </w:rPr>
            </w:pPr>
            <w:r>
              <w:rPr>
                <w:rFonts w:eastAsia="Times New Roman" w:cstheme="minorHAnsi"/>
                <w:sz w:val="20"/>
                <w:szCs w:val="20"/>
              </w:rPr>
              <w:t>Individualismo vertical</w:t>
            </w:r>
            <w:r w:rsidR="00970EA2">
              <w:rPr>
                <w:rFonts w:eastAsia="Times New Roman" w:cstheme="minorHAnsi"/>
                <w:sz w:val="20"/>
                <w:szCs w:val="20"/>
              </w:rPr>
              <w:t xml:space="preserve"> Triandis</w:t>
            </w:r>
            <w:r>
              <w:rPr>
                <w:rFonts w:eastAsia="Times New Roman" w:cstheme="minorHAnsi"/>
                <w:sz w:val="20"/>
                <w:szCs w:val="20"/>
              </w:rPr>
              <w:t xml:space="preserve"> (1996)</w:t>
            </w:r>
            <w:r w:rsidR="00480873">
              <w:rPr>
                <w:rFonts w:eastAsia="Times New Roman" w:cstheme="minorHAnsi"/>
                <w:sz w:val="20"/>
                <w:szCs w:val="20"/>
              </w:rPr>
              <w:t>, empreendedorismo individual (CELLA 2002).</w:t>
            </w:r>
            <w:r>
              <w:rPr>
                <w:rFonts w:eastAsia="Times New Roman" w:cstheme="minorHAnsi"/>
                <w:sz w:val="20"/>
                <w:szCs w:val="20"/>
              </w:rPr>
              <w:t xml:space="preserve"> Alguns casos empreendedorismo coletivo</w:t>
            </w:r>
            <w:r w:rsidR="00970EA2">
              <w:rPr>
                <w:rFonts w:eastAsia="Times New Roman" w:cstheme="minorHAnsi"/>
                <w:sz w:val="20"/>
                <w:szCs w:val="20"/>
              </w:rPr>
              <w:t xml:space="preserve"> (FUKUYAMA 1996)</w:t>
            </w:r>
            <w:r>
              <w:rPr>
                <w:rFonts w:eastAsia="Times New Roman" w:cstheme="minorHAnsi"/>
                <w:sz w:val="20"/>
                <w:szCs w:val="20"/>
              </w:rPr>
              <w:t>.</w:t>
            </w:r>
          </w:p>
        </w:tc>
      </w:tr>
      <w:tr w:rsidR="0097154C" w:rsidRPr="0097154C" w:rsidTr="00B547E9">
        <w:tc>
          <w:tcPr>
            <w:tcW w:w="1725" w:type="dxa"/>
            <w:vMerge/>
          </w:tcPr>
          <w:p w:rsidR="0097154C" w:rsidRPr="0097154C" w:rsidRDefault="0097154C" w:rsidP="00192B29">
            <w:pPr>
              <w:autoSpaceDE w:val="0"/>
              <w:autoSpaceDN w:val="0"/>
              <w:adjustRightInd w:val="0"/>
              <w:spacing w:line="240" w:lineRule="auto"/>
              <w:rPr>
                <w:rFonts w:eastAsia="Times New Roman" w:cstheme="minorHAnsi"/>
              </w:rPr>
            </w:pPr>
          </w:p>
        </w:tc>
        <w:tc>
          <w:tcPr>
            <w:tcW w:w="3847" w:type="dxa"/>
          </w:tcPr>
          <w:p w:rsidR="0097154C" w:rsidRPr="00521932" w:rsidRDefault="0097154C" w:rsidP="00192B29">
            <w:pPr>
              <w:autoSpaceDE w:val="0"/>
              <w:autoSpaceDN w:val="0"/>
              <w:adjustRightInd w:val="0"/>
              <w:spacing w:line="240" w:lineRule="auto"/>
              <w:ind w:firstLine="0"/>
              <w:rPr>
                <w:rFonts w:eastAsia="Times New Roman" w:cstheme="minorHAnsi"/>
                <w:sz w:val="20"/>
                <w:szCs w:val="20"/>
              </w:rPr>
            </w:pPr>
            <w:proofErr w:type="gramStart"/>
            <w:r w:rsidRPr="00521932">
              <w:rPr>
                <w:rFonts w:eastAsia="Times New Roman" w:cstheme="minorHAnsi"/>
                <w:sz w:val="20"/>
                <w:szCs w:val="20"/>
              </w:rPr>
              <w:t>II.</w:t>
            </w:r>
            <w:proofErr w:type="gramEnd"/>
            <w:r w:rsidRPr="00521932">
              <w:rPr>
                <w:rFonts w:eastAsia="Times New Roman" w:cstheme="minorHAnsi"/>
                <w:sz w:val="20"/>
                <w:szCs w:val="20"/>
              </w:rPr>
              <w:t xml:space="preserve">3) Agricultura: Dos imigrantes prussianos-alemães no final do </w:t>
            </w:r>
            <w:proofErr w:type="spellStart"/>
            <w:r w:rsidRPr="00521932">
              <w:rPr>
                <w:rFonts w:eastAsia="Times New Roman" w:cstheme="minorHAnsi"/>
                <w:sz w:val="20"/>
                <w:szCs w:val="20"/>
              </w:rPr>
              <w:t>séc.XIX</w:t>
            </w:r>
            <w:proofErr w:type="spellEnd"/>
            <w:r w:rsidRPr="00521932">
              <w:rPr>
                <w:rFonts w:eastAsia="Times New Roman" w:cstheme="minorHAnsi"/>
                <w:sz w:val="20"/>
                <w:szCs w:val="20"/>
              </w:rPr>
              <w:t xml:space="preserve"> com o trigo, para a “capital da produção” de trigo, linho e linhaça; ao predomínio atual do arroz e soja.</w:t>
            </w:r>
          </w:p>
        </w:tc>
        <w:tc>
          <w:tcPr>
            <w:tcW w:w="3587" w:type="dxa"/>
          </w:tcPr>
          <w:p w:rsidR="0097154C" w:rsidRPr="00521932" w:rsidRDefault="00970EA2" w:rsidP="00970EA2">
            <w:pPr>
              <w:autoSpaceDE w:val="0"/>
              <w:autoSpaceDN w:val="0"/>
              <w:adjustRightInd w:val="0"/>
              <w:spacing w:line="240" w:lineRule="auto"/>
              <w:ind w:firstLine="10"/>
              <w:rPr>
                <w:rFonts w:eastAsia="Times New Roman" w:cstheme="minorHAnsi"/>
                <w:sz w:val="20"/>
                <w:szCs w:val="20"/>
              </w:rPr>
            </w:pPr>
            <w:r>
              <w:rPr>
                <w:rFonts w:eastAsia="Times New Roman" w:cstheme="minorHAnsi"/>
                <w:sz w:val="20"/>
                <w:szCs w:val="20"/>
              </w:rPr>
              <w:t xml:space="preserve">Individualismo vertical Triandis (1996), empreendedorismo individual (CELLA 2002). Alguns casos empreendedorismo coletivo (FUKUYAMA 1996). </w:t>
            </w:r>
          </w:p>
        </w:tc>
      </w:tr>
      <w:tr w:rsidR="0097154C" w:rsidRPr="0097154C" w:rsidTr="00B547E9">
        <w:tc>
          <w:tcPr>
            <w:tcW w:w="1725" w:type="dxa"/>
          </w:tcPr>
          <w:p w:rsidR="0097154C" w:rsidRPr="0097154C" w:rsidRDefault="0097154C" w:rsidP="00970EA2">
            <w:pPr>
              <w:autoSpaceDE w:val="0"/>
              <w:autoSpaceDN w:val="0"/>
              <w:adjustRightInd w:val="0"/>
              <w:spacing w:line="240" w:lineRule="auto"/>
              <w:ind w:firstLine="34"/>
              <w:rPr>
                <w:rFonts w:eastAsia="Times New Roman" w:cstheme="minorHAnsi"/>
              </w:rPr>
            </w:pPr>
            <w:proofErr w:type="gramStart"/>
            <w:r w:rsidRPr="0097154C">
              <w:rPr>
                <w:rFonts w:eastAsia="Times New Roman" w:cstheme="minorHAnsi"/>
              </w:rPr>
              <w:t>III)</w:t>
            </w:r>
            <w:proofErr w:type="gramEnd"/>
          </w:p>
          <w:p w:rsidR="0097154C" w:rsidRPr="00970EA2" w:rsidRDefault="0097154C" w:rsidP="00192B29">
            <w:pPr>
              <w:autoSpaceDE w:val="0"/>
              <w:autoSpaceDN w:val="0"/>
              <w:adjustRightInd w:val="0"/>
              <w:spacing w:line="240" w:lineRule="auto"/>
              <w:ind w:firstLine="34"/>
              <w:rPr>
                <w:rFonts w:eastAsia="Times New Roman" w:cstheme="minorHAnsi"/>
                <w:sz w:val="20"/>
                <w:szCs w:val="20"/>
              </w:rPr>
            </w:pPr>
            <w:r w:rsidRPr="00970EA2">
              <w:rPr>
                <w:rFonts w:eastAsia="Times New Roman" w:cstheme="minorHAnsi"/>
                <w:sz w:val="20"/>
                <w:szCs w:val="20"/>
              </w:rPr>
              <w:t>Renda</w:t>
            </w:r>
          </w:p>
          <w:p w:rsidR="0097154C" w:rsidRPr="0097154C" w:rsidRDefault="0097154C" w:rsidP="00192B29">
            <w:pPr>
              <w:autoSpaceDE w:val="0"/>
              <w:autoSpaceDN w:val="0"/>
              <w:adjustRightInd w:val="0"/>
              <w:spacing w:line="240" w:lineRule="auto"/>
              <w:rPr>
                <w:rFonts w:eastAsia="Times New Roman" w:cstheme="minorHAnsi"/>
              </w:rPr>
            </w:pPr>
          </w:p>
        </w:tc>
        <w:tc>
          <w:tcPr>
            <w:tcW w:w="3847" w:type="dxa"/>
          </w:tcPr>
          <w:p w:rsidR="0097154C" w:rsidRPr="0097154C" w:rsidRDefault="0097154C" w:rsidP="0097154C">
            <w:pPr>
              <w:autoSpaceDE w:val="0"/>
              <w:autoSpaceDN w:val="0"/>
              <w:adjustRightInd w:val="0"/>
              <w:spacing w:line="240" w:lineRule="auto"/>
              <w:ind w:firstLine="0"/>
              <w:rPr>
                <w:rFonts w:cstheme="minorHAnsi"/>
                <w:sz w:val="20"/>
                <w:szCs w:val="20"/>
              </w:rPr>
            </w:pPr>
            <w:proofErr w:type="gramStart"/>
            <w:r w:rsidRPr="0097154C">
              <w:rPr>
                <w:rFonts w:eastAsia="Times New Roman" w:cstheme="minorHAnsi"/>
                <w:sz w:val="20"/>
                <w:szCs w:val="20"/>
              </w:rPr>
              <w:t>III.</w:t>
            </w:r>
            <w:proofErr w:type="gramEnd"/>
            <w:r w:rsidRPr="0097154C">
              <w:rPr>
                <w:rFonts w:eastAsia="Times New Roman" w:cstheme="minorHAnsi"/>
                <w:sz w:val="20"/>
                <w:szCs w:val="20"/>
              </w:rPr>
              <w:t xml:space="preserve">1) </w:t>
            </w:r>
            <w:r w:rsidRPr="00AF2573">
              <w:rPr>
                <w:rFonts w:eastAsia="Times New Roman" w:cstheme="minorHAnsi"/>
                <w:b/>
                <w:sz w:val="20"/>
                <w:szCs w:val="20"/>
              </w:rPr>
              <w:t>Falta de renda/falta de comercialização</w:t>
            </w:r>
            <w:r w:rsidRPr="0097154C">
              <w:rPr>
                <w:rFonts w:eastAsia="Times New Roman" w:cstheme="minorHAnsi"/>
                <w:sz w:val="20"/>
                <w:szCs w:val="20"/>
              </w:rPr>
              <w:t>: p</w:t>
            </w:r>
            <w:r w:rsidRPr="0097154C">
              <w:rPr>
                <w:rFonts w:cstheme="minorHAnsi"/>
                <w:sz w:val="20"/>
                <w:szCs w:val="20"/>
              </w:rPr>
              <w:t>obreza e miséria desde os grupos “despossuídos” do passado (</w:t>
            </w:r>
            <w:r w:rsidR="008901F9" w:rsidRPr="0097154C">
              <w:rPr>
                <w:rFonts w:cstheme="minorHAnsi"/>
                <w:sz w:val="20"/>
                <w:szCs w:val="20"/>
              </w:rPr>
              <w:t>indígenas</w:t>
            </w:r>
            <w:r w:rsidRPr="0097154C">
              <w:rPr>
                <w:rFonts w:cstheme="minorHAnsi"/>
                <w:sz w:val="20"/>
                <w:szCs w:val="20"/>
              </w:rPr>
              <w:t>, afr</w:t>
            </w:r>
            <w:r w:rsidRPr="0097154C">
              <w:rPr>
                <w:rFonts w:eastAsia="Times New Roman" w:cstheme="minorHAnsi"/>
                <w:sz w:val="20"/>
                <w:szCs w:val="20"/>
              </w:rPr>
              <w:t>icanos, peões, gaudérios) d</w:t>
            </w:r>
            <w:r w:rsidRPr="0097154C">
              <w:rPr>
                <w:rFonts w:cstheme="minorHAnsi"/>
                <w:sz w:val="20"/>
                <w:szCs w:val="20"/>
              </w:rPr>
              <w:t>o século XVIII até os “despossuídos”</w:t>
            </w:r>
            <w:r w:rsidRPr="0097154C">
              <w:rPr>
                <w:rFonts w:eastAsia="Times New Roman" w:cstheme="minorHAnsi"/>
                <w:sz w:val="20"/>
                <w:szCs w:val="20"/>
              </w:rPr>
              <w:t xml:space="preserve"> rurais</w:t>
            </w:r>
            <w:r w:rsidRPr="0097154C">
              <w:rPr>
                <w:rFonts w:cstheme="minorHAnsi"/>
                <w:sz w:val="20"/>
                <w:szCs w:val="20"/>
              </w:rPr>
              <w:t xml:space="preserve"> de hoje.</w:t>
            </w:r>
          </w:p>
        </w:tc>
        <w:tc>
          <w:tcPr>
            <w:tcW w:w="3587" w:type="dxa"/>
          </w:tcPr>
          <w:p w:rsidR="0097154C" w:rsidRPr="0097154C" w:rsidRDefault="0097154C" w:rsidP="00FD5238">
            <w:pPr>
              <w:autoSpaceDE w:val="0"/>
              <w:autoSpaceDN w:val="0"/>
              <w:adjustRightInd w:val="0"/>
              <w:spacing w:line="240" w:lineRule="auto"/>
              <w:ind w:hanging="50"/>
              <w:rPr>
                <w:rFonts w:eastAsia="Times New Roman" w:cstheme="minorHAnsi"/>
                <w:sz w:val="20"/>
                <w:szCs w:val="20"/>
                <w:lang w:val="en-US"/>
              </w:rPr>
            </w:pPr>
            <w:r w:rsidRPr="0097154C">
              <w:rPr>
                <w:rFonts w:cstheme="minorHAnsi"/>
                <w:sz w:val="20"/>
                <w:szCs w:val="20"/>
              </w:rPr>
              <w:t xml:space="preserve"> </w:t>
            </w:r>
            <w:r w:rsidR="00FD5238">
              <w:rPr>
                <w:rFonts w:cstheme="minorHAnsi"/>
                <w:sz w:val="20"/>
                <w:szCs w:val="20"/>
              </w:rPr>
              <w:t>Ind</w:t>
            </w:r>
            <w:r w:rsidR="00970EA2">
              <w:rPr>
                <w:rFonts w:cstheme="minorHAnsi"/>
                <w:sz w:val="20"/>
                <w:szCs w:val="20"/>
              </w:rPr>
              <w:t>ividualismo horizontal (TRIANDIS</w:t>
            </w:r>
            <w:r w:rsidR="00FD5238">
              <w:rPr>
                <w:rFonts w:cstheme="minorHAnsi"/>
                <w:sz w:val="20"/>
                <w:szCs w:val="20"/>
              </w:rPr>
              <w:t xml:space="preserve"> 1996)</w:t>
            </w:r>
            <w:r w:rsidR="00AF2573">
              <w:rPr>
                <w:rFonts w:cstheme="minorHAnsi"/>
                <w:sz w:val="20"/>
                <w:szCs w:val="20"/>
              </w:rPr>
              <w:t>, (PORTO 2007).</w:t>
            </w:r>
          </w:p>
        </w:tc>
      </w:tr>
    </w:tbl>
    <w:p w:rsidR="00407CAF" w:rsidRPr="00F36B24" w:rsidRDefault="0097154C" w:rsidP="007C3D4E">
      <w:pPr>
        <w:tabs>
          <w:tab w:val="left" w:pos="709"/>
        </w:tabs>
        <w:spacing w:after="120" w:line="240" w:lineRule="auto"/>
        <w:ind w:firstLine="709"/>
        <w:jc w:val="both"/>
        <w:rPr>
          <w:rFonts w:cstheme="minorHAnsi"/>
          <w:sz w:val="20"/>
          <w:szCs w:val="20"/>
          <w:lang w:eastAsia="pt-BR"/>
        </w:rPr>
      </w:pPr>
      <w:r w:rsidRPr="00F36B24">
        <w:rPr>
          <w:rFonts w:cstheme="minorHAnsi"/>
          <w:sz w:val="20"/>
          <w:szCs w:val="20"/>
          <w:lang w:eastAsia="pt-BR"/>
        </w:rPr>
        <w:t xml:space="preserve">Fonte: </w:t>
      </w:r>
      <w:r w:rsidR="00FD5238" w:rsidRPr="00F36B24">
        <w:rPr>
          <w:rFonts w:cstheme="minorHAnsi"/>
          <w:sz w:val="20"/>
          <w:szCs w:val="20"/>
          <w:lang w:eastAsia="pt-BR"/>
        </w:rPr>
        <w:t xml:space="preserve">Elaboração dos autores, adaptado </w:t>
      </w:r>
      <w:r w:rsidR="008901F9" w:rsidRPr="00F36B24">
        <w:rPr>
          <w:rFonts w:cstheme="minorHAnsi"/>
          <w:sz w:val="20"/>
          <w:szCs w:val="20"/>
          <w:lang w:eastAsia="pt-BR"/>
        </w:rPr>
        <w:t>Souto (2013</w:t>
      </w:r>
      <w:r w:rsidRPr="00F36B24">
        <w:rPr>
          <w:rFonts w:cstheme="minorHAnsi"/>
          <w:sz w:val="20"/>
          <w:szCs w:val="20"/>
          <w:lang w:eastAsia="pt-BR"/>
        </w:rPr>
        <w:t xml:space="preserve"> p.72).</w:t>
      </w:r>
    </w:p>
    <w:p w:rsidR="0097154C" w:rsidRPr="0097154C" w:rsidRDefault="00970EA2" w:rsidP="002E7930">
      <w:pPr>
        <w:tabs>
          <w:tab w:val="left" w:pos="0"/>
        </w:tabs>
        <w:autoSpaceDE w:val="0"/>
        <w:autoSpaceDN w:val="0"/>
        <w:adjustRightInd w:val="0"/>
        <w:spacing w:line="240" w:lineRule="auto"/>
        <w:ind w:firstLine="709"/>
        <w:jc w:val="both"/>
        <w:rPr>
          <w:rFonts w:cstheme="minorHAnsi"/>
        </w:rPr>
      </w:pPr>
      <w:r>
        <w:rPr>
          <w:rFonts w:cstheme="minorHAnsi"/>
        </w:rPr>
        <w:t xml:space="preserve">Souto </w:t>
      </w:r>
      <w:r w:rsidR="008901F9">
        <w:rPr>
          <w:rFonts w:cstheme="minorHAnsi"/>
        </w:rPr>
        <w:t xml:space="preserve">(2013) </w:t>
      </w:r>
      <w:r w:rsidR="00A1634D">
        <w:rPr>
          <w:rFonts w:cstheme="minorHAnsi"/>
        </w:rPr>
        <w:t xml:space="preserve">informa </w:t>
      </w:r>
      <w:r w:rsidR="008901F9">
        <w:rPr>
          <w:rFonts w:cstheme="minorHAnsi"/>
        </w:rPr>
        <w:t>que e</w:t>
      </w:r>
      <w:r w:rsidR="008901F9" w:rsidRPr="0097154C">
        <w:rPr>
          <w:rFonts w:cstheme="minorHAnsi"/>
        </w:rPr>
        <w:t>m relação</w:t>
      </w:r>
      <w:r w:rsidR="008901F9">
        <w:rPr>
          <w:rFonts w:cstheme="minorHAnsi"/>
        </w:rPr>
        <w:t xml:space="preserve"> à falta de renda e falta de comercialização </w:t>
      </w:r>
      <w:r w:rsidR="00A1634D">
        <w:rPr>
          <w:rFonts w:cstheme="minorHAnsi"/>
        </w:rPr>
        <w:t>em</w:t>
      </w:r>
      <w:r w:rsidR="008901F9" w:rsidRPr="0097154C">
        <w:rPr>
          <w:rFonts w:cstheme="minorHAnsi"/>
        </w:rPr>
        <w:t xml:space="preserve"> São Borja, após o domínio ibérico (espanhol e português), nunca foi e não é igual</w:t>
      </w:r>
      <w:r w:rsidR="008901F9">
        <w:rPr>
          <w:rFonts w:cstheme="minorHAnsi"/>
        </w:rPr>
        <w:t>itária na distribuição de renda</w:t>
      </w:r>
      <w:r w:rsidR="008901F9" w:rsidRPr="0097154C">
        <w:rPr>
          <w:rFonts w:cstheme="minorHAnsi"/>
        </w:rPr>
        <w:t>.</w:t>
      </w:r>
      <w:r w:rsidR="0097154C" w:rsidRPr="0097154C">
        <w:rPr>
          <w:rFonts w:cstheme="minorHAnsi"/>
        </w:rPr>
        <w:t xml:space="preserve"> Principalmente na relação </w:t>
      </w:r>
      <w:r w:rsidR="00EC3627">
        <w:rPr>
          <w:rFonts w:cstheme="minorHAnsi"/>
        </w:rPr>
        <w:t xml:space="preserve">das </w:t>
      </w:r>
      <w:r w:rsidR="0097154C" w:rsidRPr="0097154C">
        <w:rPr>
          <w:rFonts w:cstheme="minorHAnsi"/>
        </w:rPr>
        <w:t xml:space="preserve">grandes propriedades com as pequenas e que historicamente as pequenas propriedades são relegadas apenas </w:t>
      </w:r>
      <w:r w:rsidR="00EC3627">
        <w:rPr>
          <w:rFonts w:cstheme="minorHAnsi"/>
        </w:rPr>
        <w:t>a</w:t>
      </w:r>
      <w:r w:rsidR="0097154C" w:rsidRPr="0097154C">
        <w:rPr>
          <w:rFonts w:cstheme="minorHAnsi"/>
        </w:rPr>
        <w:t xml:space="preserve">o papel de agregadas, com pouca atenção política/pública. Os incentivos são pontuais, apenas para atender “o povo despossuído” com atitudes paliativas. </w:t>
      </w:r>
      <w:r w:rsidR="00EC3627">
        <w:rPr>
          <w:rFonts w:cstheme="minorHAnsi"/>
        </w:rPr>
        <w:t>A</w:t>
      </w:r>
      <w:r w:rsidR="0097154C" w:rsidRPr="0097154C">
        <w:rPr>
          <w:rFonts w:cstheme="minorHAnsi"/>
        </w:rPr>
        <w:t>s causas da mis</w:t>
      </w:r>
      <w:r w:rsidR="00EC3627">
        <w:rPr>
          <w:rFonts w:cstheme="minorHAnsi"/>
        </w:rPr>
        <w:t>éria</w:t>
      </w:r>
      <w:r w:rsidR="00A1634D">
        <w:rPr>
          <w:rFonts w:cstheme="minorHAnsi"/>
        </w:rPr>
        <w:t xml:space="preserve"> não </w:t>
      </w:r>
      <w:r w:rsidR="00EC3627">
        <w:rPr>
          <w:rFonts w:cstheme="minorHAnsi"/>
        </w:rPr>
        <w:t xml:space="preserve">são atacadas, pois não </w:t>
      </w:r>
      <w:r w:rsidR="00A1634D">
        <w:rPr>
          <w:rFonts w:cstheme="minorHAnsi"/>
        </w:rPr>
        <w:t>há interesse político.</w:t>
      </w:r>
    </w:p>
    <w:p w:rsidR="0097154C" w:rsidRPr="0097154C" w:rsidRDefault="0097154C" w:rsidP="002E7930">
      <w:pPr>
        <w:tabs>
          <w:tab w:val="left" w:pos="0"/>
        </w:tabs>
        <w:autoSpaceDE w:val="0"/>
        <w:autoSpaceDN w:val="0"/>
        <w:adjustRightInd w:val="0"/>
        <w:spacing w:line="240" w:lineRule="auto"/>
        <w:jc w:val="both"/>
        <w:rPr>
          <w:rFonts w:cstheme="minorHAnsi"/>
        </w:rPr>
      </w:pPr>
      <w:r w:rsidRPr="0097154C">
        <w:rPr>
          <w:rFonts w:cstheme="minorHAnsi"/>
        </w:rPr>
        <w:t xml:space="preserve">Em reforço </w:t>
      </w:r>
      <w:r w:rsidR="00EC3627">
        <w:rPr>
          <w:rFonts w:cstheme="minorHAnsi"/>
        </w:rPr>
        <w:t>ao</w:t>
      </w:r>
      <w:r w:rsidRPr="0097154C">
        <w:rPr>
          <w:rFonts w:cstheme="minorHAnsi"/>
        </w:rPr>
        <w:t xml:space="preserve"> quesito</w:t>
      </w:r>
      <w:r w:rsidR="008901F9">
        <w:rPr>
          <w:rFonts w:cstheme="minorHAnsi"/>
        </w:rPr>
        <w:t xml:space="preserve"> anterior</w:t>
      </w:r>
      <w:r w:rsidRPr="0097154C">
        <w:rPr>
          <w:rFonts w:cstheme="minorHAnsi"/>
        </w:rPr>
        <w:t xml:space="preserve">, </w:t>
      </w:r>
      <w:r w:rsidR="00EC3627">
        <w:rPr>
          <w:rFonts w:cstheme="minorHAnsi"/>
        </w:rPr>
        <w:t>a cultura caudilhesca e o</w:t>
      </w:r>
      <w:r w:rsidR="002E7930">
        <w:rPr>
          <w:rFonts w:cstheme="minorHAnsi"/>
        </w:rPr>
        <w:t xml:space="preserve"> coronelismo </w:t>
      </w:r>
      <w:r w:rsidRPr="0097154C">
        <w:rPr>
          <w:rFonts w:cstheme="minorHAnsi"/>
        </w:rPr>
        <w:t>aprofu</w:t>
      </w:r>
      <w:r w:rsidR="002E7930">
        <w:rPr>
          <w:rFonts w:cstheme="minorHAnsi"/>
        </w:rPr>
        <w:t>n</w:t>
      </w:r>
      <w:r w:rsidRPr="0097154C">
        <w:rPr>
          <w:rFonts w:cstheme="minorHAnsi"/>
        </w:rPr>
        <w:t>da</w:t>
      </w:r>
      <w:r w:rsidR="00EC3627">
        <w:rPr>
          <w:rFonts w:cstheme="minorHAnsi"/>
        </w:rPr>
        <w:t>m</w:t>
      </w:r>
      <w:r w:rsidRPr="0097154C">
        <w:rPr>
          <w:rFonts w:cstheme="minorHAnsi"/>
        </w:rPr>
        <w:t xml:space="preserve"> o perfil individualista dos deten</w:t>
      </w:r>
      <w:r w:rsidR="00BC476C">
        <w:rPr>
          <w:rFonts w:cstheme="minorHAnsi"/>
        </w:rPr>
        <w:t>tores do poder (sujeitos- homem</w:t>
      </w:r>
      <w:r w:rsidRPr="0097154C">
        <w:rPr>
          <w:rFonts w:cstheme="minorHAnsi"/>
        </w:rPr>
        <w:t xml:space="preserve"> branco, com posses, armas e poder x objetos – os despossuídos: indígenas, afro descendentes, missioneiros, gaudérios, peões, soldados, analfabetos, pobres, agricultura familiar, pouca instrução). São populistas, com ações de preservação no poder (para seus interesses e </w:t>
      </w:r>
      <w:r w:rsidR="00D23C12" w:rsidRPr="0097154C">
        <w:rPr>
          <w:rFonts w:cstheme="minorHAnsi"/>
        </w:rPr>
        <w:t>autopromoção</w:t>
      </w:r>
      <w:r w:rsidRPr="0097154C">
        <w:rPr>
          <w:rFonts w:cstheme="minorHAnsi"/>
        </w:rPr>
        <w:t xml:space="preserve">), aumentando suas posses e com influências políticas (cacicado, clientelismo-familismo). Não visam </w:t>
      </w:r>
      <w:r w:rsidR="00EC3627">
        <w:rPr>
          <w:rFonts w:cstheme="minorHAnsi"/>
        </w:rPr>
        <w:t>a</w:t>
      </w:r>
      <w:r w:rsidRPr="0097154C">
        <w:rPr>
          <w:rFonts w:cstheme="minorHAnsi"/>
        </w:rPr>
        <w:t xml:space="preserve">o bem para os despossuídos, </w:t>
      </w:r>
      <w:r w:rsidR="00EC3627">
        <w:rPr>
          <w:rFonts w:cstheme="minorHAnsi"/>
        </w:rPr>
        <w:t xml:space="preserve">os quais são, </w:t>
      </w:r>
      <w:r w:rsidR="00EC3627" w:rsidRPr="0097154C">
        <w:rPr>
          <w:rFonts w:cstheme="minorHAnsi"/>
        </w:rPr>
        <w:t>historicamente</w:t>
      </w:r>
      <w:r w:rsidR="00EC3627">
        <w:rPr>
          <w:rFonts w:cstheme="minorHAnsi"/>
        </w:rPr>
        <w:t>,</w:t>
      </w:r>
      <w:r w:rsidR="00EC3627" w:rsidRPr="0097154C">
        <w:rPr>
          <w:rFonts w:cstheme="minorHAnsi"/>
        </w:rPr>
        <w:t xml:space="preserve"> </w:t>
      </w:r>
      <w:r w:rsidRPr="0097154C">
        <w:rPr>
          <w:rFonts w:cstheme="minorHAnsi"/>
        </w:rPr>
        <w:t xml:space="preserve">massa de manobra. </w:t>
      </w:r>
      <w:r w:rsidR="00EC3627">
        <w:rPr>
          <w:rFonts w:cstheme="minorHAnsi"/>
        </w:rPr>
        <w:t>Com o us</w:t>
      </w:r>
      <w:r w:rsidRPr="0097154C">
        <w:rPr>
          <w:rFonts w:cstheme="minorHAnsi"/>
        </w:rPr>
        <w:t>o da política do apadrinhamento, valorização do prestígio e da cultura do silêncio (violência)</w:t>
      </w:r>
      <w:r w:rsidR="00BC476C">
        <w:rPr>
          <w:rFonts w:cstheme="minorHAnsi"/>
        </w:rPr>
        <w:t>.</w:t>
      </w:r>
    </w:p>
    <w:p w:rsidR="0097154C" w:rsidRPr="0097154C" w:rsidRDefault="0097154C" w:rsidP="002E7930">
      <w:pPr>
        <w:tabs>
          <w:tab w:val="left" w:pos="0"/>
        </w:tabs>
        <w:autoSpaceDE w:val="0"/>
        <w:autoSpaceDN w:val="0"/>
        <w:adjustRightInd w:val="0"/>
        <w:spacing w:line="240" w:lineRule="auto"/>
        <w:ind w:firstLine="709"/>
        <w:jc w:val="both"/>
        <w:rPr>
          <w:rFonts w:cstheme="minorHAnsi"/>
        </w:rPr>
      </w:pPr>
      <w:r w:rsidRPr="0097154C">
        <w:rPr>
          <w:rFonts w:cstheme="minorHAnsi"/>
        </w:rPr>
        <w:t>O modelo individualista é a raiz dos problemas de re</w:t>
      </w:r>
      <w:r w:rsidR="00B407CF">
        <w:rPr>
          <w:rFonts w:cstheme="minorHAnsi"/>
        </w:rPr>
        <w:t>nda e do baixo desenvolvimento n</w:t>
      </w:r>
      <w:r w:rsidRPr="0097154C">
        <w:rPr>
          <w:rFonts w:cstheme="minorHAnsi"/>
        </w:rPr>
        <w:t>o município</w:t>
      </w:r>
      <w:r w:rsidR="00D322D7">
        <w:rPr>
          <w:rFonts w:cstheme="minorHAnsi"/>
        </w:rPr>
        <w:t xml:space="preserve"> na agricultura familiar,</w:t>
      </w:r>
      <w:r w:rsidRPr="0097154C">
        <w:rPr>
          <w:rFonts w:cstheme="minorHAnsi"/>
        </w:rPr>
        <w:t xml:space="preserve"> historicamente</w:t>
      </w:r>
      <w:r w:rsidR="00EC3627">
        <w:rPr>
          <w:rFonts w:cstheme="minorHAnsi"/>
        </w:rPr>
        <w:t>, no município de São Borja</w:t>
      </w:r>
      <w:r w:rsidRPr="0097154C">
        <w:rPr>
          <w:rFonts w:cstheme="minorHAnsi"/>
        </w:rPr>
        <w:t xml:space="preserve">. Poucos dominam </w:t>
      </w:r>
      <w:r w:rsidR="008C52B9">
        <w:rPr>
          <w:rFonts w:cstheme="minorHAnsi"/>
        </w:rPr>
        <w:t>tal modelo e</w:t>
      </w:r>
      <w:r w:rsidRPr="0097154C">
        <w:rPr>
          <w:rFonts w:cstheme="minorHAnsi"/>
        </w:rPr>
        <w:t xml:space="preserve"> </w:t>
      </w:r>
      <w:r w:rsidR="002E7930" w:rsidRPr="0097154C">
        <w:rPr>
          <w:rFonts w:cstheme="minorHAnsi"/>
        </w:rPr>
        <w:t>prevalecem</w:t>
      </w:r>
      <w:r w:rsidRPr="0097154C">
        <w:rPr>
          <w:rFonts w:cstheme="minorHAnsi"/>
        </w:rPr>
        <w:t xml:space="preserve"> seus interesses em detrimento da grande maioria da população. Na pesquisa são detalhadas com profundidade as relações do modelo individualista como a falta de renda, pouca instrução, falta de atitude; </w:t>
      </w:r>
      <w:r w:rsidR="008065C1" w:rsidRPr="0097154C">
        <w:rPr>
          <w:rFonts w:cstheme="minorHAnsi"/>
        </w:rPr>
        <w:t>ou seja,</w:t>
      </w:r>
      <w:r w:rsidRPr="0097154C">
        <w:rPr>
          <w:rFonts w:cstheme="minorHAnsi"/>
        </w:rPr>
        <w:t xml:space="preserve"> baixo desenvolvimento nas propriedades analisadas tanto no qualitativo como no quantitativo no município. </w:t>
      </w:r>
      <w:r w:rsidR="00521932">
        <w:rPr>
          <w:rFonts w:cstheme="minorHAnsi"/>
        </w:rPr>
        <w:t>S</w:t>
      </w:r>
      <w:r w:rsidRPr="0097154C">
        <w:rPr>
          <w:rFonts w:cstheme="minorHAnsi"/>
        </w:rPr>
        <w:t>ão explanados os fatores que condicionam negativamente como: saídas de jovens para outras cidades</w:t>
      </w:r>
      <w:r w:rsidR="008065C1" w:rsidRPr="0097154C">
        <w:rPr>
          <w:rFonts w:cstheme="minorHAnsi"/>
        </w:rPr>
        <w:t>, ou seja,</w:t>
      </w:r>
      <w:r w:rsidRPr="0097154C">
        <w:rPr>
          <w:rFonts w:cstheme="minorHAnsi"/>
        </w:rPr>
        <w:t xml:space="preserve"> baixa confiança, </w:t>
      </w:r>
      <w:r w:rsidRPr="0097154C">
        <w:rPr>
          <w:rFonts w:cstheme="minorHAnsi"/>
        </w:rPr>
        <w:lastRenderedPageBreak/>
        <w:t>pouco empreendedorismo, baixo cooperativismo, baixa escolarização-escolaridade e chefes políticos caudilhos, coronelistas; tudo sendo influenciado diretame</w:t>
      </w:r>
      <w:r w:rsidR="00B407CF">
        <w:rPr>
          <w:rFonts w:cstheme="minorHAnsi"/>
        </w:rPr>
        <w:t>nte pela cultura individualista.</w:t>
      </w:r>
    </w:p>
    <w:p w:rsidR="002E7930" w:rsidRDefault="0097154C" w:rsidP="002E7930">
      <w:pPr>
        <w:tabs>
          <w:tab w:val="left" w:pos="0"/>
        </w:tabs>
        <w:autoSpaceDE w:val="0"/>
        <w:autoSpaceDN w:val="0"/>
        <w:adjustRightInd w:val="0"/>
        <w:spacing w:line="240" w:lineRule="auto"/>
        <w:ind w:firstLine="0"/>
        <w:jc w:val="both"/>
        <w:rPr>
          <w:rFonts w:cstheme="minorHAnsi"/>
        </w:rPr>
      </w:pPr>
      <w:r>
        <w:rPr>
          <w:rFonts w:cstheme="minorHAnsi"/>
          <w:b/>
        </w:rPr>
        <w:tab/>
      </w:r>
      <w:r w:rsidRPr="0097154C">
        <w:rPr>
          <w:rFonts w:cstheme="minorHAnsi"/>
        </w:rPr>
        <w:t>Historicamente do início no século XVII até a metade do século XX</w:t>
      </w:r>
      <w:r w:rsidR="00D322D7">
        <w:rPr>
          <w:rFonts w:cstheme="minorHAnsi"/>
        </w:rPr>
        <w:t>,</w:t>
      </w:r>
      <w:r w:rsidRPr="0097154C">
        <w:rPr>
          <w:rFonts w:cstheme="minorHAnsi"/>
        </w:rPr>
        <w:t xml:space="preserve"> a atividade mais importante economicamente no município</w:t>
      </w:r>
      <w:r w:rsidR="00651048">
        <w:rPr>
          <w:rFonts w:cstheme="minorHAnsi"/>
        </w:rPr>
        <w:t>, era</w:t>
      </w:r>
      <w:r w:rsidR="00521932">
        <w:rPr>
          <w:rFonts w:cstheme="minorHAnsi"/>
        </w:rPr>
        <w:t xml:space="preserve"> </w:t>
      </w:r>
      <w:r w:rsidR="00651048">
        <w:rPr>
          <w:rFonts w:cstheme="minorHAnsi"/>
        </w:rPr>
        <w:t xml:space="preserve">a </w:t>
      </w:r>
      <w:r w:rsidR="00521932">
        <w:rPr>
          <w:rFonts w:cstheme="minorHAnsi"/>
        </w:rPr>
        <w:t>bovinocultura</w:t>
      </w:r>
      <w:r w:rsidRPr="0097154C">
        <w:rPr>
          <w:rFonts w:cstheme="minorHAnsi"/>
        </w:rPr>
        <w:t>. Depois da metade do século XX, prevaleceu a agricultura em importância econômica.</w:t>
      </w:r>
    </w:p>
    <w:p w:rsidR="0097154C" w:rsidRPr="0097154C" w:rsidRDefault="0097154C" w:rsidP="002E7930">
      <w:pPr>
        <w:tabs>
          <w:tab w:val="left" w:pos="0"/>
        </w:tabs>
        <w:autoSpaceDE w:val="0"/>
        <w:autoSpaceDN w:val="0"/>
        <w:adjustRightInd w:val="0"/>
        <w:spacing w:line="240" w:lineRule="auto"/>
        <w:ind w:firstLine="0"/>
        <w:jc w:val="both"/>
        <w:rPr>
          <w:rFonts w:cstheme="minorHAnsi"/>
        </w:rPr>
      </w:pPr>
      <w:r>
        <w:rPr>
          <w:rFonts w:cstheme="minorHAnsi"/>
          <w:b/>
        </w:rPr>
        <w:tab/>
      </w:r>
      <w:r>
        <w:rPr>
          <w:rFonts w:cstheme="minorHAnsi"/>
        </w:rPr>
        <w:t>O modelo coletivista n</w:t>
      </w:r>
      <w:r w:rsidRPr="0097154C">
        <w:rPr>
          <w:rFonts w:cstheme="minorHAnsi"/>
        </w:rPr>
        <w:t xml:space="preserve">o início da história de </w:t>
      </w:r>
      <w:proofErr w:type="gramStart"/>
      <w:r w:rsidRPr="0097154C">
        <w:rPr>
          <w:rFonts w:cstheme="minorHAnsi"/>
        </w:rPr>
        <w:t>San(</w:t>
      </w:r>
      <w:proofErr w:type="gramEnd"/>
      <w:r w:rsidRPr="0097154C">
        <w:rPr>
          <w:rFonts w:cstheme="minorHAnsi"/>
        </w:rPr>
        <w:t xml:space="preserve">São) Borja e pelo fascínio que </w:t>
      </w:r>
      <w:r w:rsidR="003A509B">
        <w:rPr>
          <w:rFonts w:cstheme="minorHAnsi"/>
        </w:rPr>
        <w:t xml:space="preserve">impressionou </w:t>
      </w:r>
      <w:r w:rsidRPr="0097154C">
        <w:rPr>
          <w:rFonts w:cstheme="minorHAnsi"/>
        </w:rPr>
        <w:t xml:space="preserve">os autores, e a vasta literatura sobre os Sete Povos das Missões – período Missioneiro. Hoje por este trabalho, os fundamentos coletivistas seriam vitais para a agricultura familiar para se desenvolver. É </w:t>
      </w:r>
      <w:r w:rsidR="002E7930" w:rsidRPr="0097154C">
        <w:rPr>
          <w:rFonts w:cstheme="minorHAnsi"/>
        </w:rPr>
        <w:t>detectado</w:t>
      </w:r>
      <w:r w:rsidRPr="0097154C">
        <w:rPr>
          <w:rFonts w:cstheme="minorHAnsi"/>
        </w:rPr>
        <w:t>, pela falta do modelo coletivista, como limitante ao desenvolvimento nas pesquisas dos perfis socioprodutivos</w:t>
      </w:r>
      <w:r w:rsidR="00651048">
        <w:rPr>
          <w:rFonts w:cstheme="minorHAnsi"/>
        </w:rPr>
        <w:t>.</w:t>
      </w:r>
    </w:p>
    <w:p w:rsidR="0097154C" w:rsidRDefault="0097154C" w:rsidP="002E7930">
      <w:pPr>
        <w:tabs>
          <w:tab w:val="left" w:pos="0"/>
        </w:tabs>
        <w:autoSpaceDE w:val="0"/>
        <w:autoSpaceDN w:val="0"/>
        <w:adjustRightInd w:val="0"/>
        <w:spacing w:line="240" w:lineRule="auto"/>
        <w:ind w:firstLine="0"/>
        <w:jc w:val="both"/>
        <w:rPr>
          <w:rFonts w:cstheme="minorHAnsi"/>
        </w:rPr>
      </w:pPr>
      <w:r>
        <w:rPr>
          <w:rFonts w:cstheme="minorHAnsi"/>
          <w:b/>
        </w:rPr>
        <w:tab/>
      </w:r>
      <w:r w:rsidRPr="0097154C">
        <w:rPr>
          <w:rFonts w:cstheme="minorHAnsi"/>
        </w:rPr>
        <w:t>A fruticultura</w:t>
      </w:r>
      <w:r w:rsidR="00651048">
        <w:rPr>
          <w:rFonts w:cstheme="minorHAnsi"/>
        </w:rPr>
        <w:t>,</w:t>
      </w:r>
      <w:r w:rsidRPr="0097154C">
        <w:rPr>
          <w:rFonts w:cstheme="minorHAnsi"/>
        </w:rPr>
        <w:t xml:space="preserve"> historicamente</w:t>
      </w:r>
      <w:r w:rsidR="00651048">
        <w:rPr>
          <w:rFonts w:cstheme="minorHAnsi"/>
        </w:rPr>
        <w:t>,</w:t>
      </w:r>
      <w:r w:rsidRPr="0097154C">
        <w:rPr>
          <w:rFonts w:cstheme="minorHAnsi"/>
        </w:rPr>
        <w:t xml:space="preserve"> iniciada pelos jesuítas no período mis</w:t>
      </w:r>
      <w:r w:rsidR="00651048">
        <w:rPr>
          <w:rFonts w:cstheme="minorHAnsi"/>
        </w:rPr>
        <w:t>sioneiro e com larga utilização não economicamente</w:t>
      </w:r>
      <w:r w:rsidRPr="0097154C">
        <w:rPr>
          <w:rFonts w:cstheme="minorHAnsi"/>
        </w:rPr>
        <w:t xml:space="preserve"> até o final do século XIX. No século XX no ano 1983 ocorreram as erradicações pelo cancro cítrico. É destacado na pesquisa dos perfis socioprodutivos como sugestão de revitalização de atividade produtiva aos atores da agricultura familiar por ser uma alternativa história, fomentadora de renda, necessitando união de produtores e com muita utilização de mão de obra (familiar e não familiar). Necessita escala de produção (volume), assistência técnica com extensão rural, qualidade de frutos e busca de comercialização em diversos mercados compradores</w:t>
      </w:r>
      <w:r w:rsidR="002E7930">
        <w:rPr>
          <w:rFonts w:cstheme="minorHAnsi"/>
        </w:rPr>
        <w:t xml:space="preserve"> </w:t>
      </w:r>
      <w:r w:rsidRPr="0097154C">
        <w:rPr>
          <w:rFonts w:cstheme="minorHAnsi"/>
        </w:rPr>
        <w:t>(clien</w:t>
      </w:r>
      <w:r w:rsidR="00A1634D">
        <w:rPr>
          <w:rFonts w:cstheme="minorHAnsi"/>
        </w:rPr>
        <w:t>tes)- empreendedorismo coletivo.</w:t>
      </w:r>
    </w:p>
    <w:p w:rsidR="0097154C" w:rsidRPr="0097154C" w:rsidRDefault="0097154C" w:rsidP="002E7930">
      <w:pPr>
        <w:tabs>
          <w:tab w:val="left" w:pos="0"/>
        </w:tabs>
        <w:autoSpaceDE w:val="0"/>
        <w:autoSpaceDN w:val="0"/>
        <w:adjustRightInd w:val="0"/>
        <w:spacing w:line="240" w:lineRule="auto"/>
        <w:ind w:firstLine="709"/>
        <w:jc w:val="both"/>
        <w:rPr>
          <w:rFonts w:cstheme="minorHAnsi"/>
        </w:rPr>
      </w:pPr>
      <w:r w:rsidRPr="0097154C">
        <w:rPr>
          <w:rFonts w:cstheme="minorHAnsi"/>
        </w:rPr>
        <w:t xml:space="preserve">A educação começou tardiamente para a população em geral, apenas no século XIX. Hoje o município é considerado mediano pelos órgãos públicos. Na pesquisa </w:t>
      </w:r>
      <w:proofErr w:type="gramStart"/>
      <w:r w:rsidRPr="0097154C">
        <w:rPr>
          <w:rFonts w:cstheme="minorHAnsi"/>
        </w:rPr>
        <w:t>são</w:t>
      </w:r>
      <w:proofErr w:type="gramEnd"/>
      <w:r w:rsidRPr="0097154C">
        <w:rPr>
          <w:rFonts w:cstheme="minorHAnsi"/>
        </w:rPr>
        <w:t xml:space="preserve"> detalhadas em profundidade de relações de fraca instrução do grau de instrução do chefe da família nas propriedades analisadas, sendo </w:t>
      </w:r>
      <w:r w:rsidR="00521932" w:rsidRPr="0097154C">
        <w:rPr>
          <w:rFonts w:cstheme="minorHAnsi"/>
        </w:rPr>
        <w:t>considerada a educação</w:t>
      </w:r>
      <w:r w:rsidRPr="0097154C">
        <w:rPr>
          <w:rFonts w:cstheme="minorHAnsi"/>
        </w:rPr>
        <w:t xml:space="preserve"> </w:t>
      </w:r>
      <w:r w:rsidR="00A1634D">
        <w:rPr>
          <w:rFonts w:cstheme="minorHAnsi"/>
        </w:rPr>
        <w:t xml:space="preserve">na área rural </w:t>
      </w:r>
      <w:r w:rsidRPr="0097154C">
        <w:rPr>
          <w:rFonts w:cstheme="minorHAnsi"/>
        </w:rPr>
        <w:t xml:space="preserve">um desafio no município. </w:t>
      </w:r>
    </w:p>
    <w:p w:rsidR="0097154C" w:rsidRPr="0097154C" w:rsidRDefault="0097154C" w:rsidP="002E7930">
      <w:pPr>
        <w:tabs>
          <w:tab w:val="left" w:pos="0"/>
        </w:tabs>
        <w:autoSpaceDE w:val="0"/>
        <w:autoSpaceDN w:val="0"/>
        <w:adjustRightInd w:val="0"/>
        <w:spacing w:line="240" w:lineRule="auto"/>
        <w:jc w:val="both"/>
        <w:rPr>
          <w:rFonts w:cstheme="minorHAnsi"/>
        </w:rPr>
      </w:pPr>
      <w:r w:rsidRPr="0097154C">
        <w:rPr>
          <w:rFonts w:cstheme="minorHAnsi"/>
        </w:rPr>
        <w:t xml:space="preserve">Com a vinda dos imigrantes europeus no final de século XIX para a agricultura, e após no início de século XX e no meio deste, estes imigrantes e descendentes mudaram o perfil vocacional produtivo de São Borja. </w:t>
      </w:r>
      <w:r w:rsidR="002E7930">
        <w:rPr>
          <w:rFonts w:cstheme="minorHAnsi"/>
        </w:rPr>
        <w:t>O “branqueamento”</w:t>
      </w:r>
      <w:r w:rsidRPr="0097154C">
        <w:rPr>
          <w:rFonts w:cstheme="minorHAnsi"/>
        </w:rPr>
        <w:t xml:space="preserve"> </w:t>
      </w:r>
      <w:r w:rsidR="002E7930">
        <w:rPr>
          <w:rFonts w:cstheme="minorHAnsi"/>
        </w:rPr>
        <w:t>d</w:t>
      </w:r>
      <w:r w:rsidRPr="0097154C">
        <w:rPr>
          <w:rFonts w:cstheme="minorHAnsi"/>
        </w:rPr>
        <w:t xml:space="preserve">a população e a partir de meio do século XX a agricultura assumiu a liderança econômica do município. </w:t>
      </w:r>
      <w:r w:rsidR="002E7930">
        <w:rPr>
          <w:rFonts w:cstheme="minorHAnsi"/>
        </w:rPr>
        <w:t>É</w:t>
      </w:r>
      <w:r w:rsidRPr="0097154C">
        <w:rPr>
          <w:rFonts w:cstheme="minorHAnsi"/>
        </w:rPr>
        <w:t xml:space="preserve"> de vital importância social, econômica e política</w:t>
      </w:r>
      <w:r w:rsidR="00970EA2">
        <w:rPr>
          <w:rFonts w:cstheme="minorHAnsi"/>
        </w:rPr>
        <w:t xml:space="preserve"> (SOUTO 2013).</w:t>
      </w:r>
    </w:p>
    <w:p w:rsidR="00A05B16" w:rsidRDefault="00A05B16" w:rsidP="00632C21">
      <w:pPr>
        <w:spacing w:line="240" w:lineRule="auto"/>
        <w:jc w:val="both"/>
        <w:rPr>
          <w:rFonts w:asciiTheme="majorHAnsi" w:eastAsiaTheme="majorEastAsia" w:hAnsiTheme="majorHAnsi" w:cstheme="majorBidi"/>
          <w:bCs/>
        </w:rPr>
      </w:pPr>
    </w:p>
    <w:p w:rsidR="00A05B16" w:rsidRPr="00F63CC4" w:rsidRDefault="008C277D" w:rsidP="00ED057E">
      <w:pPr>
        <w:spacing w:line="240" w:lineRule="auto"/>
        <w:ind w:firstLine="0"/>
        <w:jc w:val="center"/>
        <w:rPr>
          <w:rFonts w:asciiTheme="majorHAnsi" w:hAnsiTheme="majorHAnsi" w:cstheme="majorHAnsi"/>
          <w:b/>
        </w:rPr>
      </w:pPr>
      <w:r w:rsidRPr="00F63CC4">
        <w:rPr>
          <w:rFonts w:asciiTheme="majorHAnsi" w:hAnsiTheme="majorHAnsi" w:cstheme="majorHAnsi"/>
          <w:b/>
        </w:rPr>
        <w:t>Resultados e Discussões</w:t>
      </w:r>
    </w:p>
    <w:p w:rsidR="00E977E2" w:rsidRPr="008C277D" w:rsidRDefault="00E977E2" w:rsidP="00ED057E">
      <w:pPr>
        <w:spacing w:line="240" w:lineRule="auto"/>
        <w:ind w:firstLine="0"/>
        <w:jc w:val="center"/>
        <w:rPr>
          <w:rFonts w:asciiTheme="majorHAnsi" w:eastAsiaTheme="majorEastAsia" w:hAnsiTheme="majorHAnsi" w:cstheme="majorHAnsi"/>
          <w:bCs/>
          <w:sz w:val="28"/>
          <w:szCs w:val="28"/>
        </w:rPr>
      </w:pPr>
    </w:p>
    <w:p w:rsidR="00E977E2" w:rsidRPr="00AB4561" w:rsidRDefault="00E977E2" w:rsidP="00D55273">
      <w:pPr>
        <w:tabs>
          <w:tab w:val="left" w:pos="709"/>
        </w:tabs>
        <w:spacing w:line="240" w:lineRule="auto"/>
        <w:ind w:firstLine="709"/>
        <w:jc w:val="both"/>
        <w:rPr>
          <w:rFonts w:ascii="Times New Roman" w:hAnsi="Times New Roman"/>
          <w:color w:val="000000"/>
        </w:rPr>
      </w:pPr>
      <w:r w:rsidRPr="00AB4561">
        <w:rPr>
          <w:rFonts w:ascii="Times New Roman" w:hAnsi="Times New Roman"/>
          <w:color w:val="000000"/>
        </w:rPr>
        <w:t xml:space="preserve">Na presente </w:t>
      </w:r>
      <w:r w:rsidR="000410C3">
        <w:rPr>
          <w:rFonts w:ascii="Times New Roman" w:hAnsi="Times New Roman"/>
          <w:color w:val="000000"/>
        </w:rPr>
        <w:t>revisão</w:t>
      </w:r>
      <w:r w:rsidRPr="00AB4561">
        <w:rPr>
          <w:rFonts w:ascii="Times New Roman" w:hAnsi="Times New Roman"/>
          <w:color w:val="000000"/>
        </w:rPr>
        <w:t xml:space="preserve"> </w:t>
      </w:r>
      <w:r w:rsidR="00CE7891">
        <w:rPr>
          <w:rFonts w:ascii="Times New Roman" w:hAnsi="Times New Roman"/>
          <w:color w:val="000000"/>
        </w:rPr>
        <w:t xml:space="preserve">deste relato </w:t>
      </w:r>
      <w:r w:rsidRPr="00AB4561">
        <w:rPr>
          <w:rFonts w:ascii="Times New Roman" w:hAnsi="Times New Roman"/>
          <w:color w:val="000000"/>
        </w:rPr>
        <w:t>utilizou-se de categorização e subcategorização que foram: número do formulário, grau de instrução dos pesquisados, a renda estimada, a área da propriedade, indicador de empreendedorismo, indicador de perfil não individualista e resultado final da classificação (somatório das notas).</w:t>
      </w:r>
    </w:p>
    <w:p w:rsidR="00E977E2" w:rsidRPr="00AB4561" w:rsidRDefault="00E977E2" w:rsidP="00D55273">
      <w:pPr>
        <w:tabs>
          <w:tab w:val="left" w:pos="709"/>
        </w:tabs>
        <w:spacing w:line="240" w:lineRule="auto"/>
        <w:ind w:firstLine="709"/>
        <w:jc w:val="both"/>
        <w:rPr>
          <w:rFonts w:ascii="Times New Roman" w:hAnsi="Times New Roman"/>
          <w:color w:val="000000"/>
        </w:rPr>
      </w:pPr>
      <w:r w:rsidRPr="00AB4561">
        <w:rPr>
          <w:rFonts w:ascii="Times New Roman" w:hAnsi="Times New Roman"/>
          <w:color w:val="000000"/>
        </w:rPr>
        <w:t xml:space="preserve">Para compor o indicador de empreendedorismo utilizou-se de uma escala de Likert variando de </w:t>
      </w:r>
      <w:proofErr w:type="gramStart"/>
      <w:r w:rsidRPr="00AB4561">
        <w:rPr>
          <w:rFonts w:ascii="Times New Roman" w:hAnsi="Times New Roman"/>
          <w:color w:val="000000"/>
        </w:rPr>
        <w:t>1</w:t>
      </w:r>
      <w:proofErr w:type="gramEnd"/>
      <w:r w:rsidRPr="00AB4561">
        <w:rPr>
          <w:rFonts w:ascii="Times New Roman" w:hAnsi="Times New Roman"/>
          <w:color w:val="000000"/>
        </w:rPr>
        <w:t xml:space="preserve"> (Insuficiente), 2 (Fraco), 3 (Regular), 4 (Bom) e 5 (Ótimo) considerando níveis de renda e a análise de conteúdo sobre diversificação e ou especialização do produtor rural/propriedade rural. Na qual o menor nível da escala “1” compõem o resultado os menores valores de renda estimada mensal com R$ 276,70 e até R$ 726,26. O segundo nível “2” está relacionado à renda estimada mensal de até R$ 1.194,53. O terceiro nível “3” com a renda estimada mensal de até R$ 2.012,67, este considerado o ponto mínimo da pesquisa para que uma propriedade rural possa sobreviver e gerar sobras positivas de renda, o ponto de mutação. O quarto nível “4” com a renda estimada mensal de R$ 3.479,36 e o quinto nível com resultado de renda estimada mensal acima de R$ 6.563,73 à R$ 9.733,47, sendo este com possibilidade maior de renda estimada mensal. Pela análise de conteúdo o índice de renda estimada mensal da </w:t>
      </w:r>
      <w:r w:rsidRPr="00AB4561">
        <w:rPr>
          <w:rFonts w:ascii="Times New Roman" w:hAnsi="Times New Roman"/>
          <w:color w:val="000000"/>
        </w:rPr>
        <w:lastRenderedPageBreak/>
        <w:t xml:space="preserve">pesquisa está diretamente relacionado ao nível de empreendedorismo, acrescidos da diversificação e/ou especialização do produtor rural e da propriedade até 100 hectares. </w:t>
      </w:r>
    </w:p>
    <w:p w:rsidR="00E977E2" w:rsidRPr="00AB4561" w:rsidRDefault="00E977E2" w:rsidP="00D55273">
      <w:pPr>
        <w:tabs>
          <w:tab w:val="left" w:pos="709"/>
        </w:tabs>
        <w:spacing w:line="240" w:lineRule="auto"/>
        <w:ind w:firstLine="709"/>
        <w:jc w:val="both"/>
        <w:rPr>
          <w:rFonts w:ascii="Times New Roman" w:hAnsi="Times New Roman"/>
          <w:color w:val="000000"/>
        </w:rPr>
      </w:pPr>
      <w:r w:rsidRPr="00AB4561">
        <w:rPr>
          <w:rFonts w:ascii="Times New Roman" w:hAnsi="Times New Roman"/>
          <w:color w:val="000000"/>
        </w:rPr>
        <w:t xml:space="preserve">Já o indicador de perfil não individualista utilizou-se das perguntas do formulário: É associado em alguma cooperativa ou união de produtores? E qual sua opinião sobre: Comercialização coletiva; Compras coletivas; Venda para Cooperativas e Venda pelas Associações (venda individual). As respostas foram distribuídas nas alternativas: Discordo plenamente; Discordo; Indiferente; Concordo; Concordo Plenamente. Analisando cada resposta dos produtores rurais classificou-se em uma escala de Likert variando de </w:t>
      </w:r>
      <w:proofErr w:type="gramStart"/>
      <w:r w:rsidRPr="00AB4561">
        <w:rPr>
          <w:rFonts w:ascii="Times New Roman" w:hAnsi="Times New Roman"/>
          <w:color w:val="000000"/>
        </w:rPr>
        <w:t>1</w:t>
      </w:r>
      <w:proofErr w:type="gramEnd"/>
      <w:r w:rsidRPr="00AB4561">
        <w:rPr>
          <w:rFonts w:ascii="Times New Roman" w:hAnsi="Times New Roman"/>
          <w:color w:val="000000"/>
        </w:rPr>
        <w:t xml:space="preserve"> (Insuficiente), 2 (Fraco), 3 (Regular), 4 (Bom) e 5 (Ótimo). Considerou-se no nível “1” produtores com insuficiência de perfil não individualista, no nível “2” fraco perfil; no nível “3” regular perfil; no nível “4” bom nível de perfil não individualista e no quinto nível “5” ótimo perfil. Também se revisou a conduta nas respostas no cômpito geral do informante, para a devida colocação nos níveis referidos.</w:t>
      </w:r>
    </w:p>
    <w:p w:rsidR="00E977E2" w:rsidRPr="00AB4561" w:rsidRDefault="00E977E2" w:rsidP="00D55273">
      <w:pPr>
        <w:spacing w:line="240" w:lineRule="auto"/>
        <w:ind w:firstLine="709"/>
        <w:jc w:val="both"/>
        <w:rPr>
          <w:rFonts w:ascii="Times New Roman" w:hAnsi="Times New Roman"/>
          <w:color w:val="000000"/>
        </w:rPr>
      </w:pPr>
      <w:r w:rsidRPr="00AB4561">
        <w:rPr>
          <w:rFonts w:ascii="Times New Roman" w:hAnsi="Times New Roman"/>
          <w:color w:val="000000"/>
        </w:rPr>
        <w:t xml:space="preserve">Com o preenchimento do índice de empreendedorismo na base cinco e mais o índice de perfil não individualista também na base cinco, somando se gera a classificação final dos perfis, Soma (Emp.+ PNI). O perfil individualista são a soma das menores das pontuações que no somatório acarretariam até cinco pontos em dez possíveis. O perfil individualista + intermediário na soma os valores de seis a sete pontos em dez possíveis. O perfil não individualista seria creditado às pontuações de sete, oito, nove e dez pontos possíveis. Nisto propõe-se os três perfis deste estudo. Perfil </w:t>
      </w:r>
      <w:proofErr w:type="gramStart"/>
      <w:r w:rsidRPr="00AB4561">
        <w:rPr>
          <w:rFonts w:ascii="Times New Roman" w:hAnsi="Times New Roman"/>
          <w:color w:val="000000"/>
        </w:rPr>
        <w:t>1</w:t>
      </w:r>
      <w:proofErr w:type="gramEnd"/>
      <w:r w:rsidRPr="00AB4561">
        <w:rPr>
          <w:rFonts w:ascii="Times New Roman" w:hAnsi="Times New Roman"/>
          <w:color w:val="000000"/>
        </w:rPr>
        <w:t>, perfil individualista (PI); perfil 2, perfil individualista + intermediário (PI+I) e perfil 3, perfil não individualista (PNI).</w:t>
      </w:r>
    </w:p>
    <w:p w:rsidR="00E977E2" w:rsidRPr="00AB4561" w:rsidRDefault="00E977E2" w:rsidP="00D55273">
      <w:pPr>
        <w:tabs>
          <w:tab w:val="left" w:pos="709"/>
        </w:tabs>
        <w:spacing w:line="240" w:lineRule="auto"/>
        <w:ind w:firstLine="709"/>
        <w:jc w:val="both"/>
        <w:rPr>
          <w:rFonts w:ascii="Times New Roman" w:hAnsi="Times New Roman"/>
          <w:color w:val="000000"/>
        </w:rPr>
      </w:pPr>
      <w:r w:rsidRPr="00AB4561">
        <w:rPr>
          <w:rFonts w:ascii="Times New Roman" w:hAnsi="Times New Roman"/>
          <w:color w:val="000000"/>
        </w:rPr>
        <w:t xml:space="preserve">Nesta seção trabalhou-se com as tabulações em planilhas eletrônicas, no qual se utilizou dos </w:t>
      </w:r>
      <w:r w:rsidRPr="00AB4561">
        <w:rPr>
          <w:rFonts w:ascii="Times New Roman" w:hAnsi="Times New Roman"/>
          <w:i/>
          <w:color w:val="000000"/>
        </w:rPr>
        <w:t>softwares</w:t>
      </w:r>
      <w:r w:rsidRPr="00AB4561">
        <w:rPr>
          <w:rFonts w:ascii="Times New Roman" w:hAnsi="Times New Roman"/>
          <w:color w:val="000000"/>
        </w:rPr>
        <w:t xml:space="preserve"> SPHINX e Excel que geraram tabelas, figuras. A primeira tabela cruzou do indicador PNI (Perfil Não Individualista) com o indicador empreendedorismo, ambos nas escalas de sensibilidade variando na escala de 1 a 5 pontos.</w:t>
      </w:r>
    </w:p>
    <w:p w:rsidR="00E977E2" w:rsidRPr="00AB4561" w:rsidRDefault="00E977E2" w:rsidP="00D55273">
      <w:pPr>
        <w:tabs>
          <w:tab w:val="left" w:pos="709"/>
        </w:tabs>
        <w:spacing w:line="240" w:lineRule="auto"/>
        <w:ind w:firstLine="709"/>
        <w:jc w:val="both"/>
        <w:rPr>
          <w:rFonts w:ascii="Times New Roman" w:eastAsia="Times New Roman" w:hAnsi="Times New Roman"/>
          <w:color w:val="000000"/>
          <w:lang w:eastAsia="pt-BR"/>
        </w:rPr>
      </w:pPr>
      <w:r w:rsidRPr="00AB4561">
        <w:rPr>
          <w:rFonts w:ascii="Times New Roman" w:hAnsi="Times New Roman"/>
          <w:color w:val="000000"/>
        </w:rPr>
        <w:t xml:space="preserve">Os resultados obtidos e apresentados na Tabela 2 indicam </w:t>
      </w:r>
      <w:r w:rsidRPr="00AB4561">
        <w:rPr>
          <w:rFonts w:ascii="Times New Roman" w:eastAsia="Times New Roman" w:hAnsi="Times New Roman"/>
          <w:color w:val="000000"/>
          <w:lang w:eastAsia="pt-BR"/>
        </w:rPr>
        <w:t xml:space="preserve">a dependência é significativa. Qui2 = 31,70, </w:t>
      </w:r>
      <w:proofErr w:type="spellStart"/>
      <w:r w:rsidRPr="00AB4561">
        <w:rPr>
          <w:rFonts w:ascii="Times New Roman" w:eastAsia="Times New Roman" w:hAnsi="Times New Roman"/>
          <w:color w:val="000000"/>
          <w:lang w:eastAsia="pt-BR"/>
        </w:rPr>
        <w:t>gl</w:t>
      </w:r>
      <w:proofErr w:type="spellEnd"/>
      <w:r w:rsidRPr="00AB4561">
        <w:rPr>
          <w:rFonts w:ascii="Times New Roman" w:eastAsia="Times New Roman" w:hAnsi="Times New Roman"/>
          <w:color w:val="000000"/>
          <w:lang w:eastAsia="pt-BR"/>
        </w:rPr>
        <w:t xml:space="preserve"> =16,</w:t>
      </w:r>
      <w:r w:rsidR="00B37E77">
        <w:rPr>
          <w:rFonts w:ascii="Times New Roman" w:eastAsia="Times New Roman" w:hAnsi="Times New Roman"/>
          <w:color w:val="000000"/>
          <w:lang w:eastAsia="pt-BR"/>
        </w:rPr>
        <w:t xml:space="preserve"> </w:t>
      </w:r>
      <w:r w:rsidRPr="00AB4561">
        <w:rPr>
          <w:rFonts w:ascii="Times New Roman" w:eastAsia="Times New Roman" w:hAnsi="Times New Roman"/>
          <w:color w:val="000000"/>
          <w:lang w:eastAsia="pt-BR"/>
        </w:rPr>
        <w:t>1-p=98,91%. % de variância explicada (Cremer): 17,88%. Esta tabela é construída sobre o estrato / filtro da população 'Estrato n° 2' contendo 248 observações e definido pelo critério: 0 &lt;= Área Total &lt; 100.1</w:t>
      </w:r>
    </w:p>
    <w:p w:rsidR="00E977E2" w:rsidRPr="00AB4561" w:rsidRDefault="00E977E2" w:rsidP="00E977E2">
      <w:pPr>
        <w:tabs>
          <w:tab w:val="left" w:pos="709"/>
        </w:tabs>
        <w:spacing w:line="240" w:lineRule="auto"/>
        <w:jc w:val="both"/>
        <w:rPr>
          <w:rFonts w:ascii="Times New Roman" w:eastAsia="Times New Roman" w:hAnsi="Times New Roman"/>
          <w:color w:val="000000"/>
          <w:lang w:eastAsia="pt-BR"/>
        </w:rPr>
      </w:pPr>
    </w:p>
    <w:p w:rsidR="008841FD" w:rsidRDefault="008841FD" w:rsidP="00B37493">
      <w:pPr>
        <w:spacing w:after="120" w:line="240" w:lineRule="auto"/>
        <w:ind w:firstLine="0"/>
        <w:rPr>
          <w:rFonts w:ascii="Times New Roman" w:eastAsia="Times New Roman" w:hAnsi="Times New Roman"/>
          <w:color w:val="000000"/>
          <w:lang w:eastAsia="pt-BR"/>
        </w:rPr>
      </w:pPr>
      <w:r>
        <w:rPr>
          <w:rFonts w:ascii="Times New Roman" w:eastAsia="Times New Roman" w:hAnsi="Times New Roman"/>
          <w:color w:val="000000"/>
          <w:lang w:eastAsia="pt-BR"/>
        </w:rPr>
        <w:t>Tabela 2</w:t>
      </w:r>
    </w:p>
    <w:p w:rsidR="00E977E2" w:rsidRPr="00AB4561" w:rsidRDefault="00E977E2" w:rsidP="00B37493">
      <w:pPr>
        <w:spacing w:after="120" w:line="240" w:lineRule="auto"/>
        <w:ind w:firstLine="0"/>
        <w:rPr>
          <w:rFonts w:ascii="Times New Roman" w:eastAsia="Times New Roman" w:hAnsi="Times New Roman"/>
          <w:color w:val="000000"/>
          <w:lang w:eastAsia="pt-BR"/>
        </w:rPr>
      </w:pPr>
      <w:r w:rsidRPr="00AB4561">
        <w:rPr>
          <w:rFonts w:ascii="Times New Roman" w:eastAsia="Times New Roman" w:hAnsi="Times New Roman"/>
          <w:color w:val="000000"/>
          <w:lang w:eastAsia="pt-BR"/>
        </w:rPr>
        <w:t>Indicador PNI x Indicador empreendedorismo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1291"/>
        <w:gridCol w:w="1209"/>
        <w:gridCol w:w="1082"/>
        <w:gridCol w:w="1291"/>
        <w:gridCol w:w="1112"/>
        <w:gridCol w:w="1135"/>
      </w:tblGrid>
      <w:tr w:rsidR="00E977E2" w:rsidRPr="00AB4561" w:rsidTr="00DF6362">
        <w:trPr>
          <w:trHeight w:val="132"/>
          <w:jc w:val="center"/>
        </w:trPr>
        <w:tc>
          <w:tcPr>
            <w:tcW w:w="2146" w:type="dxa"/>
            <w:tcBorders>
              <w:top w:val="single" w:sz="12" w:space="0" w:color="auto"/>
              <w:left w:val="nil"/>
              <w:bottom w:val="single" w:sz="4" w:space="0" w:color="auto"/>
              <w:right w:val="nil"/>
            </w:tcBorders>
            <w:shd w:val="clear" w:color="auto" w:fill="auto"/>
            <w:vAlign w:val="center"/>
          </w:tcPr>
          <w:p w:rsidR="00E977E2" w:rsidRPr="00AB4561" w:rsidRDefault="00E977E2" w:rsidP="000410C3">
            <w:pPr>
              <w:spacing w:line="240" w:lineRule="auto"/>
              <w:ind w:firstLine="27"/>
              <w:jc w:val="center"/>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Indicador PNI/</w:t>
            </w:r>
          </w:p>
          <w:p w:rsidR="00E977E2" w:rsidRPr="00AB4561" w:rsidRDefault="00E977E2" w:rsidP="00192B29">
            <w:pPr>
              <w:spacing w:line="240" w:lineRule="auto"/>
              <w:jc w:val="center"/>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Indicador empreendedorismo</w:t>
            </w:r>
          </w:p>
          <w:p w:rsidR="00E977E2" w:rsidRPr="00AB4561" w:rsidRDefault="00E977E2" w:rsidP="00192B29">
            <w:pPr>
              <w:spacing w:line="240" w:lineRule="auto"/>
              <w:jc w:val="center"/>
              <w:rPr>
                <w:rFonts w:ascii="Times New Roman" w:eastAsia="Times New Roman" w:hAnsi="Times New Roman"/>
                <w:b/>
                <w:color w:val="000000"/>
                <w:sz w:val="20"/>
                <w:szCs w:val="20"/>
                <w:lang w:eastAsia="pt-BR"/>
              </w:rPr>
            </w:pPr>
          </w:p>
        </w:tc>
        <w:tc>
          <w:tcPr>
            <w:tcW w:w="1291" w:type="dxa"/>
            <w:tcBorders>
              <w:top w:val="single" w:sz="12" w:space="0" w:color="auto"/>
              <w:left w:val="nil"/>
              <w:bottom w:val="single" w:sz="4" w:space="0" w:color="auto"/>
              <w:right w:val="nil"/>
            </w:tcBorders>
            <w:shd w:val="clear" w:color="auto" w:fill="auto"/>
            <w:vAlign w:val="center"/>
          </w:tcPr>
          <w:p w:rsidR="00E977E2" w:rsidRPr="00AB4561" w:rsidRDefault="00E977E2" w:rsidP="000410C3">
            <w:pPr>
              <w:spacing w:line="240" w:lineRule="auto"/>
              <w:ind w:firstLine="7"/>
              <w:jc w:val="center"/>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Insuficiente</w:t>
            </w:r>
          </w:p>
          <w:p w:rsidR="00E977E2" w:rsidRPr="00AB4561" w:rsidRDefault="00DF6362" w:rsidP="00DF6362">
            <w:pPr>
              <w:spacing w:line="240" w:lineRule="auto"/>
              <w:ind w:firstLine="0"/>
              <w:rPr>
                <w:rFonts w:ascii="Times New Roman" w:eastAsia="Times New Roman" w:hAnsi="Times New Roman"/>
                <w:b/>
                <w:color w:val="000000"/>
                <w:sz w:val="20"/>
                <w:szCs w:val="20"/>
                <w:lang w:eastAsia="pt-BR"/>
              </w:rPr>
            </w:pPr>
            <w:r>
              <w:rPr>
                <w:rFonts w:ascii="Times New Roman" w:eastAsia="Times New Roman" w:hAnsi="Times New Roman"/>
                <w:b/>
                <w:color w:val="000000"/>
                <w:sz w:val="20"/>
                <w:szCs w:val="20"/>
                <w:lang w:eastAsia="pt-BR"/>
              </w:rPr>
              <w:t xml:space="preserve">       </w:t>
            </w:r>
            <w:r w:rsidR="00E977E2" w:rsidRPr="00AB4561">
              <w:rPr>
                <w:rFonts w:ascii="Times New Roman" w:eastAsia="Times New Roman" w:hAnsi="Times New Roman"/>
                <w:b/>
                <w:color w:val="000000"/>
                <w:sz w:val="20"/>
                <w:szCs w:val="20"/>
                <w:lang w:eastAsia="pt-BR"/>
              </w:rPr>
              <w:t>(1)</w:t>
            </w:r>
          </w:p>
        </w:tc>
        <w:tc>
          <w:tcPr>
            <w:tcW w:w="1209" w:type="dxa"/>
            <w:tcBorders>
              <w:top w:val="single" w:sz="12" w:space="0" w:color="auto"/>
              <w:left w:val="nil"/>
              <w:bottom w:val="single" w:sz="4" w:space="0" w:color="auto"/>
              <w:right w:val="nil"/>
            </w:tcBorders>
            <w:shd w:val="clear" w:color="auto" w:fill="auto"/>
          </w:tcPr>
          <w:p w:rsidR="000410C3" w:rsidRDefault="000410C3" w:rsidP="000410C3">
            <w:pPr>
              <w:spacing w:line="240" w:lineRule="auto"/>
              <w:ind w:firstLine="0"/>
              <w:jc w:val="center"/>
              <w:rPr>
                <w:rFonts w:ascii="Times New Roman" w:eastAsia="Times New Roman" w:hAnsi="Times New Roman"/>
                <w:b/>
                <w:color w:val="000000"/>
                <w:sz w:val="20"/>
                <w:szCs w:val="20"/>
                <w:lang w:eastAsia="pt-BR"/>
              </w:rPr>
            </w:pPr>
          </w:p>
          <w:p w:rsidR="00E977E2" w:rsidRPr="00AB4561" w:rsidRDefault="00E977E2" w:rsidP="000410C3">
            <w:pPr>
              <w:spacing w:line="240" w:lineRule="auto"/>
              <w:ind w:firstLine="0"/>
              <w:jc w:val="center"/>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Fraco</w:t>
            </w:r>
          </w:p>
          <w:p w:rsidR="00E977E2" w:rsidRPr="00AB4561" w:rsidRDefault="000410C3" w:rsidP="000410C3">
            <w:pPr>
              <w:spacing w:line="240" w:lineRule="auto"/>
              <w:ind w:firstLine="0"/>
              <w:rPr>
                <w:rFonts w:ascii="Times New Roman" w:eastAsia="Times New Roman" w:hAnsi="Times New Roman"/>
                <w:b/>
                <w:color w:val="000000"/>
                <w:sz w:val="20"/>
                <w:szCs w:val="20"/>
                <w:lang w:eastAsia="pt-BR"/>
              </w:rPr>
            </w:pPr>
            <w:r>
              <w:rPr>
                <w:rFonts w:ascii="Times New Roman" w:eastAsia="Times New Roman" w:hAnsi="Times New Roman"/>
                <w:b/>
                <w:color w:val="000000"/>
                <w:sz w:val="20"/>
                <w:szCs w:val="20"/>
                <w:lang w:eastAsia="pt-BR"/>
              </w:rPr>
              <w:t xml:space="preserve">     </w:t>
            </w:r>
            <w:r w:rsidR="00E977E2" w:rsidRPr="00AB4561">
              <w:rPr>
                <w:rFonts w:ascii="Times New Roman" w:eastAsia="Times New Roman" w:hAnsi="Times New Roman"/>
                <w:b/>
                <w:color w:val="000000"/>
                <w:sz w:val="20"/>
                <w:szCs w:val="20"/>
                <w:lang w:eastAsia="pt-BR"/>
              </w:rPr>
              <w:t>(2)</w:t>
            </w:r>
          </w:p>
        </w:tc>
        <w:tc>
          <w:tcPr>
            <w:tcW w:w="1082" w:type="dxa"/>
            <w:tcBorders>
              <w:top w:val="single" w:sz="12" w:space="0" w:color="auto"/>
              <w:left w:val="nil"/>
              <w:bottom w:val="single" w:sz="4" w:space="0" w:color="auto"/>
              <w:right w:val="nil"/>
            </w:tcBorders>
            <w:shd w:val="clear" w:color="auto" w:fill="auto"/>
          </w:tcPr>
          <w:p w:rsidR="000410C3" w:rsidRDefault="000410C3" w:rsidP="000410C3">
            <w:pPr>
              <w:spacing w:line="240" w:lineRule="auto"/>
              <w:ind w:firstLine="0"/>
              <w:rPr>
                <w:rFonts w:ascii="Times New Roman" w:eastAsia="Times New Roman" w:hAnsi="Times New Roman"/>
                <w:b/>
                <w:color w:val="000000"/>
                <w:sz w:val="20"/>
                <w:szCs w:val="20"/>
                <w:lang w:eastAsia="pt-BR"/>
              </w:rPr>
            </w:pPr>
          </w:p>
          <w:p w:rsidR="00E977E2" w:rsidRPr="00AB4561" w:rsidRDefault="00E977E2" w:rsidP="000410C3">
            <w:pPr>
              <w:spacing w:line="240" w:lineRule="auto"/>
              <w:ind w:firstLine="0"/>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Regular</w:t>
            </w:r>
          </w:p>
          <w:p w:rsidR="00E977E2" w:rsidRPr="00AB4561" w:rsidRDefault="000410C3" w:rsidP="000410C3">
            <w:pPr>
              <w:spacing w:line="240" w:lineRule="auto"/>
              <w:ind w:firstLine="0"/>
              <w:rPr>
                <w:rFonts w:ascii="Times New Roman" w:eastAsia="Times New Roman" w:hAnsi="Times New Roman"/>
                <w:b/>
                <w:color w:val="000000"/>
                <w:sz w:val="20"/>
                <w:szCs w:val="20"/>
                <w:lang w:eastAsia="pt-BR"/>
              </w:rPr>
            </w:pPr>
            <w:r>
              <w:rPr>
                <w:rFonts w:ascii="Times New Roman" w:eastAsia="Times New Roman" w:hAnsi="Times New Roman"/>
                <w:b/>
                <w:color w:val="000000"/>
                <w:sz w:val="20"/>
                <w:szCs w:val="20"/>
                <w:lang w:eastAsia="pt-BR"/>
              </w:rPr>
              <w:t xml:space="preserve">   </w:t>
            </w:r>
            <w:r w:rsidR="00E977E2" w:rsidRPr="00AB4561">
              <w:rPr>
                <w:rFonts w:ascii="Times New Roman" w:eastAsia="Times New Roman" w:hAnsi="Times New Roman"/>
                <w:b/>
                <w:color w:val="000000"/>
                <w:sz w:val="20"/>
                <w:szCs w:val="20"/>
                <w:lang w:eastAsia="pt-BR"/>
              </w:rPr>
              <w:t>(3)</w:t>
            </w:r>
          </w:p>
        </w:tc>
        <w:tc>
          <w:tcPr>
            <w:tcW w:w="1291" w:type="dxa"/>
            <w:tcBorders>
              <w:top w:val="single" w:sz="12" w:space="0" w:color="auto"/>
              <w:left w:val="nil"/>
              <w:bottom w:val="single" w:sz="4" w:space="0" w:color="auto"/>
              <w:right w:val="nil"/>
            </w:tcBorders>
            <w:shd w:val="clear" w:color="auto" w:fill="auto"/>
          </w:tcPr>
          <w:p w:rsidR="000410C3" w:rsidRDefault="000410C3" w:rsidP="000410C3">
            <w:pPr>
              <w:spacing w:line="240" w:lineRule="auto"/>
              <w:ind w:firstLine="0"/>
              <w:rPr>
                <w:rFonts w:ascii="Times New Roman" w:eastAsia="Times New Roman" w:hAnsi="Times New Roman"/>
                <w:b/>
                <w:color w:val="000000"/>
                <w:sz w:val="20"/>
                <w:szCs w:val="20"/>
                <w:lang w:eastAsia="pt-BR"/>
              </w:rPr>
            </w:pPr>
          </w:p>
          <w:p w:rsidR="00E977E2" w:rsidRPr="00AB4561" w:rsidRDefault="00E977E2" w:rsidP="000410C3">
            <w:pPr>
              <w:spacing w:line="240" w:lineRule="auto"/>
              <w:ind w:firstLine="0"/>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Bom</w:t>
            </w:r>
          </w:p>
          <w:p w:rsidR="00E977E2" w:rsidRPr="00AB4561" w:rsidRDefault="00E977E2" w:rsidP="000410C3">
            <w:pPr>
              <w:spacing w:line="240" w:lineRule="auto"/>
              <w:ind w:firstLine="0"/>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(4)</w:t>
            </w:r>
          </w:p>
        </w:tc>
        <w:tc>
          <w:tcPr>
            <w:tcW w:w="1112" w:type="dxa"/>
            <w:tcBorders>
              <w:top w:val="single" w:sz="12" w:space="0" w:color="auto"/>
              <w:left w:val="nil"/>
              <w:bottom w:val="single" w:sz="4" w:space="0" w:color="auto"/>
              <w:right w:val="nil"/>
            </w:tcBorders>
            <w:shd w:val="clear" w:color="auto" w:fill="auto"/>
          </w:tcPr>
          <w:p w:rsidR="000410C3" w:rsidRDefault="000410C3" w:rsidP="000410C3">
            <w:pPr>
              <w:spacing w:line="240" w:lineRule="auto"/>
              <w:ind w:firstLine="0"/>
              <w:rPr>
                <w:rFonts w:ascii="Times New Roman" w:eastAsia="Times New Roman" w:hAnsi="Times New Roman"/>
                <w:b/>
                <w:color w:val="000000"/>
                <w:sz w:val="20"/>
                <w:szCs w:val="20"/>
                <w:lang w:eastAsia="pt-BR"/>
              </w:rPr>
            </w:pPr>
          </w:p>
          <w:p w:rsidR="00E977E2" w:rsidRPr="00AB4561" w:rsidRDefault="00E977E2" w:rsidP="000410C3">
            <w:pPr>
              <w:spacing w:line="240" w:lineRule="auto"/>
              <w:ind w:firstLine="0"/>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Ótimo</w:t>
            </w:r>
          </w:p>
          <w:p w:rsidR="00E977E2" w:rsidRPr="00AB4561" w:rsidRDefault="000410C3" w:rsidP="000410C3">
            <w:pPr>
              <w:spacing w:line="240" w:lineRule="auto"/>
              <w:ind w:firstLine="0"/>
              <w:rPr>
                <w:rFonts w:ascii="Times New Roman" w:eastAsia="Times New Roman" w:hAnsi="Times New Roman"/>
                <w:b/>
                <w:color w:val="000000"/>
                <w:sz w:val="20"/>
                <w:szCs w:val="20"/>
                <w:lang w:eastAsia="pt-BR"/>
              </w:rPr>
            </w:pPr>
            <w:r>
              <w:rPr>
                <w:rFonts w:ascii="Times New Roman" w:eastAsia="Times New Roman" w:hAnsi="Times New Roman"/>
                <w:b/>
                <w:color w:val="000000"/>
                <w:sz w:val="20"/>
                <w:szCs w:val="20"/>
                <w:lang w:eastAsia="pt-BR"/>
              </w:rPr>
              <w:t xml:space="preserve">  </w:t>
            </w:r>
            <w:r w:rsidR="00E977E2" w:rsidRPr="00AB4561">
              <w:rPr>
                <w:rFonts w:ascii="Times New Roman" w:eastAsia="Times New Roman" w:hAnsi="Times New Roman"/>
                <w:b/>
                <w:color w:val="000000"/>
                <w:sz w:val="20"/>
                <w:szCs w:val="20"/>
                <w:lang w:eastAsia="pt-BR"/>
              </w:rPr>
              <w:t>(5)</w:t>
            </w:r>
          </w:p>
        </w:tc>
        <w:tc>
          <w:tcPr>
            <w:tcW w:w="1135" w:type="dxa"/>
            <w:tcBorders>
              <w:top w:val="single" w:sz="12" w:space="0" w:color="auto"/>
              <w:left w:val="nil"/>
              <w:bottom w:val="single" w:sz="4" w:space="0" w:color="auto"/>
              <w:right w:val="nil"/>
            </w:tcBorders>
            <w:shd w:val="clear" w:color="auto" w:fill="auto"/>
          </w:tcPr>
          <w:p w:rsidR="000410C3" w:rsidRDefault="000410C3" w:rsidP="000410C3">
            <w:pPr>
              <w:spacing w:line="240" w:lineRule="auto"/>
              <w:ind w:firstLine="0"/>
              <w:rPr>
                <w:rFonts w:ascii="Times New Roman" w:eastAsia="Times New Roman" w:hAnsi="Times New Roman"/>
                <w:b/>
                <w:color w:val="000000"/>
                <w:sz w:val="20"/>
                <w:szCs w:val="20"/>
                <w:lang w:eastAsia="pt-BR"/>
              </w:rPr>
            </w:pPr>
          </w:p>
          <w:p w:rsidR="00E977E2" w:rsidRPr="00AB4561" w:rsidRDefault="00E977E2" w:rsidP="000410C3">
            <w:pPr>
              <w:spacing w:line="240" w:lineRule="auto"/>
              <w:ind w:firstLine="0"/>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TOTAL</w:t>
            </w:r>
          </w:p>
        </w:tc>
      </w:tr>
      <w:tr w:rsidR="00E977E2" w:rsidRPr="00AB4561" w:rsidTr="00DF6362">
        <w:trPr>
          <w:trHeight w:val="132"/>
          <w:jc w:val="center"/>
        </w:trPr>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192B29">
            <w:pPr>
              <w:spacing w:line="240" w:lineRule="auto"/>
              <w:jc w:val="center"/>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Insuficiente</w:t>
            </w:r>
          </w:p>
          <w:p w:rsidR="00E977E2" w:rsidRPr="00AB4561" w:rsidRDefault="00E977E2" w:rsidP="00192B29">
            <w:pPr>
              <w:spacing w:line="240" w:lineRule="auto"/>
              <w:jc w:val="center"/>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0410C3">
            <w:pPr>
              <w:spacing w:line="240" w:lineRule="auto"/>
              <w:ind w:firstLine="7"/>
              <w:jc w:val="center"/>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29,4%</w:t>
            </w:r>
          </w:p>
          <w:p w:rsidR="00E977E2" w:rsidRPr="00AB4561" w:rsidRDefault="000410C3" w:rsidP="000410C3">
            <w:pPr>
              <w:spacing w:line="240" w:lineRule="auto"/>
              <w:ind w:firstLine="0"/>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 xml:space="preserve">     </w:t>
            </w:r>
            <w:r w:rsidR="00E977E2" w:rsidRPr="00AB4561">
              <w:rPr>
                <w:rFonts w:ascii="Times New Roman" w:eastAsia="Times New Roman" w:hAnsi="Times New Roman"/>
                <w:color w:val="000000"/>
                <w:sz w:val="20"/>
                <w:szCs w:val="20"/>
                <w:lang w:eastAsia="pt-BR"/>
              </w:rPr>
              <w:t xml:space="preserve"> (73)</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0410C3">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13,7% </w:t>
            </w:r>
          </w:p>
          <w:p w:rsidR="00E977E2" w:rsidRPr="00AB4561" w:rsidRDefault="00E977E2" w:rsidP="000410C3">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(34)</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0410C3">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8,5%</w:t>
            </w:r>
          </w:p>
          <w:p w:rsidR="00E977E2" w:rsidRPr="00AB4561" w:rsidRDefault="00E977E2" w:rsidP="000410C3">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(21)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0410C3">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4,8% </w:t>
            </w:r>
          </w:p>
          <w:p w:rsidR="00E977E2" w:rsidRPr="00AB4561" w:rsidRDefault="00E977E2" w:rsidP="000410C3">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(12)</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0410C3">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2,0%</w:t>
            </w:r>
          </w:p>
          <w:p w:rsidR="00E977E2" w:rsidRPr="00AB4561" w:rsidRDefault="00E977E2" w:rsidP="000410C3">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 (5)</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0410C3" w:rsidRDefault="000410C3" w:rsidP="000410C3">
            <w:pPr>
              <w:spacing w:line="240" w:lineRule="auto"/>
              <w:ind w:firstLine="0"/>
              <w:rPr>
                <w:rFonts w:ascii="Times New Roman" w:eastAsia="Times New Roman" w:hAnsi="Times New Roman"/>
                <w:color w:val="000000"/>
                <w:sz w:val="20"/>
                <w:szCs w:val="20"/>
                <w:lang w:eastAsia="pt-BR"/>
              </w:rPr>
            </w:pPr>
          </w:p>
          <w:p w:rsidR="00E977E2" w:rsidRPr="00AB4561" w:rsidRDefault="00E977E2" w:rsidP="000410C3">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58,5% (145)</w:t>
            </w:r>
          </w:p>
        </w:tc>
      </w:tr>
      <w:tr w:rsidR="00E977E2" w:rsidRPr="00AB4561" w:rsidTr="00DF6362">
        <w:trPr>
          <w:trHeight w:val="132"/>
          <w:jc w:val="center"/>
        </w:trPr>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192B29">
            <w:pPr>
              <w:spacing w:line="240" w:lineRule="auto"/>
              <w:jc w:val="center"/>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Fraco (2)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10,1%</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 (25)</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5,7%</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(14)</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4,4%</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(11)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1,2%</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(3)</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1,6%</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23,0%</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(57)</w:t>
            </w:r>
          </w:p>
        </w:tc>
      </w:tr>
      <w:tr w:rsidR="00E977E2" w:rsidRPr="00AB4561" w:rsidTr="00DF6362">
        <w:trPr>
          <w:trHeight w:val="132"/>
          <w:jc w:val="center"/>
        </w:trPr>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192B29">
            <w:pPr>
              <w:spacing w:line="240" w:lineRule="auto"/>
              <w:jc w:val="center"/>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Regular (3)</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3,6%</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 </w:t>
            </w:r>
            <w:proofErr w:type="gramStart"/>
            <w:r w:rsidRPr="00AB4561">
              <w:rPr>
                <w:rFonts w:ascii="Times New Roman" w:eastAsia="Times New Roman" w:hAnsi="Times New Roman"/>
                <w:color w:val="000000"/>
                <w:sz w:val="20"/>
                <w:szCs w:val="20"/>
                <w:lang w:eastAsia="pt-BR"/>
              </w:rPr>
              <w:t xml:space="preserve">( </w:t>
            </w:r>
            <w:proofErr w:type="gramEnd"/>
            <w:r w:rsidRPr="00AB4561">
              <w:rPr>
                <w:rFonts w:ascii="Times New Roman" w:eastAsia="Times New Roman" w:hAnsi="Times New Roman"/>
                <w:color w:val="000000"/>
                <w:sz w:val="20"/>
                <w:szCs w:val="20"/>
                <w:lang w:eastAsia="pt-BR"/>
              </w:rPr>
              <w:t>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2,0%</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2,4%</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 (6)</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0,8%</w:t>
            </w:r>
          </w:p>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 (2)</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1,2%</w:t>
            </w:r>
          </w:p>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10,1%</w:t>
            </w:r>
          </w:p>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(25)</w:t>
            </w:r>
          </w:p>
        </w:tc>
      </w:tr>
      <w:tr w:rsidR="00E977E2" w:rsidRPr="00AB4561" w:rsidTr="00DF6362">
        <w:trPr>
          <w:trHeight w:val="132"/>
          <w:jc w:val="center"/>
        </w:trPr>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192B29">
            <w:pPr>
              <w:spacing w:line="240" w:lineRule="auto"/>
              <w:jc w:val="center"/>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Bom (4)</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0,8%</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 (2)</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0,0%</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2,0% </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0,4%</w:t>
            </w:r>
          </w:p>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 (1)</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0,8%</w:t>
            </w:r>
          </w:p>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(2)</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4,0%</w:t>
            </w:r>
          </w:p>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(10)</w:t>
            </w:r>
          </w:p>
        </w:tc>
      </w:tr>
      <w:tr w:rsidR="00E977E2" w:rsidRPr="00AB4561" w:rsidTr="00DF6362">
        <w:trPr>
          <w:trHeight w:val="132"/>
          <w:jc w:val="center"/>
        </w:trPr>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192B29">
            <w:pPr>
              <w:spacing w:line="240" w:lineRule="auto"/>
              <w:jc w:val="center"/>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Ótimo (5)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0,0%</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 (0)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2,0% </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0,8% </w:t>
            </w:r>
          </w:p>
          <w:p w:rsidR="00E977E2" w:rsidRPr="00AB4561" w:rsidRDefault="00DF6362" w:rsidP="00CC535C">
            <w:pPr>
              <w:spacing w:line="240" w:lineRule="auto"/>
              <w:ind w:firstLine="0"/>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 xml:space="preserve"> (</w:t>
            </w:r>
            <w:r w:rsidR="00E977E2" w:rsidRPr="00AB4561">
              <w:rPr>
                <w:rFonts w:ascii="Times New Roman" w:eastAsia="Times New Roman" w:hAnsi="Times New Roman"/>
                <w:color w:val="000000"/>
                <w:sz w:val="20"/>
                <w:szCs w:val="20"/>
                <w:lang w:eastAsia="pt-BR"/>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1,2%</w:t>
            </w:r>
          </w:p>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 (3)</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0,4%</w:t>
            </w:r>
          </w:p>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DF6362"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4,4% </w:t>
            </w:r>
          </w:p>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(11)</w:t>
            </w:r>
          </w:p>
        </w:tc>
      </w:tr>
      <w:tr w:rsidR="00E977E2" w:rsidRPr="00AB4561" w:rsidTr="00DF6362">
        <w:trPr>
          <w:trHeight w:val="132"/>
          <w:jc w:val="center"/>
        </w:trPr>
        <w:tc>
          <w:tcPr>
            <w:tcW w:w="2146" w:type="dxa"/>
            <w:tcBorders>
              <w:top w:val="single" w:sz="4" w:space="0" w:color="auto"/>
              <w:left w:val="single" w:sz="4" w:space="0" w:color="auto"/>
              <w:bottom w:val="single" w:sz="4" w:space="0" w:color="auto"/>
              <w:right w:val="single" w:sz="4" w:space="0" w:color="auto"/>
            </w:tcBorders>
            <w:shd w:val="clear" w:color="auto" w:fill="auto"/>
          </w:tcPr>
          <w:p w:rsidR="00E977E2" w:rsidRPr="00AB4561" w:rsidRDefault="00E977E2" w:rsidP="00192B29">
            <w:pPr>
              <w:spacing w:line="240" w:lineRule="auto"/>
              <w:jc w:val="center"/>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TOTAL</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 xml:space="preserve">44,0% </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lastRenderedPageBreak/>
              <w:t>(109)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lastRenderedPageBreak/>
              <w:t xml:space="preserve">23,4% </w:t>
            </w:r>
          </w:p>
          <w:p w:rsidR="00E977E2" w:rsidRPr="00AB4561" w:rsidRDefault="00E977E2" w:rsidP="00CC535C">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lastRenderedPageBreak/>
              <w:t>(58)</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lastRenderedPageBreak/>
              <w:t xml:space="preserve">18,2% </w:t>
            </w:r>
          </w:p>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lastRenderedPageBreak/>
              <w:t>(45)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lastRenderedPageBreak/>
              <w:t xml:space="preserve">8,5% </w:t>
            </w:r>
          </w:p>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lastRenderedPageBreak/>
              <w:t>(21)</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lastRenderedPageBreak/>
              <w:t xml:space="preserve">6,1% </w:t>
            </w:r>
          </w:p>
          <w:p w:rsidR="00E977E2" w:rsidRPr="00AB4561" w:rsidRDefault="00E977E2" w:rsidP="00DF6362">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lastRenderedPageBreak/>
              <w:t>(15)</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E977E2" w:rsidRPr="00AB4561" w:rsidRDefault="00E977E2" w:rsidP="00192B29">
            <w:pPr>
              <w:spacing w:line="240" w:lineRule="auto"/>
              <w:jc w:val="center"/>
              <w:rPr>
                <w:rFonts w:ascii="Times New Roman" w:eastAsia="Times New Roman" w:hAnsi="Times New Roman"/>
                <w:color w:val="000000"/>
                <w:sz w:val="20"/>
                <w:szCs w:val="20"/>
                <w:lang w:eastAsia="pt-BR"/>
              </w:rPr>
            </w:pPr>
          </w:p>
        </w:tc>
      </w:tr>
      <w:tr w:rsidR="00E977E2" w:rsidRPr="00AB4561" w:rsidTr="00DF6362">
        <w:trPr>
          <w:trHeight w:val="132"/>
          <w:jc w:val="center"/>
        </w:trPr>
        <w:tc>
          <w:tcPr>
            <w:tcW w:w="9266" w:type="dxa"/>
            <w:gridSpan w:val="7"/>
            <w:tcBorders>
              <w:top w:val="single" w:sz="4" w:space="0" w:color="auto"/>
              <w:left w:val="nil"/>
              <w:bottom w:val="nil"/>
              <w:right w:val="nil"/>
            </w:tcBorders>
            <w:shd w:val="clear" w:color="auto" w:fill="auto"/>
          </w:tcPr>
          <w:p w:rsidR="00E977E2" w:rsidRPr="00AB4561" w:rsidRDefault="00E977E2" w:rsidP="00192B29">
            <w:pPr>
              <w:spacing w:line="240" w:lineRule="auto"/>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lastRenderedPageBreak/>
              <w:t>Fonte: Elaboração dos autores, com o uso do software SPHINX.</w:t>
            </w:r>
          </w:p>
        </w:tc>
      </w:tr>
    </w:tbl>
    <w:p w:rsidR="00E977E2" w:rsidRPr="00AB4561" w:rsidRDefault="00E977E2" w:rsidP="00E977E2">
      <w:pPr>
        <w:spacing w:line="240" w:lineRule="auto"/>
        <w:jc w:val="both"/>
        <w:rPr>
          <w:rFonts w:ascii="Times New Roman" w:eastAsia="Times New Roman" w:hAnsi="Times New Roman"/>
          <w:color w:val="000000"/>
          <w:lang w:eastAsia="pt-BR"/>
        </w:rPr>
      </w:pPr>
    </w:p>
    <w:p w:rsidR="00DB2AA7" w:rsidRDefault="00E977E2" w:rsidP="00D55273">
      <w:pPr>
        <w:spacing w:line="240" w:lineRule="auto"/>
        <w:ind w:firstLine="709"/>
        <w:jc w:val="both"/>
        <w:rPr>
          <w:rFonts w:ascii="Times New Roman" w:eastAsia="Times New Roman" w:hAnsi="Times New Roman"/>
          <w:color w:val="000000"/>
          <w:lang w:eastAsia="pt-BR"/>
        </w:rPr>
      </w:pPr>
      <w:r w:rsidRPr="00AB4561">
        <w:rPr>
          <w:rFonts w:ascii="Times New Roman" w:eastAsia="Times New Roman" w:hAnsi="Times New Roman"/>
          <w:color w:val="000000"/>
          <w:lang w:eastAsia="pt-BR"/>
        </w:rPr>
        <w:t xml:space="preserve">Verifica-se no sistema de informações, na qual o indicador de empreendedorismo demonstra nos perfis, as escalas de insuficiente e fraco, que somam duzentos e dois proprietários rurais, correspondendo a 81,5 %, </w:t>
      </w:r>
      <w:r w:rsidR="00D55273">
        <w:rPr>
          <w:rFonts w:ascii="Times New Roman" w:eastAsia="Times New Roman" w:hAnsi="Times New Roman"/>
          <w:color w:val="000000"/>
          <w:lang w:eastAsia="pt-BR"/>
        </w:rPr>
        <w:t>confirmando às visões de Triandis (1996, 1999) e Porto (</w:t>
      </w:r>
      <w:r w:rsidR="00DB2AA7">
        <w:rPr>
          <w:rFonts w:ascii="Times New Roman" w:eastAsia="Times New Roman" w:hAnsi="Times New Roman"/>
          <w:color w:val="000000"/>
          <w:lang w:eastAsia="pt-BR"/>
        </w:rPr>
        <w:t>2007),</w:t>
      </w:r>
      <w:r w:rsidR="00D55273">
        <w:rPr>
          <w:rFonts w:ascii="Times New Roman" w:eastAsia="Times New Roman" w:hAnsi="Times New Roman"/>
          <w:color w:val="000000"/>
          <w:lang w:eastAsia="pt-BR"/>
        </w:rPr>
        <w:t xml:space="preserve"> </w:t>
      </w:r>
      <w:r w:rsidRPr="00AB4561">
        <w:rPr>
          <w:rFonts w:ascii="Times New Roman" w:eastAsia="Times New Roman" w:hAnsi="Times New Roman"/>
          <w:color w:val="000000"/>
          <w:lang w:eastAsia="pt-BR"/>
        </w:rPr>
        <w:t xml:space="preserve">sendo </w:t>
      </w:r>
      <w:r w:rsidR="00DB2AA7">
        <w:rPr>
          <w:rFonts w:ascii="Times New Roman" w:eastAsia="Times New Roman" w:hAnsi="Times New Roman"/>
          <w:color w:val="000000"/>
          <w:lang w:eastAsia="pt-BR"/>
        </w:rPr>
        <w:t xml:space="preserve">que </w:t>
      </w:r>
      <w:r w:rsidRPr="00AB4561">
        <w:rPr>
          <w:rFonts w:ascii="Times New Roman" w:eastAsia="Times New Roman" w:hAnsi="Times New Roman"/>
          <w:color w:val="000000"/>
          <w:lang w:eastAsia="pt-BR"/>
        </w:rPr>
        <w:t>realmente o empreendedorismo</w:t>
      </w:r>
      <w:r w:rsidR="00CE7891">
        <w:rPr>
          <w:rFonts w:ascii="Times New Roman" w:eastAsia="Times New Roman" w:hAnsi="Times New Roman"/>
          <w:color w:val="000000"/>
          <w:lang w:eastAsia="pt-BR"/>
        </w:rPr>
        <w:t>,</w:t>
      </w:r>
      <w:r w:rsidRPr="00AB4561">
        <w:rPr>
          <w:rFonts w:ascii="Times New Roman" w:eastAsia="Times New Roman" w:hAnsi="Times New Roman"/>
          <w:color w:val="000000"/>
          <w:lang w:eastAsia="pt-BR"/>
        </w:rPr>
        <w:t xml:space="preserve"> </w:t>
      </w:r>
      <w:r w:rsidR="00B30622">
        <w:rPr>
          <w:rFonts w:ascii="Times New Roman" w:eastAsia="Times New Roman" w:hAnsi="Times New Roman"/>
          <w:color w:val="000000"/>
          <w:lang w:eastAsia="pt-BR"/>
        </w:rPr>
        <w:t>nesta análise</w:t>
      </w:r>
      <w:r w:rsidR="00CE7891">
        <w:rPr>
          <w:rFonts w:ascii="Times New Roman" w:eastAsia="Times New Roman" w:hAnsi="Times New Roman"/>
          <w:color w:val="000000"/>
          <w:lang w:eastAsia="pt-BR"/>
        </w:rPr>
        <w:t xml:space="preserve"> no segmento analisado, é um limitante</w:t>
      </w:r>
      <w:r w:rsidRPr="00AB4561">
        <w:rPr>
          <w:rFonts w:ascii="Times New Roman" w:eastAsia="Times New Roman" w:hAnsi="Times New Roman"/>
          <w:color w:val="000000"/>
          <w:lang w:eastAsia="pt-BR"/>
        </w:rPr>
        <w:t xml:space="preserve"> </w:t>
      </w:r>
      <w:r w:rsidR="00CE7891">
        <w:rPr>
          <w:rFonts w:ascii="Times New Roman" w:eastAsia="Times New Roman" w:hAnsi="Times New Roman"/>
          <w:color w:val="000000"/>
          <w:lang w:eastAsia="pt-BR"/>
        </w:rPr>
        <w:t xml:space="preserve">e </w:t>
      </w:r>
      <w:r w:rsidRPr="00AB4561">
        <w:rPr>
          <w:rFonts w:ascii="Times New Roman" w:eastAsia="Times New Roman" w:hAnsi="Times New Roman"/>
          <w:color w:val="000000"/>
          <w:lang w:eastAsia="pt-BR"/>
        </w:rPr>
        <w:t xml:space="preserve">como fator condicionante negativo ao profissionalismo e ao desenvolvimento local. </w:t>
      </w:r>
    </w:p>
    <w:p w:rsidR="00E977E2" w:rsidRPr="00AB4561" w:rsidRDefault="00E977E2" w:rsidP="00D55273">
      <w:pPr>
        <w:spacing w:line="240" w:lineRule="auto"/>
        <w:ind w:firstLine="709"/>
        <w:jc w:val="both"/>
        <w:rPr>
          <w:rFonts w:ascii="Times New Roman" w:eastAsia="Times New Roman" w:hAnsi="Times New Roman"/>
          <w:color w:val="000000"/>
          <w:lang w:eastAsia="pt-BR"/>
        </w:rPr>
      </w:pPr>
      <w:r w:rsidRPr="00AB4561">
        <w:rPr>
          <w:rFonts w:ascii="Times New Roman" w:eastAsia="Times New Roman" w:hAnsi="Times New Roman"/>
          <w:color w:val="000000"/>
          <w:lang w:eastAsia="pt-BR"/>
        </w:rPr>
        <w:t>Comprova-se que é necessário ser empreendedor individual, no mínimo, para que haja uma relação satisfatória com o indicador PNI. Em relação a este indicador PNI, a tabela fornece que apenas trinta e seis produtores rurais, 14,6 %, que contemplam as escalas boas e ótimas de perfil não individualista, sendo este resultado um percentual muito baixo. Portanto às características predominantes da agricultura familiar em São Borja – RS é o perfil individualista horizontal, baixas produções e comercializações, além da característica de que os produtores são isolados; não associativista e nem são cooperativistas.</w:t>
      </w:r>
    </w:p>
    <w:p w:rsidR="00E977E2" w:rsidRPr="00AB4561" w:rsidRDefault="00B43730" w:rsidP="00D55273">
      <w:pPr>
        <w:spacing w:line="240" w:lineRule="auto"/>
        <w:ind w:firstLine="709"/>
        <w:jc w:val="both"/>
        <w:rPr>
          <w:rFonts w:ascii="Times New Roman" w:hAnsi="Times New Roman"/>
          <w:color w:val="000000"/>
        </w:rPr>
      </w:pPr>
      <w:r>
        <w:rPr>
          <w:rFonts w:ascii="Times New Roman" w:hAnsi="Times New Roman"/>
          <w:color w:val="000000"/>
        </w:rPr>
        <w:t>I</w:t>
      </w:r>
      <w:r w:rsidR="00E977E2" w:rsidRPr="00AB4561">
        <w:rPr>
          <w:rFonts w:ascii="Times New Roman" w:hAnsi="Times New Roman"/>
          <w:color w:val="000000"/>
        </w:rPr>
        <w:t>dentificou</w:t>
      </w:r>
      <w:r>
        <w:rPr>
          <w:rFonts w:ascii="Times New Roman" w:hAnsi="Times New Roman"/>
          <w:color w:val="000000"/>
        </w:rPr>
        <w:t>-se</w:t>
      </w:r>
      <w:r w:rsidR="00E977E2" w:rsidRPr="00AB4561">
        <w:rPr>
          <w:rFonts w:ascii="Times New Roman" w:hAnsi="Times New Roman"/>
          <w:color w:val="000000"/>
        </w:rPr>
        <w:t xml:space="preserve"> a renda estimada a partir de R$ 2.012,67, em 2013, como o ponto de mutação de renda mensal, proposto nesta análise no indicador empreendedorismo, como regular na escala (3). Esta renda é estimada nas propriedades com até cem hectares em São Borja. </w:t>
      </w:r>
    </w:p>
    <w:p w:rsidR="00E977E2" w:rsidRPr="00AB4561" w:rsidRDefault="00E977E2" w:rsidP="00D55273">
      <w:pPr>
        <w:spacing w:line="240" w:lineRule="auto"/>
        <w:ind w:firstLine="709"/>
        <w:jc w:val="both"/>
        <w:rPr>
          <w:rFonts w:ascii="Times New Roman" w:eastAsia="Times New Roman" w:hAnsi="Times New Roman"/>
          <w:color w:val="000000"/>
          <w:lang w:eastAsia="pt-BR"/>
        </w:rPr>
      </w:pPr>
      <w:r w:rsidRPr="00AB4561">
        <w:rPr>
          <w:rFonts w:ascii="Times New Roman" w:hAnsi="Times New Roman"/>
          <w:color w:val="000000"/>
        </w:rPr>
        <w:t xml:space="preserve">A próxima tabela </w:t>
      </w:r>
      <w:r w:rsidR="003271C6">
        <w:rPr>
          <w:rFonts w:ascii="Times New Roman" w:hAnsi="Times New Roman"/>
          <w:color w:val="000000"/>
        </w:rPr>
        <w:t xml:space="preserve">3 </w:t>
      </w:r>
      <w:r w:rsidRPr="00AB4561">
        <w:rPr>
          <w:rFonts w:ascii="Times New Roman" w:hAnsi="Times New Roman"/>
          <w:color w:val="000000"/>
        </w:rPr>
        <w:t xml:space="preserve">faz o cruzamento dos perfis: perfil individualista (PI) perfil (1), perfil individualista + intermediário (PI+I) perfil (2) e perfil não individualista (PNI) perfil (3). Com a soma dos indicadores: indicador empreendedorismo e indicador PNI, Soma (Emp. + PNI). Obtém-se </w:t>
      </w:r>
      <w:r w:rsidRPr="00AB4561">
        <w:rPr>
          <w:rFonts w:ascii="Times New Roman" w:eastAsia="Times New Roman" w:hAnsi="Times New Roman"/>
          <w:color w:val="000000"/>
          <w:lang w:eastAsia="pt-BR"/>
        </w:rPr>
        <w:t xml:space="preserve">que a dependência é muito significativa. Qui2 = 379,48, </w:t>
      </w:r>
      <w:proofErr w:type="spellStart"/>
      <w:r w:rsidRPr="00AB4561">
        <w:rPr>
          <w:rFonts w:ascii="Times New Roman" w:eastAsia="Times New Roman" w:hAnsi="Times New Roman"/>
          <w:color w:val="000000"/>
          <w:lang w:eastAsia="pt-BR"/>
        </w:rPr>
        <w:t>gl</w:t>
      </w:r>
      <w:proofErr w:type="spellEnd"/>
      <w:r w:rsidRPr="00AB4561">
        <w:rPr>
          <w:rFonts w:ascii="Times New Roman" w:eastAsia="Times New Roman" w:hAnsi="Times New Roman"/>
          <w:color w:val="000000"/>
          <w:lang w:eastAsia="pt-BR"/>
        </w:rPr>
        <w:t xml:space="preserve"> = 16, 1-p = &gt;99,99%. O % de variância é explicada (Cremer): 70,48%. Média = 3,85, Desvio-padrão = 1,82 e Mediana = 3,00.</w:t>
      </w:r>
    </w:p>
    <w:p w:rsidR="00E977E2" w:rsidRPr="00AB4561" w:rsidRDefault="00E977E2" w:rsidP="00E977E2">
      <w:pPr>
        <w:spacing w:line="240" w:lineRule="auto"/>
        <w:ind w:firstLine="851"/>
        <w:jc w:val="both"/>
        <w:rPr>
          <w:rFonts w:ascii="Times New Roman" w:hAnsi="Times New Roman"/>
          <w:color w:val="000000"/>
        </w:rPr>
      </w:pPr>
    </w:p>
    <w:p w:rsidR="00B37493" w:rsidRDefault="00B37493" w:rsidP="00B37493">
      <w:pPr>
        <w:spacing w:after="120" w:line="240" w:lineRule="auto"/>
        <w:ind w:firstLine="0"/>
        <w:rPr>
          <w:rFonts w:ascii="Times New Roman" w:eastAsia="Times New Roman" w:hAnsi="Times New Roman"/>
          <w:color w:val="000000"/>
          <w:lang w:eastAsia="pt-BR"/>
        </w:rPr>
      </w:pPr>
      <w:r>
        <w:rPr>
          <w:rFonts w:ascii="Times New Roman" w:eastAsia="Times New Roman" w:hAnsi="Times New Roman"/>
          <w:color w:val="000000"/>
          <w:lang w:eastAsia="pt-BR"/>
        </w:rPr>
        <w:t>Tabela 3</w:t>
      </w:r>
    </w:p>
    <w:p w:rsidR="00E977E2" w:rsidRPr="000410C3" w:rsidRDefault="00E977E2" w:rsidP="00B37493">
      <w:pPr>
        <w:spacing w:after="120" w:line="240" w:lineRule="auto"/>
        <w:ind w:firstLine="0"/>
        <w:rPr>
          <w:rFonts w:ascii="Times New Roman" w:eastAsia="Times New Roman" w:hAnsi="Times New Roman"/>
          <w:color w:val="000000"/>
          <w:lang w:eastAsia="pt-BR"/>
        </w:rPr>
      </w:pPr>
      <w:r w:rsidRPr="000410C3">
        <w:rPr>
          <w:rFonts w:ascii="Times New Roman" w:eastAsia="Times New Roman" w:hAnsi="Times New Roman"/>
          <w:color w:val="000000"/>
          <w:lang w:eastAsia="pt-BR"/>
        </w:rPr>
        <w:t>Perfil x Soma (Emp.+ PNI).</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059"/>
        <w:gridCol w:w="773"/>
        <w:gridCol w:w="733"/>
        <w:gridCol w:w="766"/>
        <w:gridCol w:w="954"/>
        <w:gridCol w:w="925"/>
        <w:gridCol w:w="925"/>
        <w:gridCol w:w="881"/>
        <w:gridCol w:w="970"/>
        <w:gridCol w:w="690"/>
      </w:tblGrid>
      <w:tr w:rsidR="00C067AD" w:rsidRPr="00AB4561" w:rsidTr="00C067AD">
        <w:trPr>
          <w:gridAfter w:val="1"/>
          <w:wAfter w:w="690" w:type="dxa"/>
          <w:trHeight w:val="923"/>
        </w:trPr>
        <w:tc>
          <w:tcPr>
            <w:tcW w:w="1030" w:type="dxa"/>
            <w:tcBorders>
              <w:top w:val="single" w:sz="12" w:space="0" w:color="auto"/>
              <w:left w:val="nil"/>
              <w:bottom w:val="single" w:sz="12" w:space="0" w:color="auto"/>
              <w:right w:val="nil"/>
            </w:tcBorders>
            <w:shd w:val="clear" w:color="auto" w:fill="auto"/>
            <w:vAlign w:val="center"/>
          </w:tcPr>
          <w:p w:rsidR="00E977E2" w:rsidRPr="00AB4561" w:rsidRDefault="00E977E2" w:rsidP="0014305F">
            <w:pPr>
              <w:spacing w:line="240" w:lineRule="auto"/>
              <w:ind w:firstLine="0"/>
              <w:jc w:val="center"/>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Perfil/</w:t>
            </w:r>
          </w:p>
          <w:p w:rsidR="00E977E2" w:rsidRPr="00AB4561" w:rsidRDefault="00E977E2" w:rsidP="0014305F">
            <w:pPr>
              <w:spacing w:line="240" w:lineRule="auto"/>
              <w:ind w:firstLine="0"/>
              <w:jc w:val="center"/>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Soma</w:t>
            </w:r>
          </w:p>
          <w:p w:rsidR="00E977E2" w:rsidRPr="00AB4561" w:rsidRDefault="00E977E2" w:rsidP="0014305F">
            <w:pPr>
              <w:spacing w:line="240" w:lineRule="auto"/>
              <w:ind w:firstLine="0"/>
              <w:jc w:val="center"/>
              <w:rPr>
                <w:rFonts w:ascii="Times New Roman" w:eastAsia="Times New Roman" w:hAnsi="Times New Roman"/>
                <w:b/>
                <w:color w:val="000000"/>
                <w:sz w:val="20"/>
                <w:szCs w:val="20"/>
                <w:lang w:eastAsia="pt-BR"/>
              </w:rPr>
            </w:pPr>
            <w:r w:rsidRPr="00AB4561">
              <w:rPr>
                <w:rFonts w:ascii="Times New Roman" w:eastAsia="Times New Roman" w:hAnsi="Times New Roman"/>
                <w:b/>
                <w:color w:val="000000"/>
                <w:sz w:val="20"/>
                <w:szCs w:val="20"/>
                <w:lang w:eastAsia="pt-BR"/>
              </w:rPr>
              <w:t>(Emp.+ PNI)</w:t>
            </w:r>
          </w:p>
        </w:tc>
        <w:tc>
          <w:tcPr>
            <w:tcW w:w="1059" w:type="dxa"/>
            <w:tcBorders>
              <w:top w:val="single" w:sz="12" w:space="0" w:color="auto"/>
              <w:left w:val="nil"/>
              <w:bottom w:val="single" w:sz="4" w:space="0" w:color="auto"/>
              <w:right w:val="nil"/>
            </w:tcBorders>
            <w:shd w:val="clear" w:color="auto" w:fill="auto"/>
          </w:tcPr>
          <w:p w:rsidR="00E977E2" w:rsidRPr="00AB4561" w:rsidRDefault="00E977E2" w:rsidP="004816BD">
            <w:pPr>
              <w:spacing w:line="240" w:lineRule="auto"/>
              <w:ind w:firstLine="175"/>
              <w:jc w:val="center"/>
              <w:rPr>
                <w:rFonts w:ascii="Times New Roman" w:eastAsia="Times New Roman" w:hAnsi="Times New Roman"/>
                <w:color w:val="000000"/>
                <w:sz w:val="20"/>
                <w:szCs w:val="20"/>
                <w:lang w:eastAsia="pt-BR"/>
              </w:rPr>
            </w:pPr>
            <w:proofErr w:type="gramStart"/>
            <w:r w:rsidRPr="00AB4561">
              <w:rPr>
                <w:rFonts w:ascii="Times New Roman" w:eastAsia="Times New Roman" w:hAnsi="Times New Roman"/>
                <w:color w:val="000000"/>
                <w:sz w:val="20"/>
                <w:szCs w:val="20"/>
                <w:lang w:eastAsia="pt-BR"/>
              </w:rPr>
              <w:t>2</w:t>
            </w:r>
            <w:proofErr w:type="gramEnd"/>
          </w:p>
        </w:tc>
        <w:tc>
          <w:tcPr>
            <w:tcW w:w="773" w:type="dxa"/>
            <w:tcBorders>
              <w:top w:val="single" w:sz="12" w:space="0" w:color="auto"/>
              <w:left w:val="nil"/>
              <w:bottom w:val="single" w:sz="4" w:space="0" w:color="auto"/>
              <w:right w:val="nil"/>
            </w:tcBorders>
            <w:shd w:val="clear" w:color="auto" w:fill="auto"/>
          </w:tcPr>
          <w:p w:rsidR="00E977E2" w:rsidRPr="00AB4561" w:rsidRDefault="004816BD" w:rsidP="004816BD">
            <w:pPr>
              <w:spacing w:line="240" w:lineRule="auto"/>
              <w:ind w:firstLine="0"/>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 xml:space="preserve">    </w:t>
            </w:r>
            <w:proofErr w:type="gramStart"/>
            <w:r w:rsidR="00E977E2" w:rsidRPr="00AB4561">
              <w:rPr>
                <w:rFonts w:ascii="Times New Roman" w:eastAsia="Times New Roman" w:hAnsi="Times New Roman"/>
                <w:color w:val="000000"/>
                <w:sz w:val="20"/>
                <w:szCs w:val="20"/>
                <w:lang w:eastAsia="pt-BR"/>
              </w:rPr>
              <w:t>3</w:t>
            </w:r>
            <w:proofErr w:type="gramEnd"/>
          </w:p>
        </w:tc>
        <w:tc>
          <w:tcPr>
            <w:tcW w:w="733" w:type="dxa"/>
            <w:tcBorders>
              <w:top w:val="single" w:sz="12" w:space="0" w:color="auto"/>
              <w:left w:val="nil"/>
              <w:bottom w:val="single" w:sz="4" w:space="0" w:color="auto"/>
              <w:right w:val="nil"/>
            </w:tcBorders>
            <w:shd w:val="clear" w:color="auto" w:fill="auto"/>
          </w:tcPr>
          <w:p w:rsidR="00E977E2" w:rsidRPr="00AB4561" w:rsidRDefault="004816BD" w:rsidP="004816BD">
            <w:pPr>
              <w:spacing w:line="240" w:lineRule="auto"/>
              <w:ind w:firstLine="0"/>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 xml:space="preserve"> </w:t>
            </w:r>
            <w:proofErr w:type="gramStart"/>
            <w:r w:rsidR="00E977E2" w:rsidRPr="00AB4561">
              <w:rPr>
                <w:rFonts w:ascii="Times New Roman" w:eastAsia="Times New Roman" w:hAnsi="Times New Roman"/>
                <w:color w:val="000000"/>
                <w:sz w:val="20"/>
                <w:szCs w:val="20"/>
                <w:lang w:eastAsia="pt-BR"/>
              </w:rPr>
              <w:t>4</w:t>
            </w:r>
            <w:proofErr w:type="gramEnd"/>
          </w:p>
        </w:tc>
        <w:tc>
          <w:tcPr>
            <w:tcW w:w="766" w:type="dxa"/>
            <w:tcBorders>
              <w:top w:val="single" w:sz="12" w:space="0" w:color="auto"/>
              <w:left w:val="nil"/>
              <w:bottom w:val="single" w:sz="4" w:space="0" w:color="auto"/>
              <w:right w:val="nil"/>
            </w:tcBorders>
            <w:shd w:val="clear" w:color="auto" w:fill="auto"/>
          </w:tcPr>
          <w:p w:rsidR="00E977E2" w:rsidRPr="00AB4561" w:rsidRDefault="004816BD" w:rsidP="004816BD">
            <w:pPr>
              <w:spacing w:line="240" w:lineRule="auto"/>
              <w:ind w:firstLine="9"/>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 xml:space="preserve">  </w:t>
            </w:r>
            <w:proofErr w:type="gramStart"/>
            <w:r w:rsidR="00E977E2" w:rsidRPr="00AB4561">
              <w:rPr>
                <w:rFonts w:ascii="Times New Roman" w:eastAsia="Times New Roman" w:hAnsi="Times New Roman"/>
                <w:color w:val="000000"/>
                <w:sz w:val="20"/>
                <w:szCs w:val="20"/>
                <w:lang w:eastAsia="pt-BR"/>
              </w:rPr>
              <w:t>5</w:t>
            </w:r>
            <w:proofErr w:type="gramEnd"/>
          </w:p>
        </w:tc>
        <w:tc>
          <w:tcPr>
            <w:tcW w:w="954" w:type="dxa"/>
            <w:tcBorders>
              <w:top w:val="single" w:sz="12" w:space="0" w:color="auto"/>
              <w:left w:val="nil"/>
              <w:bottom w:val="single" w:sz="4" w:space="0" w:color="auto"/>
              <w:right w:val="nil"/>
            </w:tcBorders>
            <w:shd w:val="clear" w:color="auto" w:fill="auto"/>
          </w:tcPr>
          <w:p w:rsidR="00E977E2" w:rsidRPr="00AB4561" w:rsidRDefault="004816BD" w:rsidP="004816BD">
            <w:pPr>
              <w:spacing w:line="240" w:lineRule="auto"/>
              <w:ind w:firstLine="0"/>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 xml:space="preserve">   </w:t>
            </w:r>
            <w:r w:rsidR="00C067AD">
              <w:rPr>
                <w:rFonts w:ascii="Times New Roman" w:eastAsia="Times New Roman" w:hAnsi="Times New Roman"/>
                <w:color w:val="000000"/>
                <w:sz w:val="20"/>
                <w:szCs w:val="20"/>
                <w:lang w:eastAsia="pt-BR"/>
              </w:rPr>
              <w:t xml:space="preserve">  </w:t>
            </w:r>
            <w:proofErr w:type="gramStart"/>
            <w:r w:rsidR="00E977E2" w:rsidRPr="00AB4561">
              <w:rPr>
                <w:rFonts w:ascii="Times New Roman" w:eastAsia="Times New Roman" w:hAnsi="Times New Roman"/>
                <w:color w:val="000000"/>
                <w:sz w:val="20"/>
                <w:szCs w:val="20"/>
                <w:lang w:eastAsia="pt-BR"/>
              </w:rPr>
              <w:t>6</w:t>
            </w:r>
            <w:proofErr w:type="gramEnd"/>
          </w:p>
        </w:tc>
        <w:tc>
          <w:tcPr>
            <w:tcW w:w="925" w:type="dxa"/>
            <w:tcBorders>
              <w:top w:val="single" w:sz="12" w:space="0" w:color="auto"/>
              <w:left w:val="nil"/>
              <w:bottom w:val="single" w:sz="4" w:space="0" w:color="auto"/>
              <w:right w:val="nil"/>
            </w:tcBorders>
            <w:shd w:val="clear" w:color="auto" w:fill="auto"/>
          </w:tcPr>
          <w:p w:rsidR="00E977E2" w:rsidRPr="00AB4561" w:rsidRDefault="004816BD" w:rsidP="004816BD">
            <w:pPr>
              <w:spacing w:line="240" w:lineRule="auto"/>
              <w:ind w:firstLine="0"/>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 xml:space="preserve">     </w:t>
            </w:r>
            <w:proofErr w:type="gramStart"/>
            <w:r w:rsidR="00E977E2" w:rsidRPr="00AB4561">
              <w:rPr>
                <w:rFonts w:ascii="Times New Roman" w:eastAsia="Times New Roman" w:hAnsi="Times New Roman"/>
                <w:color w:val="000000"/>
                <w:sz w:val="20"/>
                <w:szCs w:val="20"/>
                <w:lang w:eastAsia="pt-BR"/>
              </w:rPr>
              <w:t>7</w:t>
            </w:r>
            <w:proofErr w:type="gramEnd"/>
          </w:p>
        </w:tc>
        <w:tc>
          <w:tcPr>
            <w:tcW w:w="925" w:type="dxa"/>
            <w:tcBorders>
              <w:top w:val="single" w:sz="12" w:space="0" w:color="auto"/>
              <w:left w:val="nil"/>
              <w:bottom w:val="single" w:sz="4" w:space="0" w:color="auto"/>
              <w:right w:val="nil"/>
            </w:tcBorders>
            <w:shd w:val="clear" w:color="auto" w:fill="auto"/>
          </w:tcPr>
          <w:p w:rsidR="00E977E2" w:rsidRPr="00AB4561" w:rsidRDefault="004816BD" w:rsidP="004816BD">
            <w:pPr>
              <w:spacing w:line="240" w:lineRule="auto"/>
              <w:ind w:firstLine="0"/>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 xml:space="preserve">     </w:t>
            </w:r>
            <w:proofErr w:type="gramStart"/>
            <w:r w:rsidR="00E977E2" w:rsidRPr="00AB4561">
              <w:rPr>
                <w:rFonts w:ascii="Times New Roman" w:eastAsia="Times New Roman" w:hAnsi="Times New Roman"/>
                <w:color w:val="000000"/>
                <w:sz w:val="20"/>
                <w:szCs w:val="20"/>
                <w:lang w:eastAsia="pt-BR"/>
              </w:rPr>
              <w:t>8</w:t>
            </w:r>
            <w:proofErr w:type="gramEnd"/>
          </w:p>
        </w:tc>
        <w:tc>
          <w:tcPr>
            <w:tcW w:w="881" w:type="dxa"/>
            <w:tcBorders>
              <w:top w:val="single" w:sz="12" w:space="0" w:color="auto"/>
              <w:left w:val="nil"/>
              <w:bottom w:val="single" w:sz="4" w:space="0" w:color="auto"/>
              <w:right w:val="nil"/>
            </w:tcBorders>
            <w:shd w:val="clear" w:color="auto" w:fill="auto"/>
          </w:tcPr>
          <w:p w:rsidR="00E977E2" w:rsidRPr="00AB4561" w:rsidRDefault="004816BD" w:rsidP="004816BD">
            <w:pPr>
              <w:spacing w:line="240" w:lineRule="auto"/>
              <w:ind w:firstLine="0"/>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 xml:space="preserve">    </w:t>
            </w:r>
            <w:proofErr w:type="gramStart"/>
            <w:r w:rsidR="00E977E2" w:rsidRPr="00AB4561">
              <w:rPr>
                <w:rFonts w:ascii="Times New Roman" w:eastAsia="Times New Roman" w:hAnsi="Times New Roman"/>
                <w:color w:val="000000"/>
                <w:sz w:val="20"/>
                <w:szCs w:val="20"/>
                <w:lang w:eastAsia="pt-BR"/>
              </w:rPr>
              <w:t>9</w:t>
            </w:r>
            <w:proofErr w:type="gramEnd"/>
          </w:p>
        </w:tc>
        <w:tc>
          <w:tcPr>
            <w:tcW w:w="970" w:type="dxa"/>
            <w:tcBorders>
              <w:top w:val="single" w:sz="12" w:space="0" w:color="auto"/>
              <w:left w:val="nil"/>
              <w:bottom w:val="single" w:sz="4" w:space="0" w:color="auto"/>
              <w:right w:val="nil"/>
            </w:tcBorders>
            <w:shd w:val="clear" w:color="auto" w:fill="auto"/>
          </w:tcPr>
          <w:p w:rsidR="00E977E2" w:rsidRPr="00AB4561" w:rsidRDefault="00E977E2" w:rsidP="004816BD">
            <w:pPr>
              <w:spacing w:line="240" w:lineRule="auto"/>
              <w:ind w:firstLine="0"/>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10</w:t>
            </w:r>
          </w:p>
        </w:tc>
      </w:tr>
      <w:tr w:rsidR="00C067AD" w:rsidRPr="00AB4561" w:rsidTr="00C067AD">
        <w:trPr>
          <w:gridAfter w:val="1"/>
          <w:wAfter w:w="690" w:type="dxa"/>
          <w:trHeight w:val="447"/>
        </w:trPr>
        <w:tc>
          <w:tcPr>
            <w:tcW w:w="1030" w:type="dxa"/>
            <w:tcBorders>
              <w:top w:val="single" w:sz="12" w:space="0" w:color="auto"/>
              <w:left w:val="nil"/>
              <w:bottom w:val="nil"/>
              <w:right w:val="single" w:sz="4" w:space="0" w:color="auto"/>
            </w:tcBorders>
            <w:shd w:val="clear" w:color="auto" w:fill="auto"/>
            <w:vAlign w:val="center"/>
          </w:tcPr>
          <w:p w:rsidR="00E977E2" w:rsidRPr="00AB4561" w:rsidRDefault="00E977E2" w:rsidP="0014305F">
            <w:pPr>
              <w:spacing w:line="240" w:lineRule="auto"/>
              <w:ind w:firstLine="0"/>
              <w:jc w:val="center"/>
              <w:rPr>
                <w:rFonts w:ascii="Times New Roman" w:eastAsia="Times New Roman" w:hAnsi="Times New Roman"/>
                <w:color w:val="000000"/>
                <w:sz w:val="20"/>
                <w:szCs w:val="20"/>
                <w:lang w:eastAsia="pt-BR"/>
              </w:rPr>
            </w:pPr>
            <w:proofErr w:type="gramStart"/>
            <w:r w:rsidRPr="00AB4561">
              <w:rPr>
                <w:rFonts w:ascii="Times New Roman" w:eastAsia="Times New Roman" w:hAnsi="Times New Roman"/>
                <w:color w:val="000000"/>
                <w:sz w:val="20"/>
                <w:szCs w:val="20"/>
                <w:lang w:eastAsia="pt-BR"/>
              </w:rPr>
              <w:t>1</w:t>
            </w:r>
            <w:proofErr w:type="gramEnd"/>
            <w:r w:rsidRPr="00AB4561">
              <w:rPr>
                <w:rFonts w:ascii="Times New Roman" w:eastAsia="Times New Roman" w:hAnsi="Times New Roman"/>
                <w:color w:val="000000"/>
                <w:sz w:val="20"/>
                <w:szCs w:val="20"/>
                <w:lang w:eastAsia="pt-BR"/>
              </w:rPr>
              <w:t xml:space="preserve"> PI (207)</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14305F">
            <w:pPr>
              <w:spacing w:line="240" w:lineRule="auto"/>
              <w:ind w:firstLine="34"/>
              <w:jc w:val="center"/>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18,1%</w:t>
            </w:r>
          </w:p>
          <w:p w:rsidR="00E977E2" w:rsidRPr="0014305F" w:rsidRDefault="00E977E2" w:rsidP="0014305F">
            <w:pPr>
              <w:spacing w:line="240" w:lineRule="auto"/>
              <w:ind w:firstLine="34"/>
              <w:jc w:val="center"/>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(69)</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33"/>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16,5%</w:t>
            </w:r>
          </w:p>
          <w:p w:rsidR="00E977E2" w:rsidRPr="0014305F" w:rsidRDefault="00E977E2" w:rsidP="004816BD">
            <w:pPr>
              <w:spacing w:line="240" w:lineRule="auto"/>
              <w:ind w:firstLine="33"/>
              <w:jc w:val="center"/>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(63)</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4816BD"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11,3%</w:t>
            </w: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(43)</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7,3%</w:t>
            </w: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(28)</w:t>
            </w:r>
          </w:p>
        </w:tc>
        <w:tc>
          <w:tcPr>
            <w:tcW w:w="954"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1,1%</w:t>
            </w: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(4)</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4816BD" w:rsidP="004816BD">
            <w:pPr>
              <w:spacing w:line="240" w:lineRule="auto"/>
              <w:ind w:firstLine="0"/>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 xml:space="preserve">  </w:t>
            </w:r>
            <w:r w:rsidR="00E977E2" w:rsidRPr="0014305F">
              <w:rPr>
                <w:rFonts w:ascii="Times New Roman" w:eastAsia="Times New Roman" w:hAnsi="Times New Roman"/>
                <w:color w:val="000000"/>
                <w:sz w:val="20"/>
                <w:szCs w:val="20"/>
                <w:lang w:eastAsia="pt-BR"/>
              </w:rPr>
              <w:t>0,0%</w:t>
            </w:r>
          </w:p>
          <w:p w:rsidR="00E977E2" w:rsidRPr="0014305F" w:rsidRDefault="00E977E2" w:rsidP="00192B29">
            <w:pPr>
              <w:spacing w:line="240" w:lineRule="auto"/>
              <w:jc w:val="center"/>
              <w:rPr>
                <w:rFonts w:ascii="Times New Roman" w:eastAsia="Times New Roman" w:hAnsi="Times New Roman"/>
                <w:color w:val="000000"/>
                <w:sz w:val="20"/>
                <w:szCs w:val="20"/>
                <w:lang w:eastAsia="pt-BR"/>
              </w:rPr>
            </w:pP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0,0%</w:t>
            </w:r>
          </w:p>
          <w:p w:rsidR="00E977E2" w:rsidRPr="0014305F" w:rsidRDefault="00E977E2" w:rsidP="00192B29">
            <w:pPr>
              <w:spacing w:line="240" w:lineRule="auto"/>
              <w:jc w:val="center"/>
              <w:rPr>
                <w:rFonts w:ascii="Times New Roman" w:eastAsia="Times New Roman" w:hAnsi="Times New Roman"/>
                <w:color w:val="000000"/>
                <w:sz w:val="20"/>
                <w:szCs w:val="20"/>
                <w:lang w:eastAsia="pt-BR"/>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0,0%</w:t>
            </w:r>
          </w:p>
          <w:p w:rsidR="00E977E2" w:rsidRPr="0014305F" w:rsidRDefault="00E977E2" w:rsidP="00192B29">
            <w:pPr>
              <w:spacing w:line="240" w:lineRule="auto"/>
              <w:jc w:val="center"/>
              <w:rPr>
                <w:rFonts w:ascii="Times New Roman" w:eastAsia="Times New Roman" w:hAnsi="Times New Roman"/>
                <w:color w:val="000000"/>
                <w:sz w:val="20"/>
                <w:szCs w:val="20"/>
                <w:lang w:eastAsia="pt-BR"/>
              </w:rPr>
            </w:pP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C067A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0,0%</w:t>
            </w:r>
          </w:p>
          <w:p w:rsidR="00E977E2" w:rsidRPr="0014305F" w:rsidRDefault="00E977E2" w:rsidP="00192B29">
            <w:pPr>
              <w:spacing w:line="240" w:lineRule="auto"/>
              <w:jc w:val="center"/>
              <w:rPr>
                <w:rFonts w:ascii="Times New Roman" w:eastAsia="Times New Roman" w:hAnsi="Times New Roman"/>
                <w:color w:val="000000"/>
                <w:sz w:val="20"/>
                <w:szCs w:val="20"/>
                <w:lang w:eastAsia="pt-BR"/>
              </w:rPr>
            </w:pPr>
          </w:p>
        </w:tc>
      </w:tr>
      <w:tr w:rsidR="00C067AD" w:rsidRPr="00AB4561" w:rsidTr="00C067AD">
        <w:trPr>
          <w:gridAfter w:val="1"/>
          <w:wAfter w:w="690" w:type="dxa"/>
          <w:trHeight w:val="685"/>
        </w:trPr>
        <w:tc>
          <w:tcPr>
            <w:tcW w:w="1030" w:type="dxa"/>
            <w:tcBorders>
              <w:top w:val="nil"/>
              <w:left w:val="nil"/>
              <w:bottom w:val="nil"/>
              <w:right w:val="single" w:sz="4" w:space="0" w:color="auto"/>
            </w:tcBorders>
            <w:shd w:val="clear" w:color="auto" w:fill="auto"/>
            <w:vAlign w:val="center"/>
          </w:tcPr>
          <w:p w:rsidR="00E977E2" w:rsidRPr="00AB4561" w:rsidRDefault="00E977E2" w:rsidP="0014305F">
            <w:pPr>
              <w:spacing w:line="240" w:lineRule="auto"/>
              <w:ind w:firstLine="0"/>
              <w:jc w:val="center"/>
              <w:rPr>
                <w:rFonts w:ascii="Times New Roman" w:eastAsia="Times New Roman" w:hAnsi="Times New Roman"/>
                <w:color w:val="000000"/>
                <w:sz w:val="20"/>
                <w:szCs w:val="20"/>
                <w:lang w:eastAsia="pt-BR"/>
              </w:rPr>
            </w:pPr>
            <w:proofErr w:type="gramStart"/>
            <w:r w:rsidRPr="00AB4561">
              <w:rPr>
                <w:rFonts w:ascii="Times New Roman" w:eastAsia="Times New Roman" w:hAnsi="Times New Roman"/>
                <w:color w:val="000000"/>
                <w:sz w:val="20"/>
                <w:szCs w:val="20"/>
                <w:lang w:eastAsia="pt-BR"/>
              </w:rPr>
              <w:t>2</w:t>
            </w:r>
            <w:proofErr w:type="gramEnd"/>
            <w:r w:rsidRPr="00AB4561">
              <w:rPr>
                <w:rFonts w:ascii="Times New Roman" w:eastAsia="Times New Roman" w:hAnsi="Times New Roman"/>
                <w:color w:val="000000"/>
                <w:sz w:val="20"/>
                <w:szCs w:val="20"/>
                <w:lang w:eastAsia="pt-BR"/>
              </w:rPr>
              <w:t xml:space="preserve"> PI+ I (24)</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4816BD" w:rsidRDefault="004816BD" w:rsidP="0014305F">
            <w:pPr>
              <w:spacing w:line="240" w:lineRule="auto"/>
              <w:ind w:firstLine="34"/>
              <w:jc w:val="center"/>
              <w:rPr>
                <w:rFonts w:ascii="Times New Roman" w:eastAsia="Times New Roman" w:hAnsi="Times New Roman"/>
                <w:color w:val="000000"/>
                <w:sz w:val="20"/>
                <w:szCs w:val="20"/>
                <w:lang w:eastAsia="pt-BR"/>
              </w:rPr>
            </w:pPr>
          </w:p>
          <w:p w:rsidR="00E977E2" w:rsidRPr="0014305F" w:rsidRDefault="00E977E2" w:rsidP="0014305F">
            <w:pPr>
              <w:spacing w:line="240" w:lineRule="auto"/>
              <w:ind w:firstLine="34"/>
              <w:jc w:val="center"/>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0,0%</w:t>
            </w:r>
          </w:p>
          <w:p w:rsidR="00E977E2" w:rsidRPr="0014305F" w:rsidRDefault="00E977E2" w:rsidP="00192B29">
            <w:pPr>
              <w:spacing w:line="240" w:lineRule="auto"/>
              <w:jc w:val="center"/>
              <w:rPr>
                <w:rFonts w:ascii="Times New Roman" w:eastAsia="Times New Roman" w:hAnsi="Times New Roman"/>
                <w:color w:val="000000"/>
                <w:sz w:val="20"/>
                <w:szCs w:val="20"/>
                <w:lang w:eastAsia="pt-BR"/>
              </w:rPr>
            </w:pP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4816BD" w:rsidRDefault="004816BD" w:rsidP="004816BD">
            <w:pPr>
              <w:spacing w:line="240" w:lineRule="auto"/>
              <w:ind w:firstLine="33"/>
              <w:rPr>
                <w:rFonts w:ascii="Times New Roman" w:eastAsia="Times New Roman" w:hAnsi="Times New Roman"/>
                <w:color w:val="000000"/>
                <w:sz w:val="20"/>
                <w:szCs w:val="20"/>
                <w:lang w:eastAsia="pt-BR"/>
              </w:rPr>
            </w:pPr>
          </w:p>
          <w:p w:rsidR="00E977E2" w:rsidRPr="0014305F" w:rsidRDefault="00E977E2" w:rsidP="004816BD">
            <w:pPr>
              <w:spacing w:line="240" w:lineRule="auto"/>
              <w:ind w:firstLine="33"/>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0,0%</w:t>
            </w:r>
          </w:p>
          <w:p w:rsidR="00E977E2" w:rsidRPr="0014305F" w:rsidRDefault="00E977E2" w:rsidP="00192B29">
            <w:pPr>
              <w:spacing w:line="240" w:lineRule="auto"/>
              <w:jc w:val="center"/>
              <w:rPr>
                <w:rFonts w:ascii="Times New Roman" w:eastAsia="Times New Roman" w:hAnsi="Times New Roman"/>
                <w:color w:val="000000"/>
                <w:sz w:val="20"/>
                <w:szCs w:val="20"/>
                <w:lang w:eastAsia="pt-BR"/>
              </w:rPr>
            </w:pP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4816BD" w:rsidRDefault="004816BD" w:rsidP="004816BD">
            <w:pPr>
              <w:spacing w:line="240" w:lineRule="auto"/>
              <w:ind w:firstLine="0"/>
              <w:rPr>
                <w:rFonts w:ascii="Times New Roman" w:eastAsia="Times New Roman" w:hAnsi="Times New Roman"/>
                <w:color w:val="000000"/>
                <w:sz w:val="20"/>
                <w:szCs w:val="20"/>
                <w:lang w:eastAsia="pt-BR"/>
              </w:rPr>
            </w:pPr>
          </w:p>
          <w:p w:rsidR="00E977E2" w:rsidRPr="0014305F" w:rsidRDefault="004816BD" w:rsidP="004816BD">
            <w:pPr>
              <w:spacing w:line="240" w:lineRule="auto"/>
              <w:ind w:firstLine="0"/>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0</w:t>
            </w:r>
            <w:r w:rsidR="00E977E2" w:rsidRPr="0014305F">
              <w:rPr>
                <w:rFonts w:ascii="Times New Roman" w:eastAsia="Times New Roman" w:hAnsi="Times New Roman"/>
                <w:color w:val="000000"/>
                <w:sz w:val="20"/>
                <w:szCs w:val="20"/>
                <w:lang w:eastAsia="pt-BR"/>
              </w:rPr>
              <w:t>,0%</w:t>
            </w:r>
          </w:p>
          <w:p w:rsidR="00E977E2" w:rsidRPr="0014305F" w:rsidRDefault="00E977E2" w:rsidP="004816BD">
            <w:pPr>
              <w:spacing w:line="240" w:lineRule="auto"/>
              <w:ind w:firstLine="33"/>
              <w:jc w:val="center"/>
              <w:rPr>
                <w:rFonts w:ascii="Times New Roman" w:eastAsia="Times New Roman" w:hAnsi="Times New Roman"/>
                <w:color w:val="000000"/>
                <w:sz w:val="20"/>
                <w:szCs w:val="20"/>
                <w:lang w:eastAsia="pt-BR"/>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4816BD" w:rsidRDefault="004816BD" w:rsidP="004816BD">
            <w:pPr>
              <w:spacing w:line="240" w:lineRule="auto"/>
              <w:ind w:firstLine="0"/>
              <w:rPr>
                <w:rFonts w:ascii="Times New Roman" w:eastAsia="Times New Roman" w:hAnsi="Times New Roman"/>
                <w:color w:val="000000"/>
                <w:sz w:val="20"/>
                <w:szCs w:val="20"/>
                <w:lang w:eastAsia="pt-BR"/>
              </w:rPr>
            </w:pP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0,0%</w:t>
            </w:r>
          </w:p>
          <w:p w:rsidR="00E977E2" w:rsidRPr="0014305F" w:rsidRDefault="00E977E2" w:rsidP="00192B29">
            <w:pPr>
              <w:spacing w:line="240" w:lineRule="auto"/>
              <w:jc w:val="center"/>
              <w:rPr>
                <w:rFonts w:ascii="Times New Roman" w:eastAsia="Times New Roman" w:hAnsi="Times New Roman"/>
                <w:color w:val="000000"/>
                <w:sz w:val="20"/>
                <w:szCs w:val="20"/>
                <w:lang w:eastAsia="pt-BR"/>
              </w:rPr>
            </w:pPr>
          </w:p>
        </w:tc>
        <w:tc>
          <w:tcPr>
            <w:tcW w:w="954" w:type="dxa"/>
            <w:tcBorders>
              <w:top w:val="single" w:sz="4" w:space="0" w:color="auto"/>
              <w:left w:val="single" w:sz="4" w:space="0" w:color="auto"/>
              <w:bottom w:val="single" w:sz="4" w:space="0" w:color="auto"/>
              <w:right w:val="single" w:sz="4" w:space="0" w:color="auto"/>
            </w:tcBorders>
            <w:shd w:val="clear" w:color="auto" w:fill="auto"/>
          </w:tcPr>
          <w:p w:rsidR="004816BD" w:rsidRDefault="004816BD" w:rsidP="004816BD">
            <w:pPr>
              <w:spacing w:line="240" w:lineRule="auto"/>
              <w:ind w:firstLine="0"/>
              <w:rPr>
                <w:rFonts w:ascii="Times New Roman" w:eastAsia="Times New Roman" w:hAnsi="Times New Roman"/>
                <w:color w:val="000000"/>
                <w:sz w:val="20"/>
                <w:szCs w:val="20"/>
                <w:lang w:eastAsia="pt-BR"/>
              </w:rPr>
            </w:pP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3,9%</w:t>
            </w: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(15)</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816BD" w:rsidRDefault="004816BD" w:rsidP="00192B29">
            <w:pPr>
              <w:spacing w:line="240" w:lineRule="auto"/>
              <w:jc w:val="center"/>
              <w:rPr>
                <w:rFonts w:ascii="Times New Roman" w:eastAsia="Times New Roman" w:hAnsi="Times New Roman"/>
                <w:color w:val="000000"/>
                <w:sz w:val="20"/>
                <w:szCs w:val="20"/>
                <w:lang w:eastAsia="pt-BR"/>
              </w:rPr>
            </w:pP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2,4%</w:t>
            </w: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(9)</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816BD" w:rsidRDefault="004816BD" w:rsidP="004816BD">
            <w:pPr>
              <w:spacing w:line="240" w:lineRule="auto"/>
              <w:ind w:firstLine="0"/>
              <w:rPr>
                <w:rFonts w:ascii="Times New Roman" w:eastAsia="Times New Roman" w:hAnsi="Times New Roman"/>
                <w:color w:val="000000"/>
                <w:sz w:val="20"/>
                <w:szCs w:val="20"/>
                <w:lang w:eastAsia="pt-BR"/>
              </w:rPr>
            </w:pP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0,0%</w:t>
            </w: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4816BD" w:rsidRDefault="004816BD" w:rsidP="004816BD">
            <w:pPr>
              <w:spacing w:line="240" w:lineRule="auto"/>
              <w:ind w:firstLine="0"/>
              <w:rPr>
                <w:rFonts w:ascii="Times New Roman" w:eastAsia="Times New Roman" w:hAnsi="Times New Roman"/>
                <w:color w:val="000000"/>
                <w:sz w:val="20"/>
                <w:szCs w:val="20"/>
                <w:lang w:eastAsia="pt-BR"/>
              </w:rPr>
            </w:pP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0,0%</w:t>
            </w:r>
          </w:p>
          <w:p w:rsidR="00E977E2" w:rsidRPr="0014305F" w:rsidRDefault="00E977E2" w:rsidP="00192B29">
            <w:pPr>
              <w:spacing w:line="240" w:lineRule="auto"/>
              <w:jc w:val="center"/>
              <w:rPr>
                <w:rFonts w:ascii="Times New Roman" w:eastAsia="Times New Roman" w:hAnsi="Times New Roman"/>
                <w:color w:val="000000"/>
                <w:sz w:val="20"/>
                <w:szCs w:val="20"/>
                <w:lang w:eastAsia="pt-BR"/>
              </w:rPr>
            </w:pP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C067AD" w:rsidRDefault="00C067AD" w:rsidP="00C067AD">
            <w:pPr>
              <w:spacing w:line="240" w:lineRule="auto"/>
              <w:ind w:firstLine="0"/>
              <w:rPr>
                <w:rFonts w:ascii="Times New Roman" w:eastAsia="Times New Roman" w:hAnsi="Times New Roman"/>
                <w:color w:val="000000"/>
                <w:sz w:val="20"/>
                <w:szCs w:val="20"/>
                <w:lang w:eastAsia="pt-BR"/>
              </w:rPr>
            </w:pPr>
          </w:p>
          <w:p w:rsidR="00E977E2" w:rsidRPr="0014305F" w:rsidRDefault="00E977E2" w:rsidP="00C067A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0,0%</w:t>
            </w:r>
          </w:p>
        </w:tc>
      </w:tr>
      <w:tr w:rsidR="00C067AD" w:rsidRPr="00AB4561" w:rsidTr="00C067AD">
        <w:trPr>
          <w:gridAfter w:val="1"/>
          <w:wAfter w:w="690" w:type="dxa"/>
          <w:trHeight w:val="685"/>
        </w:trPr>
        <w:tc>
          <w:tcPr>
            <w:tcW w:w="1030" w:type="dxa"/>
            <w:tcBorders>
              <w:top w:val="nil"/>
              <w:left w:val="nil"/>
              <w:bottom w:val="nil"/>
              <w:right w:val="single" w:sz="4" w:space="0" w:color="auto"/>
            </w:tcBorders>
            <w:shd w:val="clear" w:color="auto" w:fill="auto"/>
            <w:vAlign w:val="center"/>
          </w:tcPr>
          <w:p w:rsidR="00E977E2" w:rsidRPr="00AB4561" w:rsidRDefault="00E977E2" w:rsidP="0014305F">
            <w:pPr>
              <w:spacing w:line="240" w:lineRule="auto"/>
              <w:ind w:firstLine="0"/>
              <w:jc w:val="center"/>
              <w:rPr>
                <w:rFonts w:ascii="Times New Roman" w:eastAsia="Times New Roman" w:hAnsi="Times New Roman"/>
                <w:color w:val="000000"/>
                <w:sz w:val="20"/>
                <w:szCs w:val="20"/>
                <w:lang w:eastAsia="pt-BR"/>
              </w:rPr>
            </w:pPr>
            <w:proofErr w:type="gramStart"/>
            <w:r w:rsidRPr="00AB4561">
              <w:rPr>
                <w:rFonts w:ascii="Times New Roman" w:eastAsia="Times New Roman" w:hAnsi="Times New Roman"/>
                <w:color w:val="000000"/>
                <w:sz w:val="20"/>
                <w:szCs w:val="20"/>
                <w:lang w:eastAsia="pt-BR"/>
              </w:rPr>
              <w:t>3</w:t>
            </w:r>
            <w:proofErr w:type="gramEnd"/>
            <w:r w:rsidRPr="00AB4561">
              <w:rPr>
                <w:rFonts w:ascii="Times New Roman" w:eastAsia="Times New Roman" w:hAnsi="Times New Roman"/>
                <w:color w:val="000000"/>
                <w:sz w:val="20"/>
                <w:szCs w:val="20"/>
                <w:lang w:eastAsia="pt-BR"/>
              </w:rPr>
              <w:t xml:space="preserve"> PNI (17)</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14305F">
            <w:pPr>
              <w:spacing w:line="240" w:lineRule="auto"/>
              <w:ind w:firstLine="34"/>
              <w:jc w:val="center"/>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0,0%</w:t>
            </w:r>
          </w:p>
          <w:p w:rsidR="00E977E2" w:rsidRPr="0014305F" w:rsidRDefault="00E977E2" w:rsidP="0014305F">
            <w:pPr>
              <w:spacing w:line="240" w:lineRule="auto"/>
              <w:ind w:firstLine="34"/>
              <w:jc w:val="center"/>
              <w:rPr>
                <w:rFonts w:ascii="Times New Roman" w:eastAsia="Times New Roman" w:hAnsi="Times New Roman"/>
                <w:color w:val="000000"/>
                <w:sz w:val="20"/>
                <w:szCs w:val="20"/>
                <w:lang w:eastAsia="pt-BR"/>
              </w:rPr>
            </w:pP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0,0%</w:t>
            </w:r>
          </w:p>
          <w:p w:rsidR="00E977E2" w:rsidRPr="0014305F" w:rsidRDefault="00E977E2" w:rsidP="00192B29">
            <w:pPr>
              <w:spacing w:line="240" w:lineRule="auto"/>
              <w:jc w:val="center"/>
              <w:rPr>
                <w:rFonts w:ascii="Times New Roman" w:eastAsia="Times New Roman" w:hAnsi="Times New Roman"/>
                <w:color w:val="000000"/>
                <w:sz w:val="20"/>
                <w:szCs w:val="20"/>
                <w:lang w:eastAsia="pt-BR"/>
              </w:rPr>
            </w:pP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33"/>
              <w:jc w:val="center"/>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0,0%</w:t>
            </w:r>
          </w:p>
          <w:p w:rsidR="00E977E2" w:rsidRPr="0014305F" w:rsidRDefault="00E977E2" w:rsidP="004816BD">
            <w:pPr>
              <w:spacing w:line="240" w:lineRule="auto"/>
              <w:jc w:val="center"/>
              <w:rPr>
                <w:rFonts w:ascii="Times New Roman" w:eastAsia="Times New Roman" w:hAnsi="Times New Roman"/>
                <w:color w:val="000000"/>
                <w:sz w:val="20"/>
                <w:szCs w:val="20"/>
                <w:lang w:eastAsia="pt-BR"/>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0,0%</w:t>
            </w:r>
          </w:p>
          <w:p w:rsidR="00E977E2" w:rsidRPr="0014305F" w:rsidRDefault="00E977E2" w:rsidP="00192B29">
            <w:pPr>
              <w:spacing w:line="240" w:lineRule="auto"/>
              <w:jc w:val="center"/>
              <w:rPr>
                <w:rFonts w:ascii="Times New Roman" w:eastAsia="Times New Roman" w:hAnsi="Times New Roman"/>
                <w:color w:val="000000"/>
                <w:sz w:val="20"/>
                <w:szCs w:val="20"/>
                <w:lang w:eastAsia="pt-BR"/>
              </w:rPr>
            </w:pPr>
          </w:p>
        </w:tc>
        <w:tc>
          <w:tcPr>
            <w:tcW w:w="954"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 xml:space="preserve">0,0% </w:t>
            </w:r>
          </w:p>
          <w:p w:rsidR="00E977E2" w:rsidRPr="0014305F" w:rsidRDefault="00E977E2" w:rsidP="00192B29">
            <w:pPr>
              <w:spacing w:line="240" w:lineRule="auto"/>
              <w:jc w:val="center"/>
              <w:rPr>
                <w:rFonts w:ascii="Times New Roman" w:eastAsia="Times New Roman" w:hAnsi="Times New Roman"/>
                <w:color w:val="000000"/>
                <w:sz w:val="20"/>
                <w:szCs w:val="20"/>
                <w:lang w:eastAsia="pt-BR"/>
              </w:rPr>
            </w:pP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1,3%</w:t>
            </w: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(5)</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1,6%</w:t>
            </w: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(6)</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C067A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1,3%</w:t>
            </w:r>
          </w:p>
          <w:p w:rsidR="00E977E2" w:rsidRPr="0014305F" w:rsidRDefault="00E977E2" w:rsidP="00C067A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(5)</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C067AD" w:rsidP="00C067AD">
            <w:pPr>
              <w:spacing w:line="240" w:lineRule="auto"/>
              <w:ind w:firstLine="0"/>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0</w:t>
            </w:r>
            <w:r w:rsidR="00E977E2" w:rsidRPr="0014305F">
              <w:rPr>
                <w:rFonts w:ascii="Times New Roman" w:eastAsia="Times New Roman" w:hAnsi="Times New Roman"/>
                <w:color w:val="000000"/>
                <w:sz w:val="20"/>
                <w:szCs w:val="20"/>
                <w:lang w:eastAsia="pt-BR"/>
              </w:rPr>
              <w:t>,3%</w:t>
            </w:r>
          </w:p>
          <w:p w:rsidR="00E977E2" w:rsidRPr="0014305F" w:rsidRDefault="00E977E2" w:rsidP="00C067A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w:t>
            </w:r>
          </w:p>
        </w:tc>
      </w:tr>
      <w:tr w:rsidR="00C067AD" w:rsidRPr="00AB4561" w:rsidTr="00C067AD">
        <w:trPr>
          <w:gridAfter w:val="1"/>
          <w:wAfter w:w="690" w:type="dxa"/>
          <w:trHeight w:val="908"/>
        </w:trPr>
        <w:tc>
          <w:tcPr>
            <w:tcW w:w="1030" w:type="dxa"/>
            <w:tcBorders>
              <w:top w:val="nil"/>
              <w:left w:val="nil"/>
              <w:bottom w:val="single" w:sz="12" w:space="0" w:color="auto"/>
              <w:right w:val="single" w:sz="4" w:space="0" w:color="auto"/>
            </w:tcBorders>
            <w:shd w:val="clear" w:color="auto" w:fill="auto"/>
            <w:vAlign w:val="center"/>
          </w:tcPr>
          <w:p w:rsidR="00E977E2" w:rsidRPr="00AB4561" w:rsidRDefault="00E977E2" w:rsidP="0014305F">
            <w:pPr>
              <w:spacing w:line="240" w:lineRule="auto"/>
              <w:ind w:firstLine="0"/>
              <w:jc w:val="center"/>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TOTAL (248)</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14305F">
            <w:pPr>
              <w:spacing w:line="240" w:lineRule="auto"/>
              <w:ind w:firstLine="34"/>
              <w:jc w:val="center"/>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18,1%</w:t>
            </w:r>
          </w:p>
          <w:p w:rsidR="00E977E2" w:rsidRPr="0014305F" w:rsidRDefault="00E977E2" w:rsidP="0014305F">
            <w:pPr>
              <w:spacing w:line="240" w:lineRule="auto"/>
              <w:ind w:firstLine="34"/>
              <w:jc w:val="center"/>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(69)</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33"/>
              <w:jc w:val="center"/>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16,5%</w:t>
            </w: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(63)</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33"/>
              <w:jc w:val="center"/>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11,3%</w:t>
            </w:r>
          </w:p>
          <w:p w:rsidR="00E977E2" w:rsidRPr="0014305F" w:rsidRDefault="00773EE4" w:rsidP="00773EE4">
            <w:pPr>
              <w:spacing w:line="240" w:lineRule="auto"/>
              <w:ind w:firstLine="0"/>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w:t>
            </w:r>
            <w:r w:rsidR="00E977E2" w:rsidRPr="0014305F">
              <w:rPr>
                <w:rFonts w:ascii="Times New Roman" w:eastAsia="Times New Roman" w:hAnsi="Times New Roman"/>
                <w:color w:val="000000"/>
                <w:sz w:val="20"/>
                <w:szCs w:val="20"/>
                <w:lang w:eastAsia="pt-BR"/>
              </w:rPr>
              <w:t>43)</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7,3%</w:t>
            </w: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(28)</w:t>
            </w:r>
          </w:p>
        </w:tc>
        <w:tc>
          <w:tcPr>
            <w:tcW w:w="954"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5,0%</w:t>
            </w: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(19)</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816BD"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3,7%</w:t>
            </w: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(14)</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1,6%</w:t>
            </w:r>
          </w:p>
          <w:p w:rsidR="00E977E2" w:rsidRPr="0014305F" w:rsidRDefault="00E977E2" w:rsidP="004816B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(6)</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C067A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1,3%</w:t>
            </w:r>
          </w:p>
          <w:p w:rsidR="00E977E2" w:rsidRPr="0014305F" w:rsidRDefault="00E977E2" w:rsidP="00C067A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(5)</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E977E2" w:rsidRPr="0014305F" w:rsidRDefault="00E977E2" w:rsidP="00C067A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0,3%</w:t>
            </w:r>
          </w:p>
          <w:p w:rsidR="00E977E2" w:rsidRPr="0014305F" w:rsidRDefault="00E977E2" w:rsidP="00C067AD">
            <w:pPr>
              <w:spacing w:line="240" w:lineRule="auto"/>
              <w:ind w:firstLine="0"/>
              <w:rPr>
                <w:rFonts w:ascii="Times New Roman" w:eastAsia="Times New Roman" w:hAnsi="Times New Roman"/>
                <w:color w:val="000000"/>
                <w:sz w:val="20"/>
                <w:szCs w:val="20"/>
                <w:lang w:eastAsia="pt-BR"/>
              </w:rPr>
            </w:pPr>
            <w:r w:rsidRPr="0014305F">
              <w:rPr>
                <w:rFonts w:ascii="Times New Roman" w:eastAsia="Times New Roman" w:hAnsi="Times New Roman"/>
                <w:color w:val="000000"/>
                <w:sz w:val="20"/>
                <w:szCs w:val="20"/>
                <w:lang w:eastAsia="pt-BR"/>
              </w:rPr>
              <w:t>(1)</w:t>
            </w:r>
          </w:p>
        </w:tc>
      </w:tr>
      <w:tr w:rsidR="00E977E2" w:rsidRPr="00AB4561" w:rsidTr="00C067AD">
        <w:tblPrEx>
          <w:jc w:val="center"/>
        </w:tblPrEx>
        <w:trPr>
          <w:trHeight w:val="223"/>
          <w:jc w:val="center"/>
        </w:trPr>
        <w:tc>
          <w:tcPr>
            <w:tcW w:w="9706" w:type="dxa"/>
            <w:gridSpan w:val="11"/>
            <w:tcBorders>
              <w:top w:val="single" w:sz="12" w:space="0" w:color="auto"/>
              <w:left w:val="nil"/>
              <w:bottom w:val="nil"/>
              <w:right w:val="nil"/>
            </w:tcBorders>
            <w:shd w:val="clear" w:color="auto" w:fill="auto"/>
          </w:tcPr>
          <w:p w:rsidR="00E977E2" w:rsidRPr="00AB4561" w:rsidRDefault="00E977E2" w:rsidP="00192B29">
            <w:pPr>
              <w:spacing w:line="240" w:lineRule="auto"/>
              <w:rPr>
                <w:rFonts w:ascii="Times New Roman" w:eastAsia="Times New Roman" w:hAnsi="Times New Roman"/>
                <w:color w:val="000000"/>
                <w:sz w:val="20"/>
                <w:szCs w:val="20"/>
                <w:lang w:eastAsia="pt-BR"/>
              </w:rPr>
            </w:pPr>
            <w:r w:rsidRPr="00AB4561">
              <w:rPr>
                <w:rFonts w:ascii="Times New Roman" w:eastAsia="Times New Roman" w:hAnsi="Times New Roman"/>
                <w:color w:val="000000"/>
                <w:sz w:val="20"/>
                <w:szCs w:val="20"/>
                <w:lang w:eastAsia="pt-BR"/>
              </w:rPr>
              <w:t>Fonte: Elaboração dos autores, com o uso do software SPHINX.</w:t>
            </w:r>
          </w:p>
        </w:tc>
      </w:tr>
    </w:tbl>
    <w:p w:rsidR="00E977E2" w:rsidRPr="00AB4561" w:rsidRDefault="00E977E2" w:rsidP="00E977E2">
      <w:pPr>
        <w:spacing w:line="240" w:lineRule="auto"/>
        <w:jc w:val="both"/>
        <w:rPr>
          <w:rFonts w:ascii="Times New Roman" w:eastAsia="Times New Roman" w:hAnsi="Times New Roman"/>
          <w:color w:val="000000"/>
          <w:lang w:eastAsia="pt-BR"/>
        </w:rPr>
      </w:pPr>
    </w:p>
    <w:p w:rsidR="00E977E2" w:rsidRPr="00AB4561" w:rsidRDefault="00E977E2" w:rsidP="00D55273">
      <w:pPr>
        <w:tabs>
          <w:tab w:val="left" w:pos="709"/>
        </w:tabs>
        <w:spacing w:line="240" w:lineRule="auto"/>
        <w:ind w:firstLine="709"/>
        <w:jc w:val="both"/>
        <w:rPr>
          <w:rFonts w:ascii="Times New Roman" w:eastAsia="Times New Roman" w:hAnsi="Times New Roman"/>
          <w:color w:val="000000"/>
          <w:lang w:eastAsia="pt-BR"/>
        </w:rPr>
      </w:pPr>
      <w:r w:rsidRPr="00AB4561">
        <w:rPr>
          <w:rFonts w:ascii="Times New Roman" w:eastAsia="Times New Roman" w:hAnsi="Times New Roman"/>
          <w:color w:val="000000"/>
          <w:lang w:eastAsia="pt-BR"/>
        </w:rPr>
        <w:t>Em análise percebe-se o somatório das notas até seis (6) pontos que correspondem a duzentos e sete proprietários 83,5 % com o perfil individualista horizo</w:t>
      </w:r>
      <w:r w:rsidR="00D71A68">
        <w:rPr>
          <w:rFonts w:ascii="Times New Roman" w:eastAsia="Times New Roman" w:hAnsi="Times New Roman"/>
          <w:color w:val="000000"/>
          <w:lang w:eastAsia="pt-BR"/>
        </w:rPr>
        <w:t>ntal (1) na classificação final</w:t>
      </w:r>
      <w:r w:rsidRPr="00AB4561">
        <w:rPr>
          <w:rFonts w:ascii="Times New Roman" w:eastAsia="Times New Roman" w:hAnsi="Times New Roman"/>
          <w:color w:val="000000"/>
          <w:lang w:eastAsia="pt-BR"/>
        </w:rPr>
        <w:t xml:space="preserve">. Respectivamente nas notas seis e sete no perfil PI+I vinte e quatro propriedades </w:t>
      </w:r>
      <w:r w:rsidRPr="00AB4561">
        <w:rPr>
          <w:rFonts w:ascii="Times New Roman" w:eastAsia="Times New Roman" w:hAnsi="Times New Roman"/>
          <w:color w:val="000000"/>
          <w:lang w:eastAsia="pt-BR"/>
        </w:rPr>
        <w:lastRenderedPageBreak/>
        <w:t xml:space="preserve">correspondendo a 9,7 % dos proprietários na pesquisa. E as notas sete, oito, nove e dez para o perfil não individualista, dezessete propriedades correspondendo a 6,9 % proprietários rurais. </w:t>
      </w:r>
    </w:p>
    <w:p w:rsidR="00E977E2" w:rsidRDefault="00E977E2" w:rsidP="00D55273">
      <w:pPr>
        <w:tabs>
          <w:tab w:val="left" w:pos="709"/>
        </w:tabs>
        <w:spacing w:after="120" w:line="240" w:lineRule="auto"/>
        <w:ind w:firstLine="709"/>
        <w:jc w:val="both"/>
        <w:rPr>
          <w:rFonts w:ascii="Times New Roman" w:eastAsia="Times New Roman" w:hAnsi="Times New Roman"/>
          <w:color w:val="000000"/>
          <w:lang w:eastAsia="pt-BR"/>
        </w:rPr>
      </w:pPr>
      <w:r w:rsidRPr="00AB4561">
        <w:rPr>
          <w:rFonts w:ascii="Times New Roman" w:eastAsia="Times New Roman" w:hAnsi="Times New Roman"/>
          <w:color w:val="000000"/>
          <w:lang w:eastAsia="pt-BR"/>
        </w:rPr>
        <w:t xml:space="preserve">Na figura 1 a seguir confirma-se a mediana no valor três na pontuação Soma (EMP. + PNI) e maior dispersão nas pontuações acima de sete pontos. </w:t>
      </w:r>
    </w:p>
    <w:p w:rsidR="00B771ED" w:rsidRPr="00AB4561" w:rsidRDefault="00B771ED" w:rsidP="00B771ED">
      <w:pPr>
        <w:tabs>
          <w:tab w:val="left" w:pos="709"/>
        </w:tabs>
        <w:spacing w:after="120" w:line="240" w:lineRule="auto"/>
        <w:ind w:firstLine="0"/>
        <w:jc w:val="both"/>
        <w:rPr>
          <w:rFonts w:ascii="Times New Roman" w:eastAsia="Times New Roman" w:hAnsi="Times New Roman"/>
          <w:color w:val="000000"/>
          <w:lang w:eastAsia="pt-BR"/>
        </w:rPr>
      </w:pPr>
      <w:r>
        <w:rPr>
          <w:noProof/>
          <w:lang w:eastAsia="pt-BR"/>
        </w:rPr>
        <w:drawing>
          <wp:inline distT="0" distB="0" distL="0" distR="0" wp14:anchorId="1DC6073F" wp14:editId="6DDF1E1F">
            <wp:extent cx="5934075" cy="242887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77E2" w:rsidRPr="00AB4561" w:rsidRDefault="00E124FC" w:rsidP="00B37493">
      <w:pPr>
        <w:spacing w:after="120" w:line="240" w:lineRule="auto"/>
        <w:ind w:firstLine="0"/>
        <w:jc w:val="both"/>
        <w:rPr>
          <w:rFonts w:ascii="Times New Roman" w:hAnsi="Times New Roman"/>
          <w:noProof/>
          <w:color w:val="000000"/>
          <w:sz w:val="20"/>
          <w:szCs w:val="20"/>
          <w:lang w:eastAsia="pt-BR"/>
        </w:rPr>
      </w:pPr>
      <w:r w:rsidRPr="00B37493">
        <w:rPr>
          <w:rFonts w:ascii="Times New Roman" w:hAnsi="Times New Roman"/>
          <w:i/>
          <w:noProof/>
          <w:color w:val="000000"/>
          <w:sz w:val="20"/>
          <w:szCs w:val="20"/>
          <w:lang w:eastAsia="pt-BR"/>
        </w:rPr>
        <w:t>Figura</w:t>
      </w:r>
      <w:r w:rsidR="00E977E2" w:rsidRPr="00B37493">
        <w:rPr>
          <w:rFonts w:ascii="Times New Roman" w:hAnsi="Times New Roman"/>
          <w:i/>
          <w:noProof/>
          <w:color w:val="000000"/>
          <w:sz w:val="20"/>
          <w:szCs w:val="20"/>
          <w:lang w:eastAsia="pt-BR"/>
        </w:rPr>
        <w:t xml:space="preserve"> 1</w:t>
      </w:r>
      <w:r w:rsidR="00E977E2" w:rsidRPr="00AB4561">
        <w:rPr>
          <w:rFonts w:ascii="Times New Roman" w:hAnsi="Times New Roman"/>
          <w:noProof/>
          <w:color w:val="000000"/>
          <w:sz w:val="20"/>
          <w:szCs w:val="20"/>
          <w:lang w:eastAsia="pt-BR"/>
        </w:rPr>
        <w:t>- Soma (EMP. + PNI) em relação ao número do formulário dos respondentes. Fonte: Elaboração dos autores.</w:t>
      </w:r>
    </w:p>
    <w:p w:rsidR="00E977E2" w:rsidRPr="00AB4561" w:rsidRDefault="00F2415F" w:rsidP="00D55273">
      <w:pPr>
        <w:tabs>
          <w:tab w:val="left" w:pos="709"/>
        </w:tabs>
        <w:spacing w:line="240" w:lineRule="auto"/>
        <w:ind w:firstLine="709"/>
        <w:jc w:val="both"/>
        <w:rPr>
          <w:rFonts w:ascii="Times New Roman" w:eastAsia="Times New Roman" w:hAnsi="Times New Roman"/>
          <w:color w:val="000000"/>
          <w:sz w:val="20"/>
          <w:szCs w:val="20"/>
          <w:lang w:eastAsia="pt-BR"/>
        </w:rPr>
      </w:pPr>
      <w:r>
        <w:rPr>
          <w:rFonts w:ascii="Times New Roman" w:eastAsia="Times New Roman" w:hAnsi="Times New Roman"/>
          <w:color w:val="000000"/>
          <w:lang w:eastAsia="pt-BR"/>
        </w:rPr>
        <w:t>O</w:t>
      </w:r>
      <w:r w:rsidR="00E977E2" w:rsidRPr="00AB4561">
        <w:rPr>
          <w:rFonts w:ascii="Times New Roman" w:eastAsia="Times New Roman" w:hAnsi="Times New Roman"/>
          <w:color w:val="000000"/>
          <w:lang w:eastAsia="pt-BR"/>
        </w:rPr>
        <w:t xml:space="preserve">s perfis </w:t>
      </w:r>
      <w:r>
        <w:rPr>
          <w:rFonts w:ascii="Times New Roman" w:eastAsia="Times New Roman" w:hAnsi="Times New Roman"/>
          <w:color w:val="000000"/>
          <w:lang w:eastAsia="pt-BR"/>
        </w:rPr>
        <w:t>são sintetizados</w:t>
      </w:r>
      <w:r w:rsidR="00E977E2" w:rsidRPr="00AB4561">
        <w:rPr>
          <w:rFonts w:ascii="Times New Roman" w:eastAsia="Times New Roman" w:hAnsi="Times New Roman"/>
          <w:color w:val="000000"/>
          <w:lang w:eastAsia="pt-BR"/>
        </w:rPr>
        <w:t xml:space="preserve">, na qual o perfil </w:t>
      </w:r>
      <w:proofErr w:type="gramStart"/>
      <w:r w:rsidR="00E977E2" w:rsidRPr="00AB4561">
        <w:rPr>
          <w:rFonts w:ascii="Times New Roman" w:eastAsia="Times New Roman" w:hAnsi="Times New Roman"/>
          <w:color w:val="000000"/>
          <w:lang w:eastAsia="pt-BR"/>
        </w:rPr>
        <w:t>1</w:t>
      </w:r>
      <w:proofErr w:type="gramEnd"/>
      <w:r w:rsidR="00E977E2" w:rsidRPr="00AB4561">
        <w:rPr>
          <w:rFonts w:ascii="Times New Roman" w:eastAsia="Times New Roman" w:hAnsi="Times New Roman"/>
          <w:color w:val="000000"/>
          <w:lang w:eastAsia="pt-BR"/>
        </w:rPr>
        <w:t xml:space="preserve"> é o perfil individualista horizontal (PI)</w:t>
      </w:r>
      <w:r w:rsidR="00E977E2">
        <w:rPr>
          <w:rFonts w:ascii="Times New Roman" w:eastAsia="Times New Roman" w:hAnsi="Times New Roman"/>
          <w:color w:val="000000"/>
          <w:lang w:eastAsia="pt-BR"/>
        </w:rPr>
        <w:t xml:space="preserve"> com 207 proprietários/propriedades resultando 83,5%</w:t>
      </w:r>
      <w:r w:rsidR="00E977E2" w:rsidRPr="00AB4561">
        <w:rPr>
          <w:rFonts w:ascii="Times New Roman" w:eastAsia="Times New Roman" w:hAnsi="Times New Roman"/>
          <w:color w:val="000000"/>
          <w:lang w:eastAsia="pt-BR"/>
        </w:rPr>
        <w:t xml:space="preserve">, o perfil 2 corresponde ao perfil individualista + intermediário </w:t>
      </w:r>
      <w:r w:rsidR="00E977E2">
        <w:rPr>
          <w:rFonts w:ascii="Times New Roman" w:eastAsia="Times New Roman" w:hAnsi="Times New Roman"/>
          <w:color w:val="000000"/>
          <w:lang w:eastAsia="pt-BR"/>
        </w:rPr>
        <w:t>com 24</w:t>
      </w:r>
      <w:r w:rsidR="00E977E2" w:rsidRPr="00E977E2">
        <w:rPr>
          <w:rFonts w:ascii="Times New Roman" w:eastAsia="Times New Roman" w:hAnsi="Times New Roman"/>
          <w:color w:val="000000"/>
          <w:lang w:eastAsia="pt-BR"/>
        </w:rPr>
        <w:t xml:space="preserve"> </w:t>
      </w:r>
      <w:r w:rsidR="00E977E2">
        <w:rPr>
          <w:rFonts w:ascii="Times New Roman" w:eastAsia="Times New Roman" w:hAnsi="Times New Roman"/>
          <w:color w:val="000000"/>
          <w:lang w:eastAsia="pt-BR"/>
        </w:rPr>
        <w:t>proprietários/propriedades resultando 9,7 %</w:t>
      </w:r>
      <w:r w:rsidR="00E977E2" w:rsidRPr="00AB4561">
        <w:rPr>
          <w:rFonts w:ascii="Times New Roman" w:eastAsia="Times New Roman" w:hAnsi="Times New Roman"/>
          <w:color w:val="000000"/>
          <w:lang w:eastAsia="pt-BR"/>
        </w:rPr>
        <w:t xml:space="preserve">, </w:t>
      </w:r>
      <w:r w:rsidR="00E977E2">
        <w:rPr>
          <w:rFonts w:ascii="Times New Roman" w:eastAsia="Times New Roman" w:hAnsi="Times New Roman"/>
          <w:color w:val="000000"/>
          <w:lang w:eastAsia="pt-BR"/>
        </w:rPr>
        <w:t xml:space="preserve"> </w:t>
      </w:r>
      <w:r w:rsidR="00E977E2" w:rsidRPr="00AB4561">
        <w:rPr>
          <w:rFonts w:ascii="Times New Roman" w:eastAsia="Times New Roman" w:hAnsi="Times New Roman"/>
          <w:color w:val="000000"/>
          <w:lang w:eastAsia="pt-BR"/>
        </w:rPr>
        <w:t xml:space="preserve">e o perfil 3, o perfil </w:t>
      </w:r>
      <w:r w:rsidR="00F935DC">
        <w:rPr>
          <w:rFonts w:ascii="Times New Roman" w:eastAsia="Times New Roman" w:hAnsi="Times New Roman"/>
          <w:color w:val="000000"/>
          <w:lang w:eastAsia="pt-BR"/>
        </w:rPr>
        <w:t>não individualista</w:t>
      </w:r>
      <w:r w:rsidR="00B30622">
        <w:rPr>
          <w:rFonts w:ascii="Times New Roman" w:eastAsia="Times New Roman" w:hAnsi="Times New Roman"/>
          <w:color w:val="000000"/>
          <w:lang w:eastAsia="pt-BR"/>
        </w:rPr>
        <w:t xml:space="preserve"> com 6,8%</w:t>
      </w:r>
      <w:r w:rsidR="00F935DC">
        <w:rPr>
          <w:rFonts w:ascii="Times New Roman" w:eastAsia="Times New Roman" w:hAnsi="Times New Roman"/>
          <w:color w:val="000000"/>
          <w:lang w:eastAsia="pt-BR"/>
        </w:rPr>
        <w:t>.</w:t>
      </w:r>
    </w:p>
    <w:p w:rsidR="00E977E2" w:rsidRPr="00AB4561" w:rsidRDefault="00E977E2" w:rsidP="00D55273">
      <w:pPr>
        <w:spacing w:line="240" w:lineRule="auto"/>
        <w:ind w:firstLine="709"/>
        <w:jc w:val="both"/>
        <w:rPr>
          <w:rFonts w:ascii="Times New Roman" w:hAnsi="Times New Roman"/>
          <w:color w:val="000000"/>
        </w:rPr>
      </w:pPr>
      <w:r w:rsidRPr="00AB4561">
        <w:rPr>
          <w:rFonts w:ascii="Times New Roman" w:hAnsi="Times New Roman"/>
          <w:color w:val="000000"/>
        </w:rPr>
        <w:t xml:space="preserve">Pela análise da pesquisa é </w:t>
      </w:r>
      <w:r>
        <w:rPr>
          <w:rFonts w:ascii="Times New Roman" w:hAnsi="Times New Roman"/>
          <w:color w:val="000000"/>
        </w:rPr>
        <w:t>fundamental</w:t>
      </w:r>
      <w:r w:rsidRPr="00AB4561">
        <w:rPr>
          <w:rFonts w:ascii="Times New Roman" w:hAnsi="Times New Roman"/>
          <w:color w:val="000000"/>
        </w:rPr>
        <w:t xml:space="preserve"> o combate ao individualismo horizontal (isolamento) por que condiciona negativamente o desenvolvimento local rural. Como </w:t>
      </w:r>
      <w:r>
        <w:rPr>
          <w:rFonts w:ascii="Times New Roman" w:hAnsi="Times New Roman"/>
          <w:color w:val="000000"/>
        </w:rPr>
        <w:t>procedimento necessário</w:t>
      </w:r>
      <w:r w:rsidRPr="00AB4561">
        <w:rPr>
          <w:rFonts w:ascii="Times New Roman" w:hAnsi="Times New Roman"/>
          <w:color w:val="000000"/>
        </w:rPr>
        <w:t xml:space="preserve"> o fomento ao individualismo vertical (empreendedorismo individual), pois é </w:t>
      </w:r>
      <w:r>
        <w:rPr>
          <w:rFonts w:ascii="Times New Roman" w:hAnsi="Times New Roman"/>
          <w:color w:val="000000"/>
        </w:rPr>
        <w:t>como início a</w:t>
      </w:r>
      <w:r w:rsidRPr="00AB4561">
        <w:rPr>
          <w:rFonts w:ascii="Times New Roman" w:hAnsi="Times New Roman"/>
          <w:color w:val="000000"/>
        </w:rPr>
        <w:t xml:space="preserve"> base de sustentação dos empreendimentos: por ser profissional, que envolve uso de novas tecnologias, e é inserido nas cadeias agrícolas (sistemas produtivos). O empreendedorismo individual envolve a propriedade rural no social, econômico e ambiental. O produtor rural e empreendedor, ele é agente de mudança.</w:t>
      </w:r>
    </w:p>
    <w:p w:rsidR="00E977E2" w:rsidRPr="00AB4561" w:rsidRDefault="00E977E2" w:rsidP="00D55273">
      <w:pPr>
        <w:spacing w:line="240" w:lineRule="auto"/>
        <w:ind w:firstLine="709"/>
        <w:jc w:val="both"/>
        <w:rPr>
          <w:rFonts w:ascii="Times New Roman" w:hAnsi="Times New Roman"/>
          <w:color w:val="000000"/>
        </w:rPr>
      </w:pPr>
      <w:r w:rsidRPr="00AB4561">
        <w:rPr>
          <w:rFonts w:ascii="Times New Roman" w:hAnsi="Times New Roman"/>
          <w:color w:val="000000"/>
        </w:rPr>
        <w:t xml:space="preserve">Mas não só o empreendedorismo individual. É necessário </w:t>
      </w:r>
      <w:r>
        <w:rPr>
          <w:rFonts w:ascii="Times New Roman" w:hAnsi="Times New Roman"/>
          <w:color w:val="000000"/>
        </w:rPr>
        <w:t>que se fomente</w:t>
      </w:r>
      <w:r w:rsidRPr="00AB4561">
        <w:rPr>
          <w:rFonts w:ascii="Times New Roman" w:hAnsi="Times New Roman"/>
          <w:color w:val="000000"/>
        </w:rPr>
        <w:t xml:space="preserve"> o empreendedorismo coletivo (</w:t>
      </w:r>
      <w:proofErr w:type="gramStart"/>
      <w:r w:rsidRPr="00AB4561">
        <w:rPr>
          <w:rFonts w:ascii="Times New Roman" w:hAnsi="Times New Roman"/>
          <w:color w:val="000000"/>
        </w:rPr>
        <w:t>extra empreendedorismo</w:t>
      </w:r>
      <w:proofErr w:type="gramEnd"/>
      <w:r w:rsidRPr="00AB4561">
        <w:rPr>
          <w:rFonts w:ascii="Times New Roman" w:hAnsi="Times New Roman"/>
          <w:color w:val="000000"/>
        </w:rPr>
        <w:t>, confiança), o associativismo e o grande objetivo, o resgate do cooperativismo rural, o coletivismo horizontal.</w:t>
      </w:r>
    </w:p>
    <w:p w:rsidR="00D23C12" w:rsidRPr="00D23C12" w:rsidRDefault="00D23C12" w:rsidP="00E977E2">
      <w:pPr>
        <w:jc w:val="both"/>
        <w:rPr>
          <w:lang w:eastAsia="pt-BR"/>
        </w:rPr>
      </w:pPr>
    </w:p>
    <w:p w:rsidR="00D23C12" w:rsidRPr="00F935DC" w:rsidRDefault="00F63CC4" w:rsidP="00F63CC4">
      <w:pPr>
        <w:ind w:firstLine="0"/>
        <w:jc w:val="center"/>
        <w:rPr>
          <w:rFonts w:asciiTheme="majorHAnsi" w:eastAsiaTheme="majorEastAsia" w:hAnsiTheme="majorHAnsi" w:cstheme="majorBidi"/>
          <w:b/>
          <w:bCs/>
        </w:rPr>
      </w:pPr>
      <w:r w:rsidRPr="00F935DC">
        <w:rPr>
          <w:rFonts w:asciiTheme="majorHAnsi" w:eastAsiaTheme="majorEastAsia" w:hAnsiTheme="majorHAnsi" w:cstheme="majorBidi"/>
          <w:b/>
          <w:bCs/>
        </w:rPr>
        <w:t>Considerações Finais</w:t>
      </w:r>
    </w:p>
    <w:p w:rsidR="00016CE6" w:rsidRDefault="005F441C" w:rsidP="005F441C">
      <w:pPr>
        <w:spacing w:line="240" w:lineRule="auto"/>
        <w:ind w:firstLine="0"/>
        <w:jc w:val="both"/>
        <w:rPr>
          <w:rFonts w:asciiTheme="majorHAnsi" w:eastAsiaTheme="majorEastAsia" w:hAnsiTheme="majorHAnsi" w:cstheme="majorBidi"/>
          <w:bCs/>
        </w:rPr>
      </w:pPr>
      <w:r>
        <w:rPr>
          <w:rFonts w:asciiTheme="majorHAnsi" w:eastAsiaTheme="majorEastAsia" w:hAnsiTheme="majorHAnsi" w:cstheme="majorBidi"/>
          <w:bCs/>
        </w:rPr>
        <w:tab/>
        <w:t>Na oportunidade</w:t>
      </w:r>
      <w:r w:rsidR="008C52B9">
        <w:rPr>
          <w:rFonts w:asciiTheme="majorHAnsi" w:eastAsiaTheme="majorEastAsia" w:hAnsiTheme="majorHAnsi" w:cstheme="majorBidi"/>
          <w:bCs/>
        </w:rPr>
        <w:t>, n</w:t>
      </w:r>
      <w:r>
        <w:rPr>
          <w:rFonts w:asciiTheme="majorHAnsi" w:eastAsiaTheme="majorEastAsia" w:hAnsiTheme="majorHAnsi" w:cstheme="majorBidi"/>
          <w:bCs/>
        </w:rPr>
        <w:t>este relato técnico</w:t>
      </w:r>
      <w:r w:rsidR="00DB2AA7">
        <w:rPr>
          <w:rFonts w:asciiTheme="majorHAnsi" w:eastAsiaTheme="majorEastAsia" w:hAnsiTheme="majorHAnsi" w:cstheme="majorBidi"/>
          <w:bCs/>
        </w:rPr>
        <w:t>,</w:t>
      </w:r>
      <w:r>
        <w:rPr>
          <w:rFonts w:asciiTheme="majorHAnsi" w:eastAsiaTheme="majorEastAsia" w:hAnsiTheme="majorHAnsi" w:cstheme="majorBidi"/>
          <w:bCs/>
        </w:rPr>
        <w:t xml:space="preserve"> ana</w:t>
      </w:r>
      <w:r w:rsidR="007E5F3F">
        <w:rPr>
          <w:rFonts w:asciiTheme="majorHAnsi" w:eastAsiaTheme="majorEastAsia" w:hAnsiTheme="majorHAnsi" w:cstheme="majorBidi"/>
          <w:bCs/>
        </w:rPr>
        <w:t xml:space="preserve">lisou-se 248 propriedades </w:t>
      </w:r>
      <w:r>
        <w:rPr>
          <w:rFonts w:asciiTheme="majorHAnsi" w:eastAsiaTheme="majorEastAsia" w:hAnsiTheme="majorHAnsi" w:cstheme="majorBidi"/>
          <w:bCs/>
        </w:rPr>
        <w:t>rurais quanto ao empreendedorismo rural, em uma perspectiva neoendógena de desenvolvimento. Em relação à hipótese</w:t>
      </w:r>
      <w:r w:rsidR="003D4185">
        <w:rPr>
          <w:rFonts w:asciiTheme="majorHAnsi" w:eastAsiaTheme="majorEastAsia" w:hAnsiTheme="majorHAnsi" w:cstheme="majorBidi"/>
          <w:bCs/>
        </w:rPr>
        <w:t>, o resultado plotado refere</w:t>
      </w:r>
      <w:r w:rsidR="008C52B9">
        <w:rPr>
          <w:rFonts w:asciiTheme="majorHAnsi" w:eastAsiaTheme="majorEastAsia" w:hAnsiTheme="majorHAnsi" w:cstheme="majorBidi"/>
          <w:bCs/>
        </w:rPr>
        <w:t>-se a</w:t>
      </w:r>
      <w:r>
        <w:rPr>
          <w:rFonts w:asciiTheme="majorHAnsi" w:eastAsiaTheme="majorEastAsia" w:hAnsiTheme="majorHAnsi" w:cstheme="majorBidi"/>
          <w:bCs/>
        </w:rPr>
        <w:t>o fraco empreendedorismo rural condiciona negativamente o desenvolvimento local e regional.</w:t>
      </w:r>
    </w:p>
    <w:p w:rsidR="005F441C" w:rsidRDefault="005F441C" w:rsidP="005F441C">
      <w:pPr>
        <w:spacing w:line="240" w:lineRule="auto"/>
        <w:ind w:firstLine="0"/>
        <w:jc w:val="both"/>
        <w:rPr>
          <w:rFonts w:asciiTheme="majorHAnsi" w:eastAsiaTheme="majorEastAsia" w:hAnsiTheme="majorHAnsi" w:cstheme="majorBidi"/>
          <w:bCs/>
        </w:rPr>
      </w:pPr>
      <w:r>
        <w:rPr>
          <w:rFonts w:asciiTheme="majorHAnsi" w:eastAsiaTheme="majorEastAsia" w:hAnsiTheme="majorHAnsi" w:cstheme="majorBidi"/>
          <w:bCs/>
        </w:rPr>
        <w:tab/>
        <w:t>Em relação à análise psicológica, foi confirmada a visão de Triandis (1996, 1999) na qual o individualismo horizontal</w:t>
      </w:r>
      <w:r w:rsidR="003D4185">
        <w:rPr>
          <w:rFonts w:asciiTheme="majorHAnsi" w:eastAsiaTheme="majorEastAsia" w:hAnsiTheme="majorHAnsi" w:cstheme="majorBidi"/>
          <w:bCs/>
        </w:rPr>
        <w:t xml:space="preserve"> – </w:t>
      </w:r>
      <w:r w:rsidR="00915E2B">
        <w:rPr>
          <w:rFonts w:asciiTheme="majorHAnsi" w:eastAsiaTheme="majorEastAsia" w:hAnsiTheme="majorHAnsi" w:cstheme="majorBidi"/>
          <w:bCs/>
        </w:rPr>
        <w:t>os produtores isolados, egoístas e narcisistas são</w:t>
      </w:r>
      <w:r>
        <w:rPr>
          <w:rFonts w:asciiTheme="majorHAnsi" w:eastAsiaTheme="majorEastAsia" w:hAnsiTheme="majorHAnsi" w:cstheme="majorBidi"/>
          <w:bCs/>
        </w:rPr>
        <w:t xml:space="preserve"> preponderante</w:t>
      </w:r>
      <w:r w:rsidR="00C06023">
        <w:rPr>
          <w:rFonts w:asciiTheme="majorHAnsi" w:eastAsiaTheme="majorEastAsia" w:hAnsiTheme="majorHAnsi" w:cstheme="majorBidi"/>
          <w:bCs/>
        </w:rPr>
        <w:t>s</w:t>
      </w:r>
      <w:r>
        <w:rPr>
          <w:rFonts w:asciiTheme="majorHAnsi" w:eastAsiaTheme="majorEastAsia" w:hAnsiTheme="majorHAnsi" w:cstheme="majorBidi"/>
          <w:bCs/>
        </w:rPr>
        <w:t xml:space="preserve"> na </w:t>
      </w:r>
      <w:r>
        <w:rPr>
          <w:rFonts w:asciiTheme="majorHAnsi" w:eastAsiaTheme="majorEastAsia" w:hAnsiTheme="majorHAnsi" w:cstheme="majorBidi"/>
          <w:bCs/>
        </w:rPr>
        <w:lastRenderedPageBreak/>
        <w:t>região</w:t>
      </w:r>
      <w:r w:rsidR="00DB2AA7">
        <w:rPr>
          <w:rFonts w:asciiTheme="majorHAnsi" w:eastAsiaTheme="majorEastAsia" w:hAnsiTheme="majorHAnsi" w:cstheme="majorBidi"/>
          <w:bCs/>
        </w:rPr>
        <w:t xml:space="preserve"> </w:t>
      </w:r>
      <w:r>
        <w:rPr>
          <w:rFonts w:asciiTheme="majorHAnsi" w:eastAsiaTheme="majorEastAsia" w:hAnsiTheme="majorHAnsi" w:cstheme="majorBidi"/>
          <w:bCs/>
        </w:rPr>
        <w:t xml:space="preserve">considerada, por fatores históricos, culturais, políticos que repercutem no fator econômico. Também </w:t>
      </w:r>
      <w:r w:rsidR="00E20541">
        <w:rPr>
          <w:rFonts w:asciiTheme="majorHAnsi" w:eastAsiaTheme="majorEastAsia" w:hAnsiTheme="majorHAnsi" w:cstheme="majorBidi"/>
          <w:bCs/>
        </w:rPr>
        <w:t xml:space="preserve">reforçam a visão de </w:t>
      </w:r>
      <w:r>
        <w:rPr>
          <w:rFonts w:asciiTheme="majorHAnsi" w:eastAsiaTheme="majorEastAsia" w:hAnsiTheme="majorHAnsi" w:cstheme="majorBidi"/>
          <w:bCs/>
        </w:rPr>
        <w:t>Porto (2007) enq</w:t>
      </w:r>
      <w:r w:rsidR="003D4185">
        <w:rPr>
          <w:rFonts w:asciiTheme="majorHAnsi" w:eastAsiaTheme="majorEastAsia" w:hAnsiTheme="majorHAnsi" w:cstheme="majorBidi"/>
          <w:bCs/>
        </w:rPr>
        <w:t xml:space="preserve">uanto ao </w:t>
      </w:r>
      <w:proofErr w:type="gramStart"/>
      <w:r w:rsidR="003D4185">
        <w:rPr>
          <w:rFonts w:asciiTheme="majorHAnsi" w:eastAsiaTheme="majorEastAsia" w:hAnsiTheme="majorHAnsi" w:cstheme="majorBidi"/>
          <w:bCs/>
        </w:rPr>
        <w:t>ciclo vicioso</w:t>
      </w:r>
      <w:proofErr w:type="gramEnd"/>
      <w:r w:rsidR="003D4185">
        <w:rPr>
          <w:rFonts w:asciiTheme="majorHAnsi" w:eastAsiaTheme="majorEastAsia" w:hAnsiTheme="majorHAnsi" w:cstheme="majorBidi"/>
          <w:bCs/>
        </w:rPr>
        <w:t xml:space="preserve"> da pobreza.</w:t>
      </w:r>
    </w:p>
    <w:p w:rsidR="00837CDC" w:rsidRDefault="003D4185" w:rsidP="005F441C">
      <w:pPr>
        <w:spacing w:line="240" w:lineRule="auto"/>
        <w:ind w:firstLine="0"/>
        <w:jc w:val="both"/>
        <w:rPr>
          <w:rFonts w:asciiTheme="majorHAnsi" w:eastAsiaTheme="majorEastAsia" w:hAnsiTheme="majorHAnsi" w:cstheme="majorBidi"/>
          <w:bCs/>
        </w:rPr>
      </w:pPr>
      <w:r>
        <w:rPr>
          <w:rFonts w:asciiTheme="majorHAnsi" w:eastAsiaTheme="majorEastAsia" w:hAnsiTheme="majorHAnsi" w:cstheme="majorBidi"/>
          <w:bCs/>
        </w:rPr>
        <w:tab/>
      </w:r>
      <w:r w:rsidR="005F0B65">
        <w:rPr>
          <w:rFonts w:asciiTheme="majorHAnsi" w:eastAsiaTheme="majorEastAsia" w:hAnsiTheme="majorHAnsi" w:cstheme="majorBidi"/>
          <w:bCs/>
        </w:rPr>
        <w:t>A</w:t>
      </w:r>
      <w:r>
        <w:rPr>
          <w:rFonts w:asciiTheme="majorHAnsi" w:eastAsiaTheme="majorEastAsia" w:hAnsiTheme="majorHAnsi" w:cstheme="majorBidi"/>
          <w:bCs/>
        </w:rPr>
        <w:t xml:space="preserve"> sugestão de reverter um quadro tão desvantajoso</w:t>
      </w:r>
      <w:r w:rsidR="005F0B65">
        <w:rPr>
          <w:rFonts w:asciiTheme="majorHAnsi" w:eastAsiaTheme="majorEastAsia" w:hAnsiTheme="majorHAnsi" w:cstheme="majorBidi"/>
          <w:bCs/>
        </w:rPr>
        <w:t xml:space="preserve"> vem</w:t>
      </w:r>
      <w:r>
        <w:rPr>
          <w:rFonts w:asciiTheme="majorHAnsi" w:eastAsiaTheme="majorEastAsia" w:hAnsiTheme="majorHAnsi" w:cstheme="majorBidi"/>
          <w:bCs/>
        </w:rPr>
        <w:t xml:space="preserve"> </w:t>
      </w:r>
      <w:r w:rsidR="005E4761">
        <w:rPr>
          <w:rFonts w:asciiTheme="majorHAnsi" w:eastAsiaTheme="majorEastAsia" w:hAnsiTheme="majorHAnsi" w:cstheme="majorBidi"/>
          <w:bCs/>
        </w:rPr>
        <w:t>ao</w:t>
      </w:r>
      <w:r>
        <w:rPr>
          <w:rFonts w:asciiTheme="majorHAnsi" w:eastAsiaTheme="majorEastAsia" w:hAnsiTheme="majorHAnsi" w:cstheme="majorBidi"/>
          <w:bCs/>
        </w:rPr>
        <w:t xml:space="preserve"> encontro </w:t>
      </w:r>
      <w:r w:rsidR="00D52E1F">
        <w:rPr>
          <w:rFonts w:asciiTheme="majorHAnsi" w:eastAsiaTheme="majorEastAsia" w:hAnsiTheme="majorHAnsi" w:cstheme="majorBidi"/>
          <w:bCs/>
        </w:rPr>
        <w:t>à</w:t>
      </w:r>
      <w:r>
        <w:rPr>
          <w:rFonts w:asciiTheme="majorHAnsi" w:eastAsiaTheme="majorEastAsia" w:hAnsiTheme="majorHAnsi" w:cstheme="majorBidi"/>
          <w:bCs/>
        </w:rPr>
        <w:t xml:space="preserve"> proposta de desenvolvimento neoendógena, com auxílio do “empurrão inicial”</w:t>
      </w:r>
      <w:r w:rsidR="00D52E1F">
        <w:rPr>
          <w:rFonts w:asciiTheme="majorHAnsi" w:eastAsiaTheme="majorEastAsia" w:hAnsiTheme="majorHAnsi" w:cstheme="majorBidi"/>
          <w:bCs/>
        </w:rPr>
        <w:t xml:space="preserve"> </w:t>
      </w:r>
      <w:r w:rsidR="00E20541">
        <w:rPr>
          <w:rFonts w:asciiTheme="majorHAnsi" w:eastAsiaTheme="majorEastAsia" w:hAnsiTheme="majorHAnsi" w:cstheme="majorBidi"/>
          <w:bCs/>
        </w:rPr>
        <w:t xml:space="preserve">mencionado por </w:t>
      </w:r>
      <w:r w:rsidR="00D52E1F">
        <w:rPr>
          <w:rFonts w:asciiTheme="majorHAnsi" w:eastAsiaTheme="majorEastAsia" w:hAnsiTheme="majorHAnsi" w:cstheme="majorBidi"/>
          <w:bCs/>
        </w:rPr>
        <w:t>Veiga (2001)</w:t>
      </w:r>
      <w:r w:rsidR="00E20541">
        <w:rPr>
          <w:rFonts w:asciiTheme="majorHAnsi" w:eastAsiaTheme="majorEastAsia" w:hAnsiTheme="majorHAnsi" w:cstheme="majorBidi"/>
          <w:bCs/>
        </w:rPr>
        <w:t>,</w:t>
      </w:r>
      <w:r w:rsidR="00D52E1F">
        <w:rPr>
          <w:rFonts w:asciiTheme="majorHAnsi" w:eastAsiaTheme="majorEastAsia" w:hAnsiTheme="majorHAnsi" w:cstheme="majorBidi"/>
          <w:bCs/>
        </w:rPr>
        <w:t xml:space="preserve"> </w:t>
      </w:r>
      <w:r w:rsidR="00E20541">
        <w:rPr>
          <w:rFonts w:asciiTheme="majorHAnsi" w:eastAsiaTheme="majorEastAsia" w:hAnsiTheme="majorHAnsi" w:cstheme="majorBidi"/>
          <w:bCs/>
        </w:rPr>
        <w:t>em que</w:t>
      </w:r>
      <w:r>
        <w:rPr>
          <w:rFonts w:asciiTheme="majorHAnsi" w:eastAsiaTheme="majorEastAsia" w:hAnsiTheme="majorHAnsi" w:cstheme="majorBidi"/>
          <w:bCs/>
        </w:rPr>
        <w:t xml:space="preserve"> o desenvolvimento exógeno viria de projeto de desenvolvimento com verba externa </w:t>
      </w:r>
      <w:r w:rsidR="00D52E1F">
        <w:rPr>
          <w:rFonts w:asciiTheme="majorHAnsi" w:eastAsiaTheme="majorEastAsia" w:hAnsiTheme="majorHAnsi" w:cstheme="majorBidi"/>
          <w:bCs/>
        </w:rPr>
        <w:t>e nesta proposta</w:t>
      </w:r>
      <w:r>
        <w:rPr>
          <w:rFonts w:asciiTheme="majorHAnsi" w:eastAsiaTheme="majorEastAsia" w:hAnsiTheme="majorHAnsi" w:cstheme="majorBidi"/>
          <w:bCs/>
        </w:rPr>
        <w:t xml:space="preserve"> haveria uma entidade gestora, uma universidade ou instituto federal</w:t>
      </w:r>
      <w:r w:rsidR="00BA0243">
        <w:rPr>
          <w:rFonts w:asciiTheme="majorHAnsi" w:eastAsiaTheme="majorEastAsia" w:hAnsiTheme="majorHAnsi" w:cstheme="majorBidi"/>
          <w:bCs/>
        </w:rPr>
        <w:t>, que poder</w:t>
      </w:r>
      <w:r w:rsidR="00837CDC">
        <w:rPr>
          <w:rFonts w:asciiTheme="majorHAnsi" w:eastAsiaTheme="majorEastAsia" w:hAnsiTheme="majorHAnsi" w:cstheme="majorBidi"/>
          <w:bCs/>
        </w:rPr>
        <w:t>ia ser uma incubadora</w:t>
      </w:r>
      <w:r w:rsidR="00D52E1F">
        <w:rPr>
          <w:rFonts w:asciiTheme="majorHAnsi" w:eastAsiaTheme="majorEastAsia" w:hAnsiTheme="majorHAnsi" w:cstheme="majorBidi"/>
          <w:bCs/>
        </w:rPr>
        <w:t>. Buscar-se-ia</w:t>
      </w:r>
      <w:r>
        <w:rPr>
          <w:rFonts w:asciiTheme="majorHAnsi" w:eastAsiaTheme="majorEastAsia" w:hAnsiTheme="majorHAnsi" w:cstheme="majorBidi"/>
          <w:bCs/>
        </w:rPr>
        <w:t xml:space="preserve"> que </w:t>
      </w:r>
      <w:r w:rsidR="00D52E1F">
        <w:rPr>
          <w:rFonts w:asciiTheme="majorHAnsi" w:eastAsiaTheme="majorEastAsia" w:hAnsiTheme="majorHAnsi" w:cstheme="majorBidi"/>
          <w:bCs/>
        </w:rPr>
        <w:t>esta entidade fomentasse</w:t>
      </w:r>
      <w:r>
        <w:rPr>
          <w:rFonts w:asciiTheme="majorHAnsi" w:eastAsiaTheme="majorEastAsia" w:hAnsiTheme="majorHAnsi" w:cstheme="majorBidi"/>
          <w:bCs/>
        </w:rPr>
        <w:t xml:space="preserve"> parcerias estratégicas com EMATER para </w:t>
      </w:r>
      <w:r w:rsidR="00BA0243">
        <w:rPr>
          <w:rFonts w:asciiTheme="majorHAnsi" w:eastAsiaTheme="majorEastAsia" w:hAnsiTheme="majorHAnsi" w:cstheme="majorBidi"/>
          <w:bCs/>
        </w:rPr>
        <w:t xml:space="preserve">a </w:t>
      </w:r>
      <w:r>
        <w:rPr>
          <w:rFonts w:asciiTheme="majorHAnsi" w:eastAsiaTheme="majorEastAsia" w:hAnsiTheme="majorHAnsi" w:cstheme="majorBidi"/>
          <w:bCs/>
        </w:rPr>
        <w:t>extensão rural</w:t>
      </w:r>
      <w:r w:rsidR="00D52E1F">
        <w:rPr>
          <w:rFonts w:asciiTheme="majorHAnsi" w:eastAsiaTheme="majorEastAsia" w:hAnsiTheme="majorHAnsi" w:cstheme="majorBidi"/>
          <w:bCs/>
        </w:rPr>
        <w:t xml:space="preserve">, e SENAR/SEBRAE para capacitações e treinamentos para </w:t>
      </w:r>
      <w:r>
        <w:rPr>
          <w:rFonts w:asciiTheme="majorHAnsi" w:eastAsiaTheme="majorEastAsia" w:hAnsiTheme="majorHAnsi" w:cstheme="majorBidi"/>
          <w:bCs/>
        </w:rPr>
        <w:t>a um grupo de vinte propriet</w:t>
      </w:r>
      <w:r w:rsidR="00837CDC">
        <w:rPr>
          <w:rFonts w:asciiTheme="majorHAnsi" w:eastAsiaTheme="majorEastAsia" w:hAnsiTheme="majorHAnsi" w:cstheme="majorBidi"/>
          <w:bCs/>
        </w:rPr>
        <w:t>ários da agricultura familiar de São Borja e outros parceiros, como uma cooperativa de crédito.</w:t>
      </w:r>
    </w:p>
    <w:p w:rsidR="003D4185" w:rsidRDefault="003D4185" w:rsidP="00837CDC">
      <w:pPr>
        <w:spacing w:line="240" w:lineRule="auto"/>
        <w:jc w:val="both"/>
        <w:rPr>
          <w:rFonts w:asciiTheme="majorHAnsi" w:eastAsiaTheme="majorEastAsia" w:hAnsiTheme="majorHAnsi" w:cstheme="majorBidi"/>
          <w:bCs/>
        </w:rPr>
      </w:pPr>
      <w:r>
        <w:rPr>
          <w:rFonts w:asciiTheme="majorHAnsi" w:eastAsiaTheme="majorEastAsia" w:hAnsiTheme="majorHAnsi" w:cstheme="majorBidi"/>
          <w:bCs/>
        </w:rPr>
        <w:t xml:space="preserve">Os critérios de seleção </w:t>
      </w:r>
      <w:r w:rsidR="00D52E1F">
        <w:rPr>
          <w:rFonts w:asciiTheme="majorHAnsi" w:eastAsiaTheme="majorEastAsia" w:hAnsiTheme="majorHAnsi" w:cstheme="majorBidi"/>
          <w:bCs/>
        </w:rPr>
        <w:t>partiriam de propensões dos proprietários</w:t>
      </w:r>
      <w:r w:rsidR="00837CDC">
        <w:rPr>
          <w:rFonts w:asciiTheme="majorHAnsi" w:eastAsiaTheme="majorEastAsia" w:hAnsiTheme="majorHAnsi" w:cstheme="majorBidi"/>
          <w:bCs/>
        </w:rPr>
        <w:t>,</w:t>
      </w:r>
      <w:r w:rsidR="00D52E1F">
        <w:rPr>
          <w:rFonts w:asciiTheme="majorHAnsi" w:eastAsiaTheme="majorEastAsia" w:hAnsiTheme="majorHAnsi" w:cstheme="majorBidi"/>
          <w:bCs/>
        </w:rPr>
        <w:t xml:space="preserve"> </w:t>
      </w:r>
      <w:r w:rsidR="00E20541">
        <w:rPr>
          <w:rFonts w:asciiTheme="majorHAnsi" w:eastAsiaTheme="majorEastAsia" w:hAnsiTheme="majorHAnsi" w:cstheme="majorBidi"/>
          <w:bCs/>
        </w:rPr>
        <w:t xml:space="preserve">em </w:t>
      </w:r>
      <w:r w:rsidR="00D52E1F">
        <w:rPr>
          <w:rFonts w:asciiTheme="majorHAnsi" w:eastAsiaTheme="majorEastAsia" w:hAnsiTheme="majorHAnsi" w:cstheme="majorBidi"/>
          <w:bCs/>
        </w:rPr>
        <w:t xml:space="preserve">que </w:t>
      </w:r>
      <w:r w:rsidR="00837CDC">
        <w:rPr>
          <w:rFonts w:asciiTheme="majorHAnsi" w:eastAsiaTheme="majorEastAsia" w:hAnsiTheme="majorHAnsi" w:cstheme="majorBidi"/>
          <w:bCs/>
        </w:rPr>
        <w:t>houvesse</w:t>
      </w:r>
      <w:r w:rsidR="000608D1">
        <w:rPr>
          <w:rFonts w:asciiTheme="majorHAnsi" w:eastAsiaTheme="majorEastAsia" w:hAnsiTheme="majorHAnsi" w:cstheme="majorBidi"/>
          <w:bCs/>
        </w:rPr>
        <w:t xml:space="preserve"> </w:t>
      </w:r>
      <w:r w:rsidR="00D52E1F">
        <w:rPr>
          <w:rFonts w:asciiTheme="majorHAnsi" w:eastAsiaTheme="majorEastAsia" w:hAnsiTheme="majorHAnsi" w:cstheme="majorBidi"/>
          <w:bCs/>
        </w:rPr>
        <w:t>condições técnicas</w:t>
      </w:r>
      <w:r w:rsidR="003848E4">
        <w:rPr>
          <w:rFonts w:asciiTheme="majorHAnsi" w:eastAsiaTheme="majorEastAsia" w:hAnsiTheme="majorHAnsi" w:cstheme="majorBidi"/>
          <w:bCs/>
        </w:rPr>
        <w:t xml:space="preserve">, </w:t>
      </w:r>
      <w:r w:rsidR="00D52E1F">
        <w:rPr>
          <w:rFonts w:asciiTheme="majorHAnsi" w:eastAsiaTheme="majorEastAsia" w:hAnsiTheme="majorHAnsi" w:cstheme="majorBidi"/>
          <w:bCs/>
        </w:rPr>
        <w:t>solo, relevo, irrigação e principalmente, potencial empreendedor vertical e perfil não individualista. Este projeto proporcionaria o desenvolvimento endógeno através da união</w:t>
      </w:r>
      <w:r w:rsidR="003848E4">
        <w:rPr>
          <w:rFonts w:asciiTheme="majorHAnsi" w:eastAsiaTheme="majorEastAsia" w:hAnsiTheme="majorHAnsi" w:cstheme="majorBidi"/>
          <w:bCs/>
        </w:rPr>
        <w:t xml:space="preserve">, </w:t>
      </w:r>
      <w:r w:rsidR="00D52E1F">
        <w:rPr>
          <w:rFonts w:asciiTheme="majorHAnsi" w:eastAsiaTheme="majorEastAsia" w:hAnsiTheme="majorHAnsi" w:cstheme="majorBidi"/>
          <w:bCs/>
        </w:rPr>
        <w:t xml:space="preserve">com o tempo </w:t>
      </w:r>
      <w:r w:rsidR="00F8550E">
        <w:rPr>
          <w:rFonts w:asciiTheme="majorHAnsi" w:eastAsiaTheme="majorEastAsia" w:hAnsiTheme="majorHAnsi" w:cstheme="majorBidi"/>
          <w:bCs/>
        </w:rPr>
        <w:t xml:space="preserve">e </w:t>
      </w:r>
      <w:r w:rsidR="00D52E1F">
        <w:rPr>
          <w:rFonts w:asciiTheme="majorHAnsi" w:eastAsiaTheme="majorEastAsia" w:hAnsiTheme="majorHAnsi" w:cstheme="majorBidi"/>
          <w:bCs/>
        </w:rPr>
        <w:t xml:space="preserve">a confiança de Fukuyama (1996) para a criação das bases necessárias ao empreendedorismo coletivo ou </w:t>
      </w:r>
      <w:proofErr w:type="gramStart"/>
      <w:r w:rsidR="007067F5">
        <w:rPr>
          <w:rFonts w:asciiTheme="majorHAnsi" w:eastAsiaTheme="majorEastAsia" w:hAnsiTheme="majorHAnsi" w:cstheme="majorBidi"/>
          <w:bCs/>
        </w:rPr>
        <w:t>extra empreendedorismo</w:t>
      </w:r>
      <w:proofErr w:type="gramEnd"/>
      <w:r w:rsidR="00E20541">
        <w:rPr>
          <w:rFonts w:asciiTheme="majorHAnsi" w:eastAsiaTheme="majorEastAsia" w:hAnsiTheme="majorHAnsi" w:cstheme="majorBidi"/>
          <w:bCs/>
        </w:rPr>
        <w:t>.</w:t>
      </w:r>
      <w:r w:rsidR="00D52E1F">
        <w:rPr>
          <w:rFonts w:asciiTheme="majorHAnsi" w:eastAsiaTheme="majorEastAsia" w:hAnsiTheme="majorHAnsi" w:cstheme="majorBidi"/>
          <w:bCs/>
        </w:rPr>
        <w:t xml:space="preserve"> </w:t>
      </w:r>
      <w:r w:rsidR="00E20541">
        <w:rPr>
          <w:rFonts w:asciiTheme="majorHAnsi" w:eastAsiaTheme="majorEastAsia" w:hAnsiTheme="majorHAnsi" w:cstheme="majorBidi"/>
          <w:bCs/>
        </w:rPr>
        <w:t>Seria importante a</w:t>
      </w:r>
      <w:r w:rsidR="00D52E1F">
        <w:rPr>
          <w:rFonts w:asciiTheme="majorHAnsi" w:eastAsiaTheme="majorEastAsia" w:hAnsiTheme="majorHAnsi" w:cstheme="majorBidi"/>
          <w:bCs/>
        </w:rPr>
        <w:t xml:space="preserve"> criação de uma associação. Posto que com o tempo, um dos pilares do empreendedorismo regional de Julien (2010), haveria condições, possivelmente, </w:t>
      </w:r>
      <w:r w:rsidR="00837CDC">
        <w:rPr>
          <w:rFonts w:asciiTheme="majorHAnsi" w:eastAsiaTheme="majorEastAsia" w:hAnsiTheme="majorHAnsi" w:cstheme="majorBidi"/>
          <w:bCs/>
        </w:rPr>
        <w:t>a volta do cooperativismo na região.</w:t>
      </w:r>
    </w:p>
    <w:p w:rsidR="00837CDC" w:rsidRDefault="00837CDC" w:rsidP="00837CDC">
      <w:pPr>
        <w:spacing w:line="240" w:lineRule="auto"/>
        <w:jc w:val="both"/>
        <w:rPr>
          <w:rFonts w:asciiTheme="majorHAnsi" w:eastAsiaTheme="majorEastAsia" w:hAnsiTheme="majorHAnsi" w:cstheme="majorBidi"/>
          <w:bCs/>
        </w:rPr>
      </w:pPr>
      <w:r>
        <w:rPr>
          <w:rFonts w:asciiTheme="majorHAnsi" w:eastAsiaTheme="majorEastAsia" w:hAnsiTheme="majorHAnsi" w:cstheme="majorBidi"/>
          <w:bCs/>
        </w:rPr>
        <w:t>A mentalidade da região, culturalmente, teria que mudar. Em relaç</w:t>
      </w:r>
      <w:r w:rsidR="007871A8">
        <w:rPr>
          <w:rFonts w:asciiTheme="majorHAnsi" w:eastAsiaTheme="majorEastAsia" w:hAnsiTheme="majorHAnsi" w:cstheme="majorBidi"/>
          <w:bCs/>
        </w:rPr>
        <w:t>ão à</w:t>
      </w:r>
      <w:r>
        <w:rPr>
          <w:rFonts w:asciiTheme="majorHAnsi" w:eastAsiaTheme="majorEastAsia" w:hAnsiTheme="majorHAnsi" w:cstheme="majorBidi"/>
          <w:bCs/>
        </w:rPr>
        <w:t xml:space="preserve"> Prefeitura Municipal também ser uma parceira estratégica, o Governo Estadual e Federal.</w:t>
      </w:r>
    </w:p>
    <w:p w:rsidR="00837CDC" w:rsidRDefault="00837CDC" w:rsidP="00837CDC">
      <w:pPr>
        <w:spacing w:line="240" w:lineRule="auto"/>
        <w:jc w:val="both"/>
        <w:rPr>
          <w:rFonts w:asciiTheme="majorHAnsi" w:eastAsiaTheme="majorEastAsia" w:hAnsiTheme="majorHAnsi" w:cstheme="majorBidi"/>
          <w:bCs/>
        </w:rPr>
      </w:pPr>
      <w:r>
        <w:rPr>
          <w:rFonts w:asciiTheme="majorHAnsi" w:eastAsiaTheme="majorEastAsia" w:hAnsiTheme="majorHAnsi" w:cstheme="majorBidi"/>
          <w:bCs/>
        </w:rPr>
        <w:t>O foco principal do projeto seria desenvolver a agricultura familiar com o projeto neoendógeno, para que as unidades selecionadas fossem aprendendo o empreendedorismo</w:t>
      </w:r>
      <w:r w:rsidR="00A95914">
        <w:rPr>
          <w:rFonts w:asciiTheme="majorHAnsi" w:eastAsiaTheme="majorEastAsia" w:hAnsiTheme="majorHAnsi" w:cstheme="majorBidi"/>
          <w:bCs/>
        </w:rPr>
        <w:t xml:space="preserve"> tanto </w:t>
      </w:r>
      <w:r w:rsidR="00F8550E">
        <w:rPr>
          <w:rFonts w:asciiTheme="majorHAnsi" w:eastAsiaTheme="majorEastAsia" w:hAnsiTheme="majorHAnsi" w:cstheme="majorBidi"/>
          <w:bCs/>
        </w:rPr>
        <w:t>individual como o coletivo</w:t>
      </w:r>
      <w:r w:rsidR="00A95914">
        <w:rPr>
          <w:rFonts w:asciiTheme="majorHAnsi" w:eastAsiaTheme="majorEastAsia" w:hAnsiTheme="majorHAnsi" w:cstheme="majorBidi"/>
          <w:bCs/>
        </w:rPr>
        <w:t xml:space="preserve"> </w:t>
      </w:r>
      <w:r w:rsidR="002024BB">
        <w:rPr>
          <w:rFonts w:asciiTheme="majorHAnsi" w:eastAsiaTheme="majorEastAsia" w:hAnsiTheme="majorHAnsi" w:cstheme="majorBidi"/>
          <w:bCs/>
        </w:rPr>
        <w:t>n</w:t>
      </w:r>
      <w:r w:rsidR="00A95914">
        <w:rPr>
          <w:rFonts w:asciiTheme="majorHAnsi" w:eastAsiaTheme="majorEastAsia" w:hAnsiTheme="majorHAnsi" w:cstheme="majorBidi"/>
          <w:bCs/>
        </w:rPr>
        <w:t>a visão de Abramovay (2003)</w:t>
      </w:r>
      <w:r>
        <w:rPr>
          <w:rFonts w:asciiTheme="majorHAnsi" w:eastAsiaTheme="majorEastAsia" w:hAnsiTheme="majorHAnsi" w:cstheme="majorBidi"/>
          <w:bCs/>
        </w:rPr>
        <w:t>, o associativismo e o cooperativismo, mas incutindo no cerne da agricultura familiar a pluriatividade</w:t>
      </w:r>
      <w:r w:rsidR="007871A8">
        <w:rPr>
          <w:rFonts w:asciiTheme="majorHAnsi" w:eastAsiaTheme="majorEastAsia" w:hAnsiTheme="majorHAnsi" w:cstheme="majorBidi"/>
          <w:bCs/>
        </w:rPr>
        <w:t xml:space="preserve"> e um profissionalismo, </w:t>
      </w:r>
      <w:r>
        <w:rPr>
          <w:rFonts w:asciiTheme="majorHAnsi" w:eastAsiaTheme="majorEastAsia" w:hAnsiTheme="majorHAnsi" w:cstheme="majorBidi"/>
          <w:bCs/>
        </w:rPr>
        <w:t>e que haja um sistema renda</w:t>
      </w:r>
      <w:r w:rsidR="00A95914">
        <w:rPr>
          <w:rFonts w:asciiTheme="majorHAnsi" w:eastAsiaTheme="majorEastAsia" w:hAnsiTheme="majorHAnsi" w:cstheme="majorBidi"/>
          <w:bCs/>
        </w:rPr>
        <w:t>,</w:t>
      </w:r>
      <w:r>
        <w:rPr>
          <w:rFonts w:asciiTheme="majorHAnsi" w:eastAsiaTheme="majorEastAsia" w:hAnsiTheme="majorHAnsi" w:cstheme="majorBidi"/>
          <w:bCs/>
        </w:rPr>
        <w:t xml:space="preserve"> </w:t>
      </w:r>
      <w:r w:rsidR="00BA0243">
        <w:rPr>
          <w:rFonts w:asciiTheme="majorHAnsi" w:eastAsiaTheme="majorEastAsia" w:hAnsiTheme="majorHAnsi" w:cstheme="majorBidi"/>
          <w:bCs/>
        </w:rPr>
        <w:t xml:space="preserve">com renda de curto prazo, de </w:t>
      </w:r>
      <w:r w:rsidR="007067F5">
        <w:rPr>
          <w:rFonts w:asciiTheme="majorHAnsi" w:eastAsiaTheme="majorEastAsia" w:hAnsiTheme="majorHAnsi" w:cstheme="majorBidi"/>
          <w:bCs/>
        </w:rPr>
        <w:t>médio e longo prazo integrado</w:t>
      </w:r>
      <w:r w:rsidR="00BA0243">
        <w:rPr>
          <w:rFonts w:asciiTheme="majorHAnsi" w:eastAsiaTheme="majorEastAsia" w:hAnsiTheme="majorHAnsi" w:cstheme="majorBidi"/>
          <w:bCs/>
        </w:rPr>
        <w:t xml:space="preserve">. As propriedades rurais devem ser sociais e econômicas para combater o </w:t>
      </w:r>
      <w:proofErr w:type="gramStart"/>
      <w:r w:rsidR="00BA0243">
        <w:rPr>
          <w:rFonts w:asciiTheme="majorHAnsi" w:eastAsiaTheme="majorEastAsia" w:hAnsiTheme="majorHAnsi" w:cstheme="majorBidi"/>
          <w:bCs/>
        </w:rPr>
        <w:t>ciclo vicioso</w:t>
      </w:r>
      <w:proofErr w:type="gramEnd"/>
      <w:r w:rsidR="00D92578">
        <w:rPr>
          <w:rFonts w:asciiTheme="majorHAnsi" w:eastAsiaTheme="majorEastAsia" w:hAnsiTheme="majorHAnsi" w:cstheme="majorBidi"/>
          <w:bCs/>
        </w:rPr>
        <w:t xml:space="preserve"> da pobreza</w:t>
      </w:r>
      <w:r w:rsidR="000608D1">
        <w:rPr>
          <w:rFonts w:asciiTheme="majorHAnsi" w:eastAsiaTheme="majorEastAsia" w:hAnsiTheme="majorHAnsi" w:cstheme="majorBidi"/>
          <w:bCs/>
        </w:rPr>
        <w:t xml:space="preserve">, </w:t>
      </w:r>
      <w:r w:rsidR="002024BB">
        <w:rPr>
          <w:rFonts w:asciiTheme="majorHAnsi" w:eastAsiaTheme="majorEastAsia" w:hAnsiTheme="majorHAnsi" w:cstheme="majorBidi"/>
          <w:bCs/>
        </w:rPr>
        <w:t>buscado a sustentabilidade e qualidade de vida.</w:t>
      </w:r>
    </w:p>
    <w:sdt>
      <w:sdtPr>
        <w:rPr>
          <w:rFonts w:asciiTheme="minorHAnsi" w:eastAsiaTheme="minorEastAsia" w:hAnsiTheme="minorHAnsi" w:cstheme="minorBidi"/>
        </w:rPr>
        <w:id w:val="62297111"/>
        <w:docPartObj>
          <w:docPartGallery w:val="Bibliographies"/>
          <w:docPartUnique/>
        </w:docPartObj>
      </w:sdtPr>
      <w:sdtContent>
        <w:p w:rsidR="003D431D" w:rsidRDefault="00D838BB" w:rsidP="00357F0D">
          <w:pPr>
            <w:pStyle w:val="SectionTitle"/>
            <w:spacing w:line="240" w:lineRule="auto"/>
          </w:pPr>
          <w:r w:rsidRPr="00F45119">
            <w:rPr>
              <w:b/>
            </w:rPr>
            <w:t>Refer</w:t>
          </w:r>
          <w:r w:rsidR="00471169" w:rsidRPr="00F45119">
            <w:rPr>
              <w:b/>
            </w:rPr>
            <w:t>ências</w:t>
          </w:r>
          <w:r w:rsidR="00016CE6">
            <w:t xml:space="preserve"> </w:t>
          </w:r>
        </w:p>
        <w:p w:rsidR="00D55273" w:rsidRPr="00D55273" w:rsidRDefault="00D55273" w:rsidP="00D55273"/>
        <w:sdt>
          <w:sdtPr>
            <w:id w:val="-573587230"/>
            <w:bibliography/>
          </w:sdtPr>
          <w:sdtContent>
            <w:p w:rsidR="004E3B1A" w:rsidRPr="00A505B1" w:rsidRDefault="004E3B1A" w:rsidP="00E20541">
              <w:pPr>
                <w:spacing w:line="240" w:lineRule="auto"/>
                <w:ind w:left="709" w:hanging="709"/>
                <w:jc w:val="both"/>
                <w:rPr>
                  <w:rFonts w:ascii="Times New Roman" w:hAnsi="Times New Roman"/>
                  <w:color w:val="000000"/>
                </w:rPr>
              </w:pPr>
              <w:r w:rsidRPr="00A505B1">
                <w:rPr>
                  <w:rFonts w:ascii="Times New Roman" w:hAnsi="Times New Roman"/>
                  <w:color w:val="000000"/>
                </w:rPr>
                <w:t>Abramovay, Ricardo</w:t>
              </w:r>
              <w:r w:rsidR="00DF579C" w:rsidRPr="00A505B1">
                <w:rPr>
                  <w:rFonts w:ascii="Times New Roman" w:hAnsi="Times New Roman"/>
                  <w:color w:val="000000"/>
                </w:rPr>
                <w:t xml:space="preserve"> (2003</w:t>
              </w:r>
              <w:r w:rsidRPr="00A505B1">
                <w:rPr>
                  <w:rFonts w:ascii="Times New Roman" w:hAnsi="Times New Roman"/>
                  <w:color w:val="000000"/>
                </w:rPr>
                <w:t xml:space="preserve">). </w:t>
              </w:r>
              <w:r w:rsidRPr="00E20541">
                <w:rPr>
                  <w:rFonts w:ascii="Times New Roman" w:hAnsi="Times New Roman"/>
                  <w:color w:val="000000"/>
                </w:rPr>
                <w:t>Desenvolver os territórios fortalecendo o empreendedorismo de pequeno porte</w:t>
              </w:r>
              <w:r w:rsidRPr="00A505B1">
                <w:rPr>
                  <w:rFonts w:ascii="Times New Roman" w:hAnsi="Times New Roman"/>
                  <w:i/>
                  <w:color w:val="000000"/>
                </w:rPr>
                <w:t>.</w:t>
              </w:r>
              <w:r w:rsidRPr="00A505B1">
                <w:rPr>
                  <w:rFonts w:ascii="Times New Roman" w:hAnsi="Times New Roman"/>
                  <w:color w:val="000000"/>
                </w:rPr>
                <w:t xml:space="preserve"> 1º Fórum Internacional Território, Desenvolvimento Rural e Democracia. Relatório Final. Fortaleza, 16 a 19 de novembro de 2003. Disponível: http://ricardoabramovay.com/desenvolver-os-territorios-fortalecendo-o-empreendedorismo-de-pequeno-porte/. </w:t>
              </w:r>
            </w:p>
            <w:p w:rsidR="00304F02" w:rsidRPr="00A505B1" w:rsidRDefault="00304F02" w:rsidP="00357F0D">
              <w:pPr>
                <w:pStyle w:val="Bibliografia"/>
                <w:spacing w:line="240" w:lineRule="auto"/>
                <w:jc w:val="both"/>
              </w:pPr>
              <w:r w:rsidRPr="00A505B1">
                <w:t>A</w:t>
              </w:r>
              <w:r w:rsidR="00407CAF" w:rsidRPr="00A505B1">
                <w:t>lves</w:t>
              </w:r>
              <w:r w:rsidRPr="00A505B1">
                <w:t xml:space="preserve">, Adilson Francelino. (2008). Do desenho à </w:t>
              </w:r>
              <w:proofErr w:type="gramStart"/>
              <w:r w:rsidRPr="00A505B1">
                <w:t>implementação</w:t>
              </w:r>
              <w:proofErr w:type="gramEnd"/>
              <w:r w:rsidRPr="00A505B1">
                <w:t xml:space="preserve"> de projetos de desenvolvimento rural sustentável: interfaces e negociações</w:t>
              </w:r>
              <w:r w:rsidR="00407CAF" w:rsidRPr="00A505B1">
                <w:t xml:space="preserve"> </w:t>
              </w:r>
              <w:r w:rsidRPr="00A505B1">
                <w:t>do no Projeto Vida na Roça (Paraná). Tese de Doutorado do Programa de Pós-graduação Interdisciplinar em Ciências Humanas. Universidade Federal de Santa Catarina. Santa Catarina: UFSC.</w:t>
              </w:r>
            </w:p>
            <w:p w:rsidR="004E3B1A" w:rsidRPr="00A505B1" w:rsidRDefault="004E3B1A" w:rsidP="00E20541">
              <w:pPr>
                <w:pStyle w:val="Default"/>
                <w:ind w:left="709" w:hanging="709"/>
                <w:jc w:val="both"/>
                <w:rPr>
                  <w:iCs/>
                </w:rPr>
              </w:pPr>
              <w:r w:rsidRPr="00A505B1">
                <w:rPr>
                  <w:iCs/>
                </w:rPr>
                <w:t>Baggio, A. Francisco; Baggio, Daniel K (2014). Empreendedorismo:</w:t>
              </w:r>
              <w:r w:rsidRPr="00A505B1">
                <w:rPr>
                  <w:i/>
                  <w:iCs/>
                </w:rPr>
                <w:t xml:space="preserve"> </w:t>
              </w:r>
              <w:r w:rsidRPr="00A505B1">
                <w:rPr>
                  <w:iCs/>
                </w:rPr>
                <w:t>conceitos e definições</w:t>
              </w:r>
              <w:r w:rsidRPr="00A505B1">
                <w:rPr>
                  <w:i/>
                  <w:iCs/>
                </w:rPr>
                <w:t xml:space="preserve">. </w:t>
              </w:r>
              <w:r w:rsidRPr="00A505B1">
                <w:rPr>
                  <w:bCs/>
                </w:rPr>
                <w:t xml:space="preserve">Revista de Empreendedorismo, Inovação e Tecnologia, 1(1): 25-38, 2014 - ISSN 2359-3539. Disponível: </w:t>
              </w:r>
              <w:proofErr w:type="gramStart"/>
              <w:r w:rsidRPr="00A505B1">
                <w:rPr>
                  <w:bCs/>
                </w:rPr>
                <w:t>https</w:t>
              </w:r>
              <w:proofErr w:type="gramEnd"/>
              <w:r w:rsidRPr="00A505B1">
                <w:rPr>
                  <w:bCs/>
                </w:rPr>
                <w:t xml:space="preserve">://seer.imed.edu.br/index.php/revistasi/article/view/612/522. </w:t>
              </w:r>
            </w:p>
            <w:p w:rsidR="0063547F" w:rsidRPr="00A505B1" w:rsidRDefault="0063547F" w:rsidP="00357F0D">
              <w:pPr>
                <w:spacing w:line="240" w:lineRule="auto"/>
                <w:ind w:left="709" w:hanging="709"/>
                <w:jc w:val="both"/>
                <w:rPr>
                  <w:rFonts w:ascii="Times New Roman" w:hAnsi="Times New Roman" w:cs="Times New Roman"/>
                </w:rPr>
              </w:pPr>
              <w:r w:rsidRPr="00A505B1">
                <w:rPr>
                  <w:rFonts w:ascii="Times New Roman" w:hAnsi="Times New Roman" w:cs="Times New Roman"/>
                </w:rPr>
                <w:t>Bardin, Laurence (2011). Análise de Conteúdo. 2ª Reimpress</w:t>
              </w:r>
              <w:r w:rsidR="002B78F4" w:rsidRPr="00A505B1">
                <w:rPr>
                  <w:rFonts w:ascii="Times New Roman" w:hAnsi="Times New Roman" w:cs="Times New Roman"/>
                </w:rPr>
                <w:t xml:space="preserve">ão, 1ª </w:t>
              </w:r>
              <w:proofErr w:type="spellStart"/>
              <w:proofErr w:type="gramStart"/>
              <w:r w:rsidR="002B78F4" w:rsidRPr="00A505B1">
                <w:rPr>
                  <w:rFonts w:ascii="Times New Roman" w:hAnsi="Times New Roman" w:cs="Times New Roman"/>
                </w:rPr>
                <w:t>Ed.</w:t>
              </w:r>
              <w:proofErr w:type="gramEnd"/>
              <w:r w:rsidR="002B78F4" w:rsidRPr="00A505B1">
                <w:rPr>
                  <w:rFonts w:ascii="Times New Roman" w:hAnsi="Times New Roman" w:cs="Times New Roman"/>
                </w:rPr>
                <w:t>São</w:t>
              </w:r>
              <w:proofErr w:type="spellEnd"/>
              <w:r w:rsidR="002B78F4" w:rsidRPr="00A505B1">
                <w:rPr>
                  <w:rFonts w:ascii="Times New Roman" w:hAnsi="Times New Roman" w:cs="Times New Roman"/>
                </w:rPr>
                <w:t xml:space="preserve"> Paulo: Edições 70</w:t>
              </w:r>
              <w:r w:rsidRPr="00A505B1">
                <w:rPr>
                  <w:rFonts w:ascii="Times New Roman" w:hAnsi="Times New Roman" w:cs="Times New Roman"/>
                </w:rPr>
                <w:t>.</w:t>
              </w:r>
            </w:p>
            <w:p w:rsidR="007C3D4E" w:rsidRPr="00A505B1" w:rsidRDefault="00470C72" w:rsidP="00357F0D">
              <w:pPr>
                <w:pStyle w:val="Bibliografia"/>
                <w:spacing w:line="240" w:lineRule="auto"/>
                <w:jc w:val="both"/>
                <w:rPr>
                  <w:rFonts w:cstheme="minorHAnsi"/>
                </w:rPr>
              </w:pPr>
              <w:proofErr w:type="spellStart"/>
              <w:r w:rsidRPr="00A505B1">
                <w:rPr>
                  <w:rFonts w:cstheme="minorHAnsi"/>
                </w:rPr>
                <w:t>Barquero</w:t>
              </w:r>
              <w:proofErr w:type="spellEnd"/>
              <w:r w:rsidRPr="00A505B1">
                <w:rPr>
                  <w:rFonts w:cstheme="minorHAnsi"/>
                </w:rPr>
                <w:t xml:space="preserve">, </w:t>
              </w:r>
              <w:proofErr w:type="spellStart"/>
              <w:r w:rsidRPr="00A505B1">
                <w:rPr>
                  <w:rFonts w:cstheme="minorHAnsi"/>
                </w:rPr>
                <w:t>Antonio</w:t>
              </w:r>
              <w:proofErr w:type="spellEnd"/>
              <w:r w:rsidRPr="00A505B1">
                <w:rPr>
                  <w:rFonts w:cstheme="minorHAnsi"/>
                </w:rPr>
                <w:t xml:space="preserve"> Vásquez</w:t>
              </w:r>
              <w:r w:rsidR="007C3D4E" w:rsidRPr="00A505B1">
                <w:rPr>
                  <w:rFonts w:cstheme="minorHAnsi"/>
                </w:rPr>
                <w:t xml:space="preserve"> </w:t>
              </w:r>
              <w:r w:rsidRPr="00A505B1">
                <w:rPr>
                  <w:rFonts w:cstheme="minorHAnsi"/>
                </w:rPr>
                <w:t xml:space="preserve">(2001). </w:t>
              </w:r>
              <w:r w:rsidR="007C3D4E" w:rsidRPr="00A505B1">
                <w:rPr>
                  <w:rFonts w:cstheme="minorHAnsi"/>
                </w:rPr>
                <w:t>Desenvolvimento endógeno em tempos de globali</w:t>
              </w:r>
              <w:r w:rsidRPr="00A505B1">
                <w:rPr>
                  <w:rFonts w:cstheme="minorHAnsi"/>
                </w:rPr>
                <w:t>zação. Porto Alegre: UFRGS</w:t>
              </w:r>
              <w:r w:rsidR="007C3D4E" w:rsidRPr="00A505B1">
                <w:rPr>
                  <w:rFonts w:cstheme="minorHAnsi"/>
                </w:rPr>
                <w:t>.</w:t>
              </w:r>
            </w:p>
            <w:p w:rsidR="007C3D4E" w:rsidRPr="00A505B1" w:rsidRDefault="00F00904" w:rsidP="00421386">
              <w:pPr>
                <w:pStyle w:val="Bibliografia"/>
                <w:spacing w:line="240" w:lineRule="auto"/>
                <w:jc w:val="both"/>
                <w:rPr>
                  <w:rFonts w:cstheme="minorHAnsi"/>
                </w:rPr>
              </w:pPr>
              <w:r w:rsidRPr="00A505B1">
                <w:rPr>
                  <w:rFonts w:cstheme="minorHAnsi"/>
                </w:rPr>
                <w:fldChar w:fldCharType="begin"/>
              </w:r>
              <w:r w:rsidR="00D838BB" w:rsidRPr="00A505B1">
                <w:rPr>
                  <w:rFonts w:cstheme="minorHAnsi"/>
                </w:rPr>
                <w:instrText xml:space="preserve"> BIBLIOGRAPHY </w:instrText>
              </w:r>
              <w:r w:rsidRPr="00A505B1">
                <w:rPr>
                  <w:rFonts w:cstheme="minorHAnsi"/>
                </w:rPr>
                <w:fldChar w:fldCharType="separate"/>
              </w:r>
              <w:r w:rsidR="004012DD" w:rsidRPr="00A505B1">
                <w:rPr>
                  <w:rFonts w:cstheme="minorHAnsi"/>
                  <w:lang w:val="es-AR"/>
                </w:rPr>
                <w:t>Becerra, Alfredo T.; Bravo</w:t>
              </w:r>
              <w:r w:rsidR="007C3D4E" w:rsidRPr="00A505B1">
                <w:rPr>
                  <w:rFonts w:cstheme="minorHAnsi"/>
                  <w:lang w:val="es-AR"/>
                </w:rPr>
                <w:t>, Xavier L</w:t>
              </w:r>
              <w:r w:rsidR="00E30900" w:rsidRPr="00A505B1">
                <w:rPr>
                  <w:rFonts w:cstheme="minorHAnsi"/>
                  <w:lang w:val="es-AR"/>
                </w:rPr>
                <w:t xml:space="preserve"> (2003)</w:t>
              </w:r>
              <w:r w:rsidR="007C3D4E" w:rsidRPr="00A505B1">
                <w:rPr>
                  <w:rFonts w:cstheme="minorHAnsi"/>
                  <w:lang w:val="es-AR"/>
                </w:rPr>
                <w:t>. Planificación en los espacios rurales españoles Aplicación del modelo neo-endógeno para um desarrollo sostenible em las comarcas de metodología LEADER. Área de Proyectos de Ingeniaria. Universidad de Almeria – Espanha. Artigo da Revista UCM, Observatório Medioambiental, vol.12, p.49-</w:t>
              </w:r>
              <w:r w:rsidR="00521932" w:rsidRPr="00A505B1">
                <w:rPr>
                  <w:rFonts w:cstheme="minorHAnsi"/>
                  <w:lang w:val="es-AR"/>
                </w:rPr>
                <w:t>75, ISSN 1139-1987. Disponível:</w:t>
              </w:r>
              <w:r w:rsidR="007C3D4E" w:rsidRPr="00A505B1">
                <w:rPr>
                  <w:rFonts w:cstheme="minorHAnsi"/>
                  <w:lang w:val="es-AR"/>
                </w:rPr>
                <w:t xml:space="preserve">&lt;http://revistas.ucm.es/index.php/OBMD/article/view/OBMD0909110049A&gt;. </w:t>
              </w:r>
              <w:r w:rsidR="007C3D4E" w:rsidRPr="00A505B1">
                <w:rPr>
                  <w:rFonts w:cstheme="minorHAnsi"/>
                </w:rPr>
                <w:t>Acesso: 9 jul. 2013.</w:t>
              </w:r>
            </w:p>
            <w:p w:rsidR="00916F2A" w:rsidRPr="00A505B1" w:rsidRDefault="00916F2A" w:rsidP="00357F0D">
              <w:pPr>
                <w:spacing w:line="240" w:lineRule="auto"/>
                <w:ind w:left="709" w:hanging="709"/>
                <w:jc w:val="both"/>
                <w:rPr>
                  <w:rFonts w:ascii="Times New Roman" w:hAnsi="Times New Roman" w:cs="Times New Roman"/>
                </w:rPr>
              </w:pPr>
              <w:r w:rsidRPr="00A505B1">
                <w:rPr>
                  <w:rFonts w:ascii="Times New Roman" w:hAnsi="Times New Roman"/>
                  <w:color w:val="000000"/>
                </w:rPr>
                <w:t>Cella, Daltro (2002). Caracterização dos Fatores Relacionados ao Sucesso de um Empreendedor Rural.</w:t>
              </w:r>
              <w:r w:rsidRPr="00A505B1">
                <w:rPr>
                  <w:rFonts w:ascii="Times New Roman" w:hAnsi="Times New Roman"/>
                  <w:b/>
                  <w:color w:val="000000"/>
                </w:rPr>
                <w:t xml:space="preserve"> </w:t>
              </w:r>
              <w:r w:rsidRPr="00A505B1">
                <w:rPr>
                  <w:rFonts w:ascii="Times New Roman" w:hAnsi="Times New Roman"/>
                  <w:color w:val="000000"/>
                </w:rPr>
                <w:t>Dissertação de Mestrado – Escola Superior de Agricultura Luiz de Queiróz. Daltro Cella. Piracicaba, 147 p.</w:t>
              </w:r>
            </w:p>
            <w:p w:rsidR="005D2280" w:rsidRPr="00A505B1" w:rsidRDefault="005D2280" w:rsidP="00BA72F2">
              <w:pPr>
                <w:spacing w:line="240" w:lineRule="auto"/>
                <w:ind w:left="709" w:hanging="709"/>
                <w:jc w:val="both"/>
                <w:rPr>
                  <w:rFonts w:cstheme="minorHAnsi"/>
                </w:rPr>
              </w:pPr>
              <w:r w:rsidRPr="00A505B1">
                <w:rPr>
                  <w:rFonts w:cstheme="minorHAnsi"/>
                </w:rPr>
                <w:t xml:space="preserve">Costa, Alessandra. S. M. da; Barros, Denise. F; Martins, Paulo E. M; (2010). </w:t>
              </w:r>
              <w:r w:rsidRPr="00A505B1">
                <w:rPr>
                  <w:rFonts w:cstheme="minorHAnsi"/>
                  <w:i/>
                </w:rPr>
                <w:t>Perspectiva histórica em administração:</w:t>
              </w:r>
              <w:r w:rsidRPr="00A505B1">
                <w:rPr>
                  <w:rFonts w:cstheme="minorHAnsi"/>
                  <w:b/>
                  <w:i/>
                </w:rPr>
                <w:t xml:space="preserve"> </w:t>
              </w:r>
              <w:r w:rsidRPr="00A505B1">
                <w:rPr>
                  <w:rFonts w:cstheme="minorHAnsi"/>
                  <w:i/>
                </w:rPr>
                <w:t>novos objetos,</w:t>
              </w:r>
              <w:r w:rsidRPr="00A505B1">
                <w:rPr>
                  <w:rFonts w:cstheme="minorHAnsi"/>
                  <w:b/>
                  <w:i/>
                </w:rPr>
                <w:t xml:space="preserve"> </w:t>
              </w:r>
              <w:r w:rsidRPr="00A505B1">
                <w:rPr>
                  <w:rFonts w:cstheme="minorHAnsi"/>
                  <w:i/>
                </w:rPr>
                <w:t>novos problemas, novas abordagens.</w:t>
              </w:r>
              <w:r w:rsidRPr="00A505B1">
                <w:rPr>
                  <w:rFonts w:cstheme="minorHAnsi"/>
                </w:rPr>
                <w:t xml:space="preserve"> RAE, ISSN 0034-7580. São Paulo, v.50, nº3. Jul/Set. P.288-299.</w:t>
              </w:r>
            </w:p>
            <w:p w:rsidR="002B78F4" w:rsidRPr="00A505B1" w:rsidRDefault="002B78F4" w:rsidP="00BA72F2">
              <w:pPr>
                <w:spacing w:line="240" w:lineRule="auto"/>
                <w:ind w:left="709" w:hanging="709"/>
                <w:jc w:val="both"/>
                <w:rPr>
                  <w:rFonts w:cstheme="minorHAnsi"/>
                </w:rPr>
              </w:pPr>
              <w:r w:rsidRPr="00A505B1">
                <w:rPr>
                  <w:rFonts w:cstheme="minorHAnsi"/>
                </w:rPr>
                <w:t xml:space="preserve">Cotanda, F.C.; Silva, M. K.; Almeida, M.L. de; Alves, C. F. (2008).Processos de pesquisa nas Ciências Sociais: uma introdução. </w:t>
              </w:r>
              <w:r w:rsidR="00BA72F2" w:rsidRPr="00A505B1">
                <w:rPr>
                  <w:rFonts w:cstheme="minorHAnsi"/>
                </w:rPr>
                <w:t>P. 63-83.</w:t>
              </w:r>
              <w:r w:rsidRPr="00A505B1">
                <w:rPr>
                  <w:rFonts w:cstheme="minorHAnsi"/>
                </w:rPr>
                <w:t>In: Ciências humanas: pesquisa e método. Céli Regina Jardim Pinto; Cesar A. Barcellos Guazzelli (Org.). Editora UFRGS</w:t>
              </w:r>
            </w:p>
            <w:p w:rsidR="007C3D4E" w:rsidRPr="00A505B1" w:rsidRDefault="007C3D4E" w:rsidP="00357F0D">
              <w:pPr>
                <w:spacing w:line="240" w:lineRule="auto"/>
                <w:ind w:left="709" w:hanging="709"/>
                <w:rPr>
                  <w:rFonts w:cstheme="minorHAnsi"/>
                </w:rPr>
              </w:pPr>
              <w:r w:rsidRPr="00A505B1">
                <w:rPr>
                  <w:rFonts w:cstheme="minorHAnsi"/>
                </w:rPr>
                <w:t>Dallabrida, Valdir Roque</w:t>
              </w:r>
              <w:r w:rsidR="00E30900" w:rsidRPr="00A505B1">
                <w:rPr>
                  <w:rFonts w:cstheme="minorHAnsi"/>
                </w:rPr>
                <w:t xml:space="preserve"> (2011)</w:t>
              </w:r>
              <w:r w:rsidRPr="00A505B1">
                <w:rPr>
                  <w:rFonts w:cstheme="minorHAnsi"/>
                </w:rPr>
                <w:t>. Desenvolvimento Regional:</w:t>
              </w:r>
              <w:r w:rsidRPr="00A505B1">
                <w:rPr>
                  <w:rFonts w:cstheme="minorHAnsi"/>
                  <w:i/>
                </w:rPr>
                <w:t xml:space="preserve"> por que algumas regiões se desenvolvem e outras não?</w:t>
              </w:r>
              <w:r w:rsidRPr="00A505B1">
                <w:rPr>
                  <w:rFonts w:cstheme="minorHAnsi"/>
                </w:rPr>
                <w:t xml:space="preserve"> 1ª Reimpressão. Santa Cruz do Sul: </w:t>
              </w:r>
              <w:r w:rsidR="002B78F4" w:rsidRPr="00A505B1">
                <w:rPr>
                  <w:rFonts w:cstheme="minorHAnsi"/>
                </w:rPr>
                <w:t>EDUNISC</w:t>
              </w:r>
              <w:r w:rsidRPr="00A505B1">
                <w:rPr>
                  <w:rFonts w:cstheme="minorHAnsi"/>
                </w:rPr>
                <w:t>.</w:t>
              </w:r>
            </w:p>
            <w:p w:rsidR="00F26343" w:rsidRPr="00A505B1" w:rsidRDefault="00D66988" w:rsidP="00E20541">
              <w:pPr>
                <w:pStyle w:val="Textodenotaderodap"/>
                <w:ind w:left="709" w:hanging="709"/>
                <w:jc w:val="both"/>
                <w:rPr>
                  <w:rFonts w:ascii="Times New Roman" w:hAnsi="Times New Roman"/>
                  <w:color w:val="000000"/>
                  <w:sz w:val="24"/>
                  <w:szCs w:val="24"/>
                </w:rPr>
              </w:pPr>
              <w:r w:rsidRPr="00A505B1">
                <w:rPr>
                  <w:rFonts w:ascii="Times New Roman" w:hAnsi="Times New Roman"/>
                  <w:color w:val="000000"/>
                  <w:sz w:val="24"/>
                  <w:szCs w:val="24"/>
                </w:rPr>
                <w:t>Dornelas, J</w:t>
              </w:r>
              <w:r w:rsidR="00417195" w:rsidRPr="00A505B1">
                <w:rPr>
                  <w:rFonts w:ascii="Times New Roman" w:hAnsi="Times New Roman"/>
                  <w:color w:val="000000"/>
                  <w:sz w:val="24"/>
                  <w:szCs w:val="24"/>
                </w:rPr>
                <w:t xml:space="preserve"> (2012</w:t>
              </w:r>
              <w:r w:rsidR="00F26343" w:rsidRPr="00A505B1">
                <w:rPr>
                  <w:rFonts w:ascii="Times New Roman" w:hAnsi="Times New Roman"/>
                  <w:color w:val="000000"/>
                  <w:sz w:val="24"/>
                  <w:szCs w:val="24"/>
                </w:rPr>
                <w:t>)</w:t>
              </w:r>
              <w:r w:rsidR="00417195" w:rsidRPr="00A505B1">
                <w:rPr>
                  <w:rFonts w:ascii="Times New Roman" w:hAnsi="Times New Roman"/>
                  <w:color w:val="000000"/>
                  <w:sz w:val="24"/>
                  <w:szCs w:val="24"/>
                </w:rPr>
                <w:t xml:space="preserve">. </w:t>
              </w:r>
              <w:r w:rsidR="00F26343" w:rsidRPr="00A505B1">
                <w:rPr>
                  <w:rFonts w:ascii="Times New Roman" w:hAnsi="Times New Roman"/>
                  <w:iCs/>
                  <w:color w:val="000000"/>
                  <w:sz w:val="24"/>
                  <w:szCs w:val="24"/>
                </w:rPr>
                <w:t>Empreendedorismo: transformando ideias em negócios</w:t>
              </w:r>
              <w:r w:rsidR="00F26343" w:rsidRPr="00A505B1">
                <w:rPr>
                  <w:rFonts w:ascii="Times New Roman" w:hAnsi="Times New Roman"/>
                  <w:color w:val="000000"/>
                  <w:sz w:val="24"/>
                  <w:szCs w:val="24"/>
                </w:rPr>
                <w:t xml:space="preserve">. Rio de Janeiro: Elsevier.  </w:t>
              </w:r>
            </w:p>
            <w:p w:rsidR="004012DD" w:rsidRPr="00A505B1" w:rsidRDefault="004012DD" w:rsidP="00357F0D">
              <w:pPr>
                <w:spacing w:line="240" w:lineRule="auto"/>
                <w:ind w:left="709" w:hanging="709"/>
                <w:rPr>
                  <w:rFonts w:ascii="Times New Roman" w:hAnsi="Times New Roman" w:cs="Times New Roman"/>
                </w:rPr>
              </w:pPr>
              <w:r w:rsidRPr="00A505B1">
                <w:rPr>
                  <w:rFonts w:ascii="Times New Roman" w:hAnsi="Times New Roman" w:cs="Times New Roman"/>
                </w:rPr>
                <w:t>Fukuyama, Francis (1996). Confiança: as virtudes sociais e a criação da prosperidade. Rio de Janeiro: Rocco.</w:t>
              </w:r>
            </w:p>
            <w:p w:rsidR="00916F2A" w:rsidRPr="00A505B1" w:rsidRDefault="00916F2A" w:rsidP="00E20541">
              <w:pPr>
                <w:spacing w:line="240" w:lineRule="auto"/>
                <w:ind w:left="709" w:hanging="709"/>
                <w:jc w:val="both"/>
                <w:rPr>
                  <w:rFonts w:ascii="Times New Roman" w:hAnsi="Times New Roman"/>
                  <w:color w:val="000000"/>
                </w:rPr>
              </w:pPr>
              <w:r w:rsidRPr="00A505B1">
                <w:rPr>
                  <w:rFonts w:ascii="Times New Roman" w:hAnsi="Times New Roman"/>
                  <w:color w:val="000000"/>
                </w:rPr>
                <w:t xml:space="preserve">Gouveia, Valdiney; Clemente, Miguel (2000). O individualismo-coletivismo no Brasil e na Espanha: correlatos sócio-demográficos, Estudos de Psicologia, vol.5 Nº2, Universidade Federal do Rio Grande do Norte, Brasil.. Julio-diciembre, pp.317-345, Disponível: &lt;http://www.redalyc.org/articulo.oa?id=26150203. </w:t>
              </w:r>
            </w:p>
            <w:p w:rsidR="004012DD" w:rsidRPr="00A505B1" w:rsidRDefault="004012DD" w:rsidP="00357F0D">
              <w:pPr>
                <w:spacing w:line="240" w:lineRule="auto"/>
                <w:ind w:left="709" w:hanging="709"/>
                <w:jc w:val="both"/>
                <w:rPr>
                  <w:rFonts w:ascii="Times New Roman" w:hAnsi="Times New Roman" w:cs="Times New Roman"/>
                </w:rPr>
              </w:pPr>
              <w:r w:rsidRPr="00A505B1">
                <w:rPr>
                  <w:rFonts w:ascii="Times New Roman" w:hAnsi="Times New Roman" w:cs="Times New Roman"/>
                </w:rPr>
                <w:t xml:space="preserve">Gouveia, Valdiney V.; et al (2002). Escala Multi-fatorial de Individualismo e Coletivismo: Elaboração e Validação de Construto. Valdiney V. Gouveia, Josemberg M. de Andrade, </w:t>
              </w:r>
              <w:r w:rsidRPr="00A505B1">
                <w:rPr>
                  <w:rFonts w:ascii="Times New Roman" w:hAnsi="Times New Roman" w:cs="Times New Roman"/>
                </w:rPr>
                <w:lastRenderedPageBreak/>
                <w:t xml:space="preserve">Girlene R. de Jesus, Maja Meira, Nilton F. Soares. Universidade Federal da Paraiba. Psicologia: Teoria e Pesquisa. Mai-Ago 2002, Vol.18 nº2, pp.203-212.  </w:t>
              </w:r>
            </w:p>
            <w:p w:rsidR="00916F2A" w:rsidRPr="00A505B1" w:rsidRDefault="00916F2A" w:rsidP="00357F0D">
              <w:pPr>
                <w:spacing w:line="240" w:lineRule="auto"/>
                <w:ind w:left="709" w:hanging="709"/>
                <w:jc w:val="both"/>
                <w:rPr>
                  <w:rFonts w:cstheme="minorHAnsi"/>
                </w:rPr>
              </w:pPr>
              <w:r w:rsidRPr="00A505B1">
                <w:rPr>
                  <w:rFonts w:cstheme="minorHAnsi"/>
                </w:rPr>
                <w:t>Gouveia, Valdiney V.; Andrade, Josemberg M. de; Milfont Lemo, Taciano; Queiroga, Fabiana; Santos, Walbert Silva dos (2003). Normativas do Individualismo e Coletivismo: É Suficiente a Dicotomia Pessoal vs. Social? Psicologia: Reflexão e Crítica, vol. 16, núm. 2, pp. 223-234</w:t>
              </w:r>
            </w:p>
            <w:p w:rsidR="004012DD" w:rsidRPr="00A505B1" w:rsidRDefault="00F26343" w:rsidP="00357F0D">
              <w:pPr>
                <w:spacing w:line="240" w:lineRule="auto"/>
                <w:ind w:firstLine="0"/>
                <w:jc w:val="both"/>
                <w:rPr>
                  <w:rFonts w:cstheme="minorHAnsi"/>
                </w:rPr>
              </w:pPr>
              <w:r w:rsidRPr="00A505B1">
                <w:rPr>
                  <w:rFonts w:cstheme="minorHAnsi"/>
                </w:rPr>
                <w:t>Ibge</w:t>
              </w:r>
              <w:r w:rsidR="004012DD" w:rsidRPr="00A505B1">
                <w:rPr>
                  <w:rFonts w:cstheme="minorHAnsi"/>
                </w:rPr>
                <w:t xml:space="preserve"> (2006). Censo Agropecuário. São Borj</w:t>
              </w:r>
              <w:r w:rsidR="002B78F4" w:rsidRPr="00A505B1">
                <w:rPr>
                  <w:rFonts w:cstheme="minorHAnsi"/>
                </w:rPr>
                <w:t>a código 431800. Brasília: IBGE</w:t>
              </w:r>
              <w:r w:rsidR="004012DD" w:rsidRPr="00A505B1">
                <w:rPr>
                  <w:rFonts w:cstheme="minorHAnsi"/>
                </w:rPr>
                <w:t>.</w:t>
              </w:r>
            </w:p>
            <w:p w:rsidR="004012DD" w:rsidRPr="00A505B1" w:rsidRDefault="004012DD" w:rsidP="00357F0D">
              <w:pPr>
                <w:spacing w:line="240" w:lineRule="auto"/>
                <w:ind w:left="709" w:hanging="709"/>
                <w:jc w:val="both"/>
                <w:rPr>
                  <w:rFonts w:cstheme="minorHAnsi"/>
                </w:rPr>
              </w:pPr>
              <w:r w:rsidRPr="00A505B1">
                <w:rPr>
                  <w:rFonts w:cstheme="minorHAnsi"/>
                </w:rPr>
                <w:t>J</w:t>
              </w:r>
              <w:r w:rsidR="00F26343" w:rsidRPr="00A505B1">
                <w:rPr>
                  <w:rFonts w:cstheme="minorHAnsi"/>
                </w:rPr>
                <w:t>ulien</w:t>
              </w:r>
              <w:r w:rsidRPr="00A505B1">
                <w:rPr>
                  <w:rFonts w:cstheme="minorHAnsi"/>
                </w:rPr>
                <w:t>, Pierre-André (2010). Empreendedorismo Regional e a Economia de Conhecimento.</w:t>
              </w:r>
              <w:r w:rsidRPr="00A505B1">
                <w:rPr>
                  <w:rFonts w:cstheme="minorHAnsi"/>
                  <w:b/>
                </w:rPr>
                <w:t xml:space="preserve"> </w:t>
              </w:r>
              <w:r w:rsidRPr="00A505B1">
                <w:rPr>
                  <w:rFonts w:cstheme="minorHAnsi"/>
                </w:rPr>
                <w:t>São Paulo: Saraiva.</w:t>
              </w:r>
            </w:p>
            <w:p w:rsidR="00313007" w:rsidRPr="00A505B1" w:rsidRDefault="00313007" w:rsidP="00357F0D">
              <w:pPr>
                <w:tabs>
                  <w:tab w:val="left" w:pos="142"/>
                </w:tabs>
                <w:spacing w:line="240" w:lineRule="auto"/>
                <w:ind w:left="709" w:hanging="709"/>
                <w:rPr>
                  <w:rFonts w:ascii="Times New Roman" w:hAnsi="Times New Roman" w:cs="Times New Roman"/>
                </w:rPr>
              </w:pPr>
              <w:r w:rsidRPr="00A505B1">
                <w:rPr>
                  <w:rFonts w:ascii="Times New Roman" w:hAnsi="Times New Roman" w:cs="Times New Roman"/>
                </w:rPr>
                <w:t>Porto. Rogério Ortiz (2007). Água:</w:t>
              </w:r>
              <w:r w:rsidRPr="00A505B1">
                <w:rPr>
                  <w:rFonts w:ascii="Times New Roman" w:hAnsi="Times New Roman" w:cs="Times New Roman"/>
                  <w:b/>
                  <w:i/>
                </w:rPr>
                <w:t xml:space="preserve"> </w:t>
              </w:r>
              <w:r w:rsidRPr="00A505B1">
                <w:rPr>
                  <w:rFonts w:ascii="Times New Roman" w:hAnsi="Times New Roman" w:cs="Times New Roman"/>
                  <w:i/>
                </w:rPr>
                <w:t>fonte de</w:t>
              </w:r>
              <w:r w:rsidRPr="00A505B1">
                <w:rPr>
                  <w:rFonts w:ascii="Times New Roman" w:hAnsi="Times New Roman" w:cs="Times New Roman"/>
                  <w:b/>
                  <w:i/>
                </w:rPr>
                <w:t xml:space="preserve"> </w:t>
              </w:r>
              <w:r w:rsidRPr="00A505B1">
                <w:rPr>
                  <w:rFonts w:ascii="Times New Roman" w:hAnsi="Times New Roman" w:cs="Times New Roman"/>
                  <w:i/>
                </w:rPr>
                <w:t xml:space="preserve">alimento. </w:t>
              </w:r>
              <w:r w:rsidR="00191A59" w:rsidRPr="00A505B1">
                <w:rPr>
                  <w:rFonts w:ascii="Times New Roman" w:hAnsi="Times New Roman" w:cs="Times New Roman"/>
                </w:rPr>
                <w:t xml:space="preserve">In: Programa de Irrigação, Por quê? </w:t>
              </w:r>
              <w:r w:rsidRPr="00A505B1">
                <w:rPr>
                  <w:rFonts w:ascii="Times New Roman" w:hAnsi="Times New Roman" w:cs="Times New Roman"/>
                  <w:i/>
                </w:rPr>
                <w:t>XV Livro da Federacite</w:t>
              </w:r>
              <w:r w:rsidR="00137EB8" w:rsidRPr="00A505B1">
                <w:rPr>
                  <w:rFonts w:ascii="Times New Roman" w:hAnsi="Times New Roman" w:cs="Times New Roman"/>
                </w:rPr>
                <w:t xml:space="preserve">. </w:t>
              </w:r>
              <w:r w:rsidRPr="00A505B1">
                <w:rPr>
                  <w:rFonts w:ascii="Times New Roman" w:hAnsi="Times New Roman" w:cs="Times New Roman"/>
                </w:rPr>
                <w:t>Pág.109-140. Porto Alegre: Federacite.</w:t>
              </w:r>
            </w:p>
            <w:p w:rsidR="00176612" w:rsidRPr="00A505B1" w:rsidRDefault="00176612" w:rsidP="00357F0D">
              <w:pPr>
                <w:spacing w:line="240" w:lineRule="auto"/>
                <w:ind w:left="709" w:hanging="709"/>
                <w:jc w:val="both"/>
                <w:rPr>
                  <w:rFonts w:cstheme="minorHAnsi"/>
                  <w:lang w:val="en-US"/>
                </w:rPr>
              </w:pPr>
              <w:r w:rsidRPr="00A505B1">
                <w:rPr>
                  <w:rFonts w:cstheme="minorHAnsi"/>
                </w:rPr>
                <w:t>Putnam, Robert</w:t>
              </w:r>
              <w:r w:rsidR="00CD1AAE" w:rsidRPr="00A505B1">
                <w:rPr>
                  <w:rFonts w:cstheme="minorHAnsi"/>
                </w:rPr>
                <w:t>; Goss, Kristin</w:t>
              </w:r>
              <w:r w:rsidR="00E30900" w:rsidRPr="00A505B1">
                <w:rPr>
                  <w:rFonts w:cstheme="minorHAnsi"/>
                </w:rPr>
                <w:t xml:space="preserve"> (2002)</w:t>
              </w:r>
              <w:r w:rsidR="00CD1AAE" w:rsidRPr="00A505B1">
                <w:rPr>
                  <w:rFonts w:cstheme="minorHAnsi"/>
                </w:rPr>
                <w:t xml:space="preserve">. </w:t>
              </w:r>
              <w:r w:rsidR="00CD1AAE" w:rsidRPr="00A505B1">
                <w:rPr>
                  <w:rFonts w:cstheme="minorHAnsi"/>
                  <w:lang w:val="en-US"/>
                </w:rPr>
                <w:t xml:space="preserve">Introduction. In:Putnam, Robert. </w:t>
              </w:r>
              <w:r w:rsidR="00CD1AAE" w:rsidRPr="00A505B1">
                <w:rPr>
                  <w:rFonts w:cstheme="minorHAnsi"/>
                  <w:i/>
                  <w:lang w:val="en-US"/>
                </w:rPr>
                <w:t xml:space="preserve">Democracies in flux. </w:t>
              </w:r>
              <w:r w:rsidR="00CD1AAE" w:rsidRPr="00A505B1">
                <w:rPr>
                  <w:rFonts w:cstheme="minorHAnsi"/>
                  <w:lang w:val="en-US"/>
                </w:rPr>
                <w:t>The evolution of social capital in contemporary societies. New York: Oxfor</w:t>
              </w:r>
              <w:r w:rsidR="00E30900" w:rsidRPr="00A505B1">
                <w:rPr>
                  <w:rFonts w:cstheme="minorHAnsi"/>
                  <w:lang w:val="en-US"/>
                </w:rPr>
                <w:t>d University Press. p.3-21</w:t>
              </w:r>
              <w:r w:rsidR="00CD1AAE" w:rsidRPr="00A505B1">
                <w:rPr>
                  <w:rFonts w:cstheme="minorHAnsi"/>
                  <w:lang w:val="en-US"/>
                </w:rPr>
                <w:t>.</w:t>
              </w:r>
            </w:p>
            <w:p w:rsidR="00F26343" w:rsidRPr="00A505B1" w:rsidRDefault="00F26343" w:rsidP="00E20541">
              <w:pPr>
                <w:spacing w:line="240" w:lineRule="auto"/>
                <w:ind w:left="709" w:hanging="709"/>
                <w:jc w:val="both"/>
                <w:rPr>
                  <w:rFonts w:ascii="Times New Roman" w:hAnsi="Times New Roman"/>
                  <w:color w:val="000000"/>
                </w:rPr>
              </w:pPr>
              <w:r w:rsidRPr="00A505B1">
                <w:rPr>
                  <w:rFonts w:ascii="Times New Roman" w:hAnsi="Times New Roman"/>
                  <w:color w:val="000000"/>
                  <w:lang w:val="en-US"/>
                </w:rPr>
                <w:t xml:space="preserve">Rea, L. M.; Parker, R. A (2000). </w:t>
              </w:r>
              <w:r w:rsidRPr="00A505B1">
                <w:rPr>
                  <w:rFonts w:ascii="Times New Roman" w:hAnsi="Times New Roman"/>
                  <w:color w:val="000000"/>
                </w:rPr>
                <w:t>Metodologia da Pesquisa: do planejamento à execução.</w:t>
              </w:r>
              <w:r w:rsidRPr="00A505B1">
                <w:rPr>
                  <w:rFonts w:ascii="Times New Roman" w:hAnsi="Times New Roman"/>
                  <w:i/>
                  <w:color w:val="000000"/>
                </w:rPr>
                <w:t xml:space="preserve"> </w:t>
              </w:r>
              <w:r w:rsidRPr="00A505B1">
                <w:rPr>
                  <w:rFonts w:ascii="Times New Roman" w:hAnsi="Times New Roman"/>
                  <w:color w:val="000000"/>
                </w:rPr>
                <w:t>São Paulo: Pioneira.</w:t>
              </w:r>
            </w:p>
            <w:p w:rsidR="00421386" w:rsidRPr="00A505B1" w:rsidRDefault="00421386" w:rsidP="00E20541">
              <w:pPr>
                <w:spacing w:line="240" w:lineRule="auto"/>
                <w:ind w:left="709" w:hanging="709"/>
                <w:jc w:val="both"/>
                <w:rPr>
                  <w:rFonts w:ascii="Times New Roman" w:hAnsi="Times New Roman"/>
                </w:rPr>
              </w:pPr>
              <w:r w:rsidRPr="00A505B1">
                <w:rPr>
                  <w:rFonts w:ascii="Times New Roman" w:hAnsi="Times New Roman"/>
                </w:rPr>
                <w:t xml:space="preserve">Siedenberg, D. R. </w:t>
              </w:r>
              <w:r w:rsidR="005E1A11" w:rsidRPr="00A505B1">
                <w:rPr>
                  <w:rFonts w:ascii="Times New Roman" w:hAnsi="Times New Roman"/>
                </w:rPr>
                <w:t xml:space="preserve">(2012). </w:t>
              </w:r>
              <w:r w:rsidRPr="00A505B1">
                <w:rPr>
                  <w:rFonts w:ascii="Times New Roman" w:hAnsi="Times New Roman"/>
                </w:rPr>
                <w:t xml:space="preserve">Fundamentos, trajetória e abordagens contemporâneas do desenvolvimento. </w:t>
              </w:r>
              <w:r w:rsidR="005E1A11" w:rsidRPr="00A505B1">
                <w:rPr>
                  <w:rFonts w:ascii="Times New Roman" w:hAnsi="Times New Roman"/>
                </w:rPr>
                <w:t xml:space="preserve">P. 19-100. </w:t>
              </w:r>
              <w:r w:rsidRPr="00A505B1">
                <w:rPr>
                  <w:rFonts w:ascii="Times New Roman" w:hAnsi="Times New Roman"/>
                </w:rPr>
                <w:t xml:space="preserve">In: </w:t>
              </w:r>
              <w:r w:rsidR="005E1A11" w:rsidRPr="00A505B1">
                <w:rPr>
                  <w:rFonts w:ascii="Times New Roman" w:hAnsi="Times New Roman"/>
                </w:rPr>
                <w:t>Desenvolvimento sob múltiplos olhares. Organizador Dieter Rugard Siedenberg. Ijuí: Editora Unijuí.</w:t>
              </w:r>
            </w:p>
            <w:p w:rsidR="00F26343" w:rsidRPr="00A505B1" w:rsidRDefault="00F26343" w:rsidP="00E20541">
              <w:pPr>
                <w:spacing w:line="240" w:lineRule="auto"/>
                <w:ind w:left="709" w:hanging="709"/>
                <w:jc w:val="both"/>
                <w:rPr>
                  <w:rFonts w:ascii="Times New Roman" w:hAnsi="Times New Roman"/>
                  <w:color w:val="000000"/>
                </w:rPr>
              </w:pPr>
              <w:r w:rsidRPr="00A505B1">
                <w:rPr>
                  <w:rFonts w:ascii="Times New Roman" w:hAnsi="Times New Roman"/>
                </w:rPr>
                <w:t>Silva, Cassandra R. O. (2004). Metodologia e Organização do Projeto de Pesquisa:</w:t>
              </w:r>
              <w:r w:rsidRPr="00A505B1">
                <w:rPr>
                  <w:rFonts w:ascii="Times New Roman" w:hAnsi="Times New Roman"/>
                  <w:b/>
                </w:rPr>
                <w:t xml:space="preserve"> </w:t>
              </w:r>
              <w:r w:rsidRPr="00A505B1">
                <w:rPr>
                  <w:rFonts w:ascii="Times New Roman" w:hAnsi="Times New Roman"/>
                </w:rPr>
                <w:t>guia prático</w:t>
              </w:r>
              <w:r w:rsidRPr="00A505B1">
                <w:rPr>
                  <w:rFonts w:ascii="Times New Roman" w:hAnsi="Times New Roman"/>
                  <w:b/>
                  <w:i/>
                </w:rPr>
                <w:t xml:space="preserve">. </w:t>
              </w:r>
              <w:r w:rsidRPr="00A505B1">
                <w:rPr>
                  <w:rFonts w:ascii="Times New Roman" w:hAnsi="Times New Roman"/>
                </w:rPr>
                <w:t>Centro Federal de Educação Tecnológica do Ceará. Disponível: &lt;http://www.ufop.br/demet/metodologia.pdf&gt;. Forta</w:t>
              </w:r>
              <w:r w:rsidR="00916F2A" w:rsidRPr="00A505B1">
                <w:rPr>
                  <w:rFonts w:ascii="Times New Roman" w:hAnsi="Times New Roman"/>
                </w:rPr>
                <w:t>leza: CEFET</w:t>
              </w:r>
              <w:r w:rsidRPr="00A505B1">
                <w:rPr>
                  <w:rFonts w:ascii="Times New Roman" w:hAnsi="Times New Roman"/>
                </w:rPr>
                <w:t>.</w:t>
              </w:r>
            </w:p>
            <w:p w:rsidR="004012DD" w:rsidRPr="00A505B1" w:rsidRDefault="004E3B1A" w:rsidP="00357F0D">
              <w:pPr>
                <w:spacing w:line="240" w:lineRule="auto"/>
                <w:ind w:left="709" w:hanging="709"/>
                <w:jc w:val="both"/>
                <w:rPr>
                  <w:rFonts w:ascii="Times New Roman" w:hAnsi="Times New Roman" w:cs="Times New Roman"/>
                </w:rPr>
              </w:pPr>
              <w:r w:rsidRPr="00A505B1">
                <w:rPr>
                  <w:rFonts w:ascii="Times New Roman" w:hAnsi="Times New Roman" w:cs="Times New Roman"/>
                </w:rPr>
                <w:t>Souto</w:t>
              </w:r>
              <w:r w:rsidR="004012DD" w:rsidRPr="00A505B1">
                <w:rPr>
                  <w:rFonts w:ascii="Times New Roman" w:hAnsi="Times New Roman" w:cs="Times New Roman"/>
                </w:rPr>
                <w:t xml:space="preserve">, A. J. P. </w:t>
              </w:r>
              <w:r w:rsidRPr="00A505B1">
                <w:rPr>
                  <w:rFonts w:ascii="Times New Roman" w:hAnsi="Times New Roman" w:cs="Times New Roman"/>
                </w:rPr>
                <w:t xml:space="preserve">(2013). </w:t>
              </w:r>
              <w:r w:rsidR="004012DD" w:rsidRPr="00A505B1">
                <w:rPr>
                  <w:rFonts w:ascii="Times New Roman" w:hAnsi="Times New Roman" w:cs="Times New Roman"/>
                </w:rPr>
                <w:t>Fundamentos e Possibilidades de Desenvolvimento nas Pequenas e Médias Propriedades Rurais do Município de São Borja – RS: na perspectiva neoendógena. Dissertação de Mestrado em Gestão Estratégica de Organizações. URI/ Santo Ângel</w:t>
              </w:r>
              <w:r w:rsidRPr="00A505B1">
                <w:rPr>
                  <w:rFonts w:ascii="Times New Roman" w:hAnsi="Times New Roman" w:cs="Times New Roman"/>
                </w:rPr>
                <w:t>o-R</w:t>
              </w:r>
              <w:r w:rsidR="00540C2E" w:rsidRPr="00A505B1">
                <w:rPr>
                  <w:rFonts w:ascii="Times New Roman" w:hAnsi="Times New Roman" w:cs="Times New Roman"/>
                </w:rPr>
                <w:t xml:space="preserve">S. Santo Ângelo, </w:t>
              </w:r>
              <w:r w:rsidRPr="00A505B1">
                <w:rPr>
                  <w:rFonts w:ascii="Times New Roman" w:hAnsi="Times New Roman" w:cs="Times New Roman"/>
                </w:rPr>
                <w:t>Jun.</w:t>
              </w:r>
            </w:p>
            <w:p w:rsidR="004E265F" w:rsidRPr="00A505B1" w:rsidRDefault="004E265F" w:rsidP="00FA51CD">
              <w:pPr>
                <w:spacing w:line="240" w:lineRule="auto"/>
                <w:ind w:left="709" w:hanging="709"/>
                <w:jc w:val="both"/>
                <w:rPr>
                  <w:rFonts w:ascii="Times New Roman" w:hAnsi="Times New Roman" w:cs="Times New Roman"/>
                </w:rPr>
              </w:pPr>
              <w:r w:rsidRPr="00A505B1">
                <w:rPr>
                  <w:rFonts w:ascii="Times New Roman" w:hAnsi="Times New Roman" w:cs="Times New Roman"/>
                </w:rPr>
                <w:t>T</w:t>
              </w:r>
              <w:r w:rsidR="00D55273" w:rsidRPr="00A505B1">
                <w:rPr>
                  <w:rFonts w:ascii="Times New Roman" w:hAnsi="Times New Roman" w:cs="Times New Roman"/>
                </w:rPr>
                <w:t>omei</w:t>
              </w:r>
              <w:r w:rsidRPr="00A505B1">
                <w:rPr>
                  <w:rFonts w:ascii="Times New Roman" w:hAnsi="Times New Roman" w:cs="Times New Roman"/>
                </w:rPr>
                <w:t>, Patricia Amelia; S</w:t>
              </w:r>
              <w:r w:rsidR="00D55273" w:rsidRPr="00A505B1">
                <w:rPr>
                  <w:rFonts w:ascii="Times New Roman" w:hAnsi="Times New Roman" w:cs="Times New Roman"/>
                </w:rPr>
                <w:t>ouza</w:t>
              </w:r>
              <w:r w:rsidRPr="00A505B1">
                <w:rPr>
                  <w:rFonts w:ascii="Times New Roman" w:hAnsi="Times New Roman" w:cs="Times New Roman"/>
                </w:rPr>
                <w:t>, Daniela A. A. L. A. (2014). Análise das Barreiras que Dificultam a Transformação do Agricultor Familiar em Empreendedor Rural no Contexto Brasileiro. Revista Ibero-Americana de Estratégia – RIAE. Vol. 13, N.3. Julho/Setembro.</w:t>
              </w:r>
            </w:p>
            <w:p w:rsidR="004E3B1A" w:rsidRPr="00A505B1" w:rsidRDefault="00F00904" w:rsidP="00357F0D">
              <w:pPr>
                <w:spacing w:line="240" w:lineRule="auto"/>
                <w:ind w:left="709" w:hanging="709"/>
                <w:jc w:val="both"/>
                <w:rPr>
                  <w:rFonts w:ascii="Times New Roman" w:hAnsi="Times New Roman" w:cs="Times New Roman"/>
                  <w:lang w:val="en-US"/>
                </w:rPr>
              </w:pPr>
              <w:r w:rsidRPr="00A505B1">
                <w:rPr>
                  <w:rFonts w:cstheme="minorHAnsi"/>
                  <w:b/>
                  <w:bCs/>
                  <w:noProof/>
                </w:rPr>
                <w:fldChar w:fldCharType="end"/>
              </w:r>
              <w:r w:rsidR="004E3B1A" w:rsidRPr="00A505B1">
                <w:rPr>
                  <w:rFonts w:ascii="Times New Roman" w:hAnsi="Times New Roman" w:cs="Times New Roman"/>
                  <w:lang w:val="en-US"/>
                </w:rPr>
                <w:t xml:space="preserve">Triandis, Harry C (1996). </w:t>
              </w:r>
              <w:proofErr w:type="gramStart"/>
              <w:r w:rsidR="004E3B1A" w:rsidRPr="00A505B1">
                <w:rPr>
                  <w:rFonts w:ascii="Times New Roman" w:hAnsi="Times New Roman" w:cs="Times New Roman"/>
                  <w:lang w:val="en-US"/>
                </w:rPr>
                <w:t>The Psychological Measurement of Cultural Syndromes.</w:t>
              </w:r>
              <w:proofErr w:type="gramEnd"/>
              <w:r w:rsidR="004E3B1A" w:rsidRPr="00A505B1">
                <w:rPr>
                  <w:rFonts w:ascii="Times New Roman" w:hAnsi="Times New Roman" w:cs="Times New Roman"/>
                  <w:b/>
                  <w:lang w:val="en-US"/>
                </w:rPr>
                <w:t xml:space="preserve"> </w:t>
              </w:r>
              <w:proofErr w:type="gramStart"/>
              <w:r w:rsidR="004E3B1A" w:rsidRPr="00A505B1">
                <w:rPr>
                  <w:rFonts w:ascii="Times New Roman" w:hAnsi="Times New Roman" w:cs="Times New Roman"/>
                  <w:lang w:val="en-US"/>
                </w:rPr>
                <w:t xml:space="preserve">University of Illinois at Urbana – </w:t>
              </w:r>
              <w:proofErr w:type="spellStart"/>
              <w:r w:rsidR="004E3B1A" w:rsidRPr="00A505B1">
                <w:rPr>
                  <w:rFonts w:ascii="Times New Roman" w:hAnsi="Times New Roman" w:cs="Times New Roman"/>
                  <w:lang w:val="en-US"/>
                </w:rPr>
                <w:t>Champaingn</w:t>
              </w:r>
              <w:proofErr w:type="spellEnd"/>
              <w:r w:rsidR="004E3B1A" w:rsidRPr="00A505B1">
                <w:rPr>
                  <w:rFonts w:ascii="Times New Roman" w:hAnsi="Times New Roman" w:cs="Times New Roman"/>
                  <w:lang w:val="en-US"/>
                </w:rPr>
                <w:t>.</w:t>
              </w:r>
              <w:proofErr w:type="gramEnd"/>
              <w:r w:rsidR="004E3B1A" w:rsidRPr="00A505B1">
                <w:rPr>
                  <w:rFonts w:ascii="Times New Roman" w:hAnsi="Times New Roman" w:cs="Times New Roman"/>
                  <w:lang w:val="en-US"/>
                </w:rPr>
                <w:t xml:space="preserve"> American Psychologist Vol</w:t>
              </w:r>
              <w:r w:rsidR="00916F2A" w:rsidRPr="00A505B1">
                <w:rPr>
                  <w:rFonts w:ascii="Times New Roman" w:hAnsi="Times New Roman" w:cs="Times New Roman"/>
                  <w:lang w:val="en-US"/>
                </w:rPr>
                <w:t>. 51, Nº 4, 407-415. April</w:t>
              </w:r>
              <w:r w:rsidR="004E3B1A" w:rsidRPr="00A505B1">
                <w:rPr>
                  <w:rFonts w:ascii="Times New Roman" w:hAnsi="Times New Roman" w:cs="Times New Roman"/>
                  <w:lang w:val="en-US"/>
                </w:rPr>
                <w:t>.</w:t>
              </w:r>
            </w:p>
            <w:p w:rsidR="00313007" w:rsidRPr="00A505B1" w:rsidRDefault="00313007" w:rsidP="00357F0D">
              <w:pPr>
                <w:spacing w:line="240" w:lineRule="auto"/>
                <w:ind w:left="709" w:hanging="709"/>
                <w:jc w:val="both"/>
                <w:rPr>
                  <w:rFonts w:ascii="Times New Roman" w:hAnsi="Times New Roman" w:cs="Times New Roman"/>
                  <w:lang w:val="en-US"/>
                </w:rPr>
              </w:pPr>
              <w:r w:rsidRPr="00A505B1">
                <w:rPr>
                  <w:rFonts w:ascii="Times New Roman" w:hAnsi="Times New Roman" w:cs="Times New Roman"/>
                  <w:color w:val="000000"/>
                  <w:shd w:val="clear" w:color="auto" w:fill="FFFFFF"/>
                  <w:lang w:val="en-US"/>
                </w:rPr>
                <w:t xml:space="preserve">Triandis, H. (1999). </w:t>
              </w:r>
              <w:proofErr w:type="gramStart"/>
              <w:r w:rsidRPr="00A505B1">
                <w:rPr>
                  <w:rFonts w:ascii="Times New Roman" w:hAnsi="Times New Roman" w:cs="Times New Roman"/>
                  <w:color w:val="000000"/>
                  <w:shd w:val="clear" w:color="auto" w:fill="FFFFFF"/>
                  <w:lang w:val="en-US"/>
                </w:rPr>
                <w:t>Cross-Cultural Psychology.</w:t>
              </w:r>
              <w:proofErr w:type="gramEnd"/>
              <w:r w:rsidRPr="00A505B1">
                <w:rPr>
                  <w:rStyle w:val="apple-converted-space"/>
                  <w:rFonts w:ascii="Times New Roman" w:hAnsi="Times New Roman" w:cs="Times New Roman"/>
                  <w:color w:val="000000"/>
                  <w:shd w:val="clear" w:color="auto" w:fill="FFFFFF"/>
                  <w:lang w:val="en-US"/>
                </w:rPr>
                <w:t> </w:t>
              </w:r>
              <w:proofErr w:type="gramStart"/>
              <w:r w:rsidRPr="00A505B1">
                <w:rPr>
                  <w:rFonts w:ascii="Times New Roman" w:hAnsi="Times New Roman" w:cs="Times New Roman"/>
                  <w:i/>
                  <w:iCs/>
                  <w:color w:val="000000"/>
                  <w:shd w:val="clear" w:color="auto" w:fill="FFFFFF"/>
                  <w:lang w:val="en-US"/>
                </w:rPr>
                <w:t>Asian Journal of Social Psychology, 2</w:t>
              </w:r>
              <w:r w:rsidRPr="00A505B1">
                <w:rPr>
                  <w:rFonts w:ascii="Times New Roman" w:hAnsi="Times New Roman" w:cs="Times New Roman"/>
                  <w:color w:val="000000"/>
                  <w:shd w:val="clear" w:color="auto" w:fill="FFFFFF"/>
                  <w:lang w:val="en-US"/>
                </w:rPr>
                <w:t>, 127- 143.</w:t>
              </w:r>
              <w:proofErr w:type="gramEnd"/>
            </w:p>
            <w:p w:rsidR="004E3B1A" w:rsidRPr="00A505B1" w:rsidRDefault="004E3B1A" w:rsidP="000F3540">
              <w:pPr>
                <w:spacing w:line="240" w:lineRule="auto"/>
                <w:ind w:left="709" w:hanging="709"/>
                <w:jc w:val="both"/>
                <w:rPr>
                  <w:rFonts w:ascii="Times New Roman" w:hAnsi="Times New Roman" w:cs="Times New Roman"/>
                </w:rPr>
              </w:pPr>
              <w:r w:rsidRPr="00A505B1">
                <w:rPr>
                  <w:rFonts w:ascii="Times New Roman" w:hAnsi="Times New Roman" w:cs="Times New Roman"/>
                </w:rPr>
                <w:t xml:space="preserve">Veiga, José Eli </w:t>
              </w:r>
              <w:proofErr w:type="gramStart"/>
              <w:r w:rsidRPr="00A505B1">
                <w:rPr>
                  <w:rFonts w:ascii="Times New Roman" w:hAnsi="Times New Roman" w:cs="Times New Roman"/>
                </w:rPr>
                <w:t>da.</w:t>
              </w:r>
              <w:proofErr w:type="gramEnd"/>
              <w:r w:rsidRPr="00A505B1">
                <w:rPr>
                  <w:rFonts w:ascii="Times New Roman" w:hAnsi="Times New Roman" w:cs="Times New Roman"/>
                </w:rPr>
                <w:t xml:space="preserve"> (2001). O Brasil rural ainda não encontrou seu eixo de desenvolvimento.</w:t>
              </w:r>
              <w:r w:rsidRPr="00A505B1">
                <w:rPr>
                  <w:rFonts w:ascii="Times New Roman" w:hAnsi="Times New Roman" w:cs="Times New Roman"/>
                  <w:b/>
                </w:rPr>
                <w:t xml:space="preserve"> </w:t>
              </w:r>
              <w:r w:rsidR="00916F2A" w:rsidRPr="00A505B1">
                <w:rPr>
                  <w:rFonts w:ascii="Times New Roman" w:hAnsi="Times New Roman" w:cs="Times New Roman"/>
                </w:rPr>
                <w:t>Estudos Avançados,</w:t>
              </w:r>
              <w:r w:rsidRPr="00A505B1">
                <w:rPr>
                  <w:rFonts w:ascii="Times New Roman" w:hAnsi="Times New Roman" w:cs="Times New Roman"/>
                </w:rPr>
                <w:t xml:space="preserve"> p.101-119. Disponível: </w:t>
              </w:r>
              <w:r w:rsidR="00843AA3" w:rsidRPr="00A505B1">
                <w:rPr>
                  <w:rFonts w:ascii="Times New Roman" w:hAnsi="Times New Roman" w:cs="Times New Roman"/>
                </w:rPr>
                <w:t>&lt;</w:t>
              </w:r>
              <w:r w:rsidRPr="00A505B1">
                <w:rPr>
                  <w:rFonts w:ascii="Times New Roman" w:hAnsi="Times New Roman" w:cs="Times New Roman"/>
                </w:rPr>
                <w:t>http://www.scielo.br/pdf/ea/v15n43/v15n43a10.pdf</w:t>
              </w:r>
              <w:r w:rsidR="00843AA3" w:rsidRPr="00A505B1">
                <w:rPr>
                  <w:rFonts w:ascii="Times New Roman" w:hAnsi="Times New Roman" w:cs="Times New Roman"/>
                </w:rPr>
                <w:t>&gt;</w:t>
              </w:r>
              <w:r w:rsidRPr="00A505B1">
                <w:rPr>
                  <w:rFonts w:ascii="Times New Roman" w:hAnsi="Times New Roman" w:cs="Times New Roman"/>
                </w:rPr>
                <w:t xml:space="preserve">. </w:t>
              </w:r>
            </w:p>
            <w:p w:rsidR="004E6CF0" w:rsidRDefault="00357F0D" w:rsidP="00357F0D">
              <w:pPr>
                <w:spacing w:line="240" w:lineRule="auto"/>
                <w:ind w:left="709" w:hanging="709"/>
                <w:jc w:val="both"/>
              </w:pPr>
              <w:proofErr w:type="gramStart"/>
              <w:r w:rsidRPr="00A505B1">
                <w:t>Vergara,</w:t>
              </w:r>
              <w:proofErr w:type="gramEnd"/>
              <w:r w:rsidRPr="00A505B1">
                <w:t xml:space="preserve"> Sylvia Constant (2011). Projetos e relatórios de pesquisa em administração. 13 Ed. São Paulo: Atlas.</w:t>
              </w:r>
            </w:p>
            <w:p w:rsidR="00BE75AC" w:rsidRDefault="00534FEF" w:rsidP="00357F0D">
              <w:pPr>
                <w:spacing w:line="240" w:lineRule="auto"/>
                <w:ind w:left="709" w:hanging="709"/>
                <w:jc w:val="both"/>
              </w:pPr>
            </w:p>
          </w:sdtContent>
        </w:sdt>
      </w:sdtContent>
    </w:sdt>
    <w:p w:rsidR="00BE75AC" w:rsidRPr="00BE75AC" w:rsidRDefault="00BE75AC" w:rsidP="00BE75AC"/>
    <w:p w:rsidR="00BE75AC" w:rsidRPr="00BE75AC" w:rsidRDefault="00BE75AC" w:rsidP="00BE75AC"/>
    <w:p w:rsidR="00BE75AC" w:rsidRDefault="00BE75AC" w:rsidP="00BE75AC"/>
    <w:p w:rsidR="003D431D" w:rsidRPr="00BE75AC" w:rsidRDefault="00BE75AC" w:rsidP="00BE75AC">
      <w:pPr>
        <w:tabs>
          <w:tab w:val="left" w:pos="5715"/>
        </w:tabs>
      </w:pPr>
      <w:r>
        <w:tab/>
      </w:r>
    </w:p>
    <w:p w:rsidR="003D431D" w:rsidRPr="00EF1712" w:rsidRDefault="003D431D"/>
    <w:sectPr w:rsidR="003D431D" w:rsidRPr="00EF1712" w:rsidSect="00970EA2">
      <w:headerReference w:type="default" r:id="rId12"/>
      <w:footerReference w:type="default" r:id="rId13"/>
      <w:headerReference w:type="first" r:id="rId14"/>
      <w:footnotePr>
        <w:pos w:val="beneathText"/>
      </w:footnotePr>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D08" w:rsidRDefault="00766D08">
      <w:pPr>
        <w:spacing w:line="240" w:lineRule="auto"/>
      </w:pPr>
      <w:r>
        <w:separator/>
      </w:r>
    </w:p>
  </w:endnote>
  <w:endnote w:type="continuationSeparator" w:id="0">
    <w:p w:rsidR="00766D08" w:rsidRDefault="00766D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FEF" w:rsidRPr="00200B50" w:rsidRDefault="00534FEF" w:rsidP="00200B50">
    <w:pPr>
      <w:pStyle w:val="Rodap"/>
      <w:pBdr>
        <w:top w:val="single" w:sz="4" w:space="1" w:color="auto"/>
        <w:bottom w:val="single" w:sz="4" w:space="1" w:color="auto"/>
      </w:pBdr>
      <w:jc w:val="center"/>
      <w:rPr>
        <w:b/>
      </w:rPr>
    </w:pPr>
    <w:r w:rsidRPr="00200B50">
      <w:rPr>
        <w:b/>
      </w:rPr>
      <w:t xml:space="preserve">REIT-IMED - Revista de Empreendedorismo, Inovação e Tecnologia, 1(1), p. </w:t>
    </w:r>
    <w:proofErr w:type="spellStart"/>
    <w:r>
      <w:rPr>
        <w:b/>
      </w:rPr>
      <w:t>xx</w:t>
    </w:r>
    <w:r w:rsidRPr="00200B50">
      <w:rPr>
        <w:b/>
      </w:rPr>
      <w:t>-</w:t>
    </w:r>
    <w:proofErr w:type="gramStart"/>
    <w:r>
      <w:rPr>
        <w:b/>
      </w:rPr>
      <w:t>zz</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D08" w:rsidRDefault="00766D08">
      <w:pPr>
        <w:spacing w:line="240" w:lineRule="auto"/>
      </w:pPr>
      <w:r>
        <w:separator/>
      </w:r>
    </w:p>
  </w:footnote>
  <w:footnote w:type="continuationSeparator" w:id="0">
    <w:p w:rsidR="00766D08" w:rsidRDefault="00766D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FEF" w:rsidRDefault="00534FEF" w:rsidP="005B64DA">
    <w:pPr>
      <w:pStyle w:val="Cabealho"/>
      <w:jc w:val="both"/>
      <w:rPr>
        <w:rStyle w:val="Forte"/>
        <w:noProof/>
      </w:rPr>
    </w:pPr>
    <w:r w:rsidRPr="00321B2E">
      <w:rPr>
        <w:rStyle w:val="Forte"/>
      </w:rPr>
      <w:t xml:space="preserve">A PERSPECTIVA NEOENDÓGINA NO EMPREENDEDORISMO RURAL EM SÃO BORJA/RS </w:t>
    </w:r>
    <w:r>
      <w:rPr>
        <w:rStyle w:val="Forte"/>
      </w:rPr>
      <w:tab/>
    </w:r>
    <w:r>
      <w:rPr>
        <w:rStyle w:val="Forte"/>
      </w:rPr>
      <w:tab/>
    </w:r>
    <w:r>
      <w:rPr>
        <w:rStyle w:val="Forte"/>
      </w:rPr>
      <w:tab/>
    </w:r>
    <w:r>
      <w:rPr>
        <w:rStyle w:val="Forte"/>
      </w:rPr>
      <w:tab/>
    </w:r>
    <w:r>
      <w:rPr>
        <w:rStyle w:val="Forte"/>
      </w:rPr>
      <w:tab/>
    </w:r>
    <w:r>
      <w:rPr>
        <w:rStyle w:val="Forte"/>
      </w:rPr>
      <w:tab/>
    </w:r>
    <w:r>
      <w:rPr>
        <w:rStyle w:val="Forte"/>
      </w:rPr>
      <w:tab/>
    </w:r>
    <w:r>
      <w:rPr>
        <w:rStyle w:val="Forte"/>
      </w:rPr>
      <w:tab/>
    </w:r>
    <w:r>
      <w:rPr>
        <w:rStyle w:val="Forte"/>
      </w:rPr>
      <w:tab/>
    </w:r>
    <w:r>
      <w:rPr>
        <w:rStyle w:val="Forte"/>
      </w:rPr>
      <w:tab/>
    </w:r>
    <w:r>
      <w:rPr>
        <w:rStyle w:val="Forte"/>
      </w:rPr>
      <w:tab/>
    </w:r>
    <w:r>
      <w:rPr>
        <w:rStyle w:val="Forte"/>
      </w:rPr>
      <w:fldChar w:fldCharType="begin"/>
    </w:r>
    <w:r w:rsidRPr="00D838BB">
      <w:rPr>
        <w:rStyle w:val="Forte"/>
      </w:rPr>
      <w:instrText xml:space="preserve"> PAGE   \* MERGEFORMAT </w:instrText>
    </w:r>
    <w:r>
      <w:rPr>
        <w:rStyle w:val="Forte"/>
      </w:rPr>
      <w:fldChar w:fldCharType="separate"/>
    </w:r>
    <w:r w:rsidR="00F447D2">
      <w:rPr>
        <w:rStyle w:val="Forte"/>
        <w:noProof/>
      </w:rPr>
      <w:t>14</w:t>
    </w:r>
    <w:r>
      <w:rPr>
        <w:rStyle w:val="Forte"/>
        <w:noProof/>
      </w:rPr>
      <w:fldChar w:fldCharType="end"/>
    </w:r>
  </w:p>
  <w:p w:rsidR="00534FEF" w:rsidRDefault="00534FEF" w:rsidP="005B64DA">
    <w:pPr>
      <w:pStyle w:val="Cabealho"/>
      <w:jc w:val="both"/>
      <w:rPr>
        <w:rStyle w:val="Forte"/>
        <w:noProof/>
      </w:rPr>
    </w:pPr>
  </w:p>
  <w:p w:rsidR="00534FEF" w:rsidRPr="00D838BB" w:rsidRDefault="00534FEF" w:rsidP="005B64DA">
    <w:pPr>
      <w:pStyle w:val="Cabealh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FEF" w:rsidRPr="00D838BB" w:rsidRDefault="00534FEF">
    <w:pPr>
      <w:pStyle w:val="Cabealho"/>
      <w:rPr>
        <w:rStyle w:val="Forte"/>
      </w:rPr>
    </w:pPr>
    <w:r w:rsidRPr="00D838BB">
      <w:t xml:space="preserve">Título resumido: </w:t>
    </w:r>
    <w:sdt>
      <w:sdtPr>
        <w:rPr>
          <w:rStyle w:val="Forte"/>
        </w:rPr>
        <w:alias w:val="Título resumido"/>
        <w:tag w:val=""/>
        <w:id w:val="-696842620"/>
        <w:dataBinding w:prefixMappings="xmlns:ns0='http://schemas.microsoft.com/office/2006/coverPageProps' " w:xpath="/ns0:CoverPageProperties[1]/ns0:Abstract[1]" w:storeItemID="{55AF091B-3C7A-41E3-B477-F2FDAA23CFDA}"/>
        <w:text/>
      </w:sdtPr>
      <w:sdtEndPr>
        <w:rPr>
          <w:rStyle w:val="Fontepargpadro"/>
          <w:caps w:val="0"/>
        </w:rPr>
      </w:sdtEndPr>
      <w:sdtContent>
        <w:r>
          <w:rPr>
            <w:rStyle w:val="Forte"/>
          </w:rPr>
          <w:t>A Perspectiva neoendógina no empreendedorismo rural: um estudo de caso</w:t>
        </w:r>
      </w:sdtContent>
    </w:sdt>
    <w:r>
      <w:rPr>
        <w:rStyle w:val="Forte"/>
      </w:rPr>
      <w:ptab w:relativeTo="margin" w:alignment="right" w:leader="none"/>
    </w:r>
    <w:r>
      <w:rPr>
        <w:rStyle w:val="Forte"/>
      </w:rPr>
      <w:fldChar w:fldCharType="begin"/>
    </w:r>
    <w:r w:rsidRPr="00D838BB">
      <w:rPr>
        <w:rStyle w:val="Forte"/>
      </w:rPr>
      <w:instrText xml:space="preserve"> PAGE   \* MERGEFORMAT </w:instrText>
    </w:r>
    <w:r>
      <w:rPr>
        <w:rStyle w:val="Forte"/>
      </w:rPr>
      <w:fldChar w:fldCharType="separate"/>
    </w:r>
    <w:r>
      <w:rPr>
        <w:rStyle w:val="Forte"/>
        <w:noProof/>
      </w:rPr>
      <w:t>1</w:t>
    </w:r>
    <w:r>
      <w:rPr>
        <w:rStyle w:val="Forte"/>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D08D94"/>
    <w:lvl w:ilvl="0">
      <w:start w:val="1"/>
      <w:numFmt w:val="decimal"/>
      <w:pStyle w:val="Numerada5"/>
      <w:lvlText w:val="%1."/>
      <w:lvlJc w:val="left"/>
      <w:pPr>
        <w:tabs>
          <w:tab w:val="num" w:pos="1800"/>
        </w:tabs>
        <w:ind w:left="1800" w:hanging="360"/>
      </w:pPr>
    </w:lvl>
  </w:abstractNum>
  <w:abstractNum w:abstractNumId="1">
    <w:nsid w:val="FFFFFF7D"/>
    <w:multiLevelType w:val="singleLevel"/>
    <w:tmpl w:val="3D5203EE"/>
    <w:lvl w:ilvl="0">
      <w:start w:val="1"/>
      <w:numFmt w:val="decimal"/>
      <w:pStyle w:val="Numerada4"/>
      <w:lvlText w:val="%1."/>
      <w:lvlJc w:val="left"/>
      <w:pPr>
        <w:tabs>
          <w:tab w:val="num" w:pos="1440"/>
        </w:tabs>
        <w:ind w:left="1440" w:hanging="360"/>
      </w:pPr>
    </w:lvl>
  </w:abstractNum>
  <w:abstractNum w:abstractNumId="2">
    <w:nsid w:val="FFFFFF7E"/>
    <w:multiLevelType w:val="singleLevel"/>
    <w:tmpl w:val="F2DC96EC"/>
    <w:lvl w:ilvl="0">
      <w:start w:val="1"/>
      <w:numFmt w:val="decimal"/>
      <w:pStyle w:val="Numerada3"/>
      <w:lvlText w:val="%1."/>
      <w:lvlJc w:val="left"/>
      <w:pPr>
        <w:tabs>
          <w:tab w:val="num" w:pos="1080"/>
        </w:tabs>
        <w:ind w:left="1080" w:hanging="360"/>
      </w:pPr>
    </w:lvl>
  </w:abstractNum>
  <w:abstractNum w:abstractNumId="3">
    <w:nsid w:val="FFFFFF7F"/>
    <w:multiLevelType w:val="singleLevel"/>
    <w:tmpl w:val="94D2CA36"/>
    <w:lvl w:ilvl="0">
      <w:start w:val="1"/>
      <w:numFmt w:val="decimal"/>
      <w:pStyle w:val="Numerada2"/>
      <w:lvlText w:val="%1."/>
      <w:lvlJc w:val="left"/>
      <w:pPr>
        <w:tabs>
          <w:tab w:val="num" w:pos="720"/>
        </w:tabs>
        <w:ind w:left="720" w:hanging="360"/>
      </w:pPr>
    </w:lvl>
  </w:abstractNum>
  <w:abstractNum w:abstractNumId="4">
    <w:nsid w:val="FFFFFF80"/>
    <w:multiLevelType w:val="singleLevel"/>
    <w:tmpl w:val="17BCEBA6"/>
    <w:lvl w:ilvl="0">
      <w:start w:val="1"/>
      <w:numFmt w:val="bullet"/>
      <w:pStyle w:val="Commarcadores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Commarcadores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Commarcadores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Commarcadores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Numerada"/>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Commarcadores"/>
      <w:lvlText w:val=""/>
      <w:lvlJc w:val="left"/>
      <w:pPr>
        <w:tabs>
          <w:tab w:val="num" w:pos="1080"/>
        </w:tabs>
        <w:ind w:left="1080" w:hanging="360"/>
      </w:pPr>
      <w:rPr>
        <w:rFonts w:ascii="Symbol" w:hAnsi="Symbol" w:hint="default"/>
      </w:rPr>
    </w:lvl>
  </w:abstractNum>
  <w:abstractNum w:abstractNumId="10">
    <w:nsid w:val="239D7B8F"/>
    <w:multiLevelType w:val="hybridMultilevel"/>
    <w:tmpl w:val="F74E173A"/>
    <w:lvl w:ilvl="0" w:tplc="C2A4BB16">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841106"/>
    <w:multiLevelType w:val="hybridMultilevel"/>
    <w:tmpl w:val="740081E8"/>
    <w:lvl w:ilvl="0" w:tplc="04160001">
      <w:start w:val="1"/>
      <w:numFmt w:val="bullet"/>
      <w:lvlText w:val=""/>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12">
    <w:nsid w:val="5333037A"/>
    <w:multiLevelType w:val="hybridMultilevel"/>
    <w:tmpl w:val="07A4725E"/>
    <w:lvl w:ilvl="0" w:tplc="9D1810E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3B2477F"/>
    <w:multiLevelType w:val="hybridMultilevel"/>
    <w:tmpl w:val="2AC41CD8"/>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4">
    <w:nsid w:val="75C01AD9"/>
    <w:multiLevelType w:val="hybridMultilevel"/>
    <w:tmpl w:val="468CF6CC"/>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1"/>
  </w:num>
  <w:num w:numId="13">
    <w:abstractNumId w:val="12"/>
  </w:num>
  <w:num w:numId="14">
    <w:abstractNumId w:val="1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FF"/>
    <w:rsid w:val="00000156"/>
    <w:rsid w:val="0001337E"/>
    <w:rsid w:val="00016CE6"/>
    <w:rsid w:val="00023F62"/>
    <w:rsid w:val="000247FE"/>
    <w:rsid w:val="00025867"/>
    <w:rsid w:val="000410C3"/>
    <w:rsid w:val="00053E38"/>
    <w:rsid w:val="000608D1"/>
    <w:rsid w:val="000719E6"/>
    <w:rsid w:val="000A306D"/>
    <w:rsid w:val="000C685E"/>
    <w:rsid w:val="000D5EC8"/>
    <w:rsid w:val="000E5ACE"/>
    <w:rsid w:val="000F3540"/>
    <w:rsid w:val="000F728E"/>
    <w:rsid w:val="00107CE5"/>
    <w:rsid w:val="001245BB"/>
    <w:rsid w:val="001320A1"/>
    <w:rsid w:val="00136A67"/>
    <w:rsid w:val="00137EB8"/>
    <w:rsid w:val="0014305F"/>
    <w:rsid w:val="00154DAA"/>
    <w:rsid w:val="00172740"/>
    <w:rsid w:val="00176612"/>
    <w:rsid w:val="00185684"/>
    <w:rsid w:val="00191A59"/>
    <w:rsid w:val="00192B29"/>
    <w:rsid w:val="00197FA9"/>
    <w:rsid w:val="001B5678"/>
    <w:rsid w:val="001D01BC"/>
    <w:rsid w:val="00200B50"/>
    <w:rsid w:val="002024BB"/>
    <w:rsid w:val="0023200B"/>
    <w:rsid w:val="002406E8"/>
    <w:rsid w:val="0025597D"/>
    <w:rsid w:val="00262F8C"/>
    <w:rsid w:val="0028309B"/>
    <w:rsid w:val="002A7214"/>
    <w:rsid w:val="002B78F4"/>
    <w:rsid w:val="002C13A8"/>
    <w:rsid w:val="002E7930"/>
    <w:rsid w:val="002F5EB1"/>
    <w:rsid w:val="00300F75"/>
    <w:rsid w:val="00304F02"/>
    <w:rsid w:val="00313007"/>
    <w:rsid w:val="003158AC"/>
    <w:rsid w:val="00321B2E"/>
    <w:rsid w:val="003271C6"/>
    <w:rsid w:val="003410F3"/>
    <w:rsid w:val="003475AB"/>
    <w:rsid w:val="003532FF"/>
    <w:rsid w:val="003555D9"/>
    <w:rsid w:val="00357F0D"/>
    <w:rsid w:val="00382017"/>
    <w:rsid w:val="003848E4"/>
    <w:rsid w:val="00394BAE"/>
    <w:rsid w:val="003A509B"/>
    <w:rsid w:val="003B55CD"/>
    <w:rsid w:val="003C0457"/>
    <w:rsid w:val="003D3B3A"/>
    <w:rsid w:val="003D4185"/>
    <w:rsid w:val="003D41CB"/>
    <w:rsid w:val="003D431D"/>
    <w:rsid w:val="003E6816"/>
    <w:rsid w:val="003F7FAF"/>
    <w:rsid w:val="004012DD"/>
    <w:rsid w:val="00407CAF"/>
    <w:rsid w:val="00417195"/>
    <w:rsid w:val="004206AC"/>
    <w:rsid w:val="004209ED"/>
    <w:rsid w:val="00421386"/>
    <w:rsid w:val="00452A87"/>
    <w:rsid w:val="00453C66"/>
    <w:rsid w:val="00453E44"/>
    <w:rsid w:val="00454404"/>
    <w:rsid w:val="004546EC"/>
    <w:rsid w:val="0045477A"/>
    <w:rsid w:val="00470C72"/>
    <w:rsid w:val="00471169"/>
    <w:rsid w:val="00475EB9"/>
    <w:rsid w:val="00480873"/>
    <w:rsid w:val="004816BD"/>
    <w:rsid w:val="00486FB1"/>
    <w:rsid w:val="004A0DB5"/>
    <w:rsid w:val="004B1387"/>
    <w:rsid w:val="004B79F8"/>
    <w:rsid w:val="004E00D7"/>
    <w:rsid w:val="004E265F"/>
    <w:rsid w:val="004E3B1A"/>
    <w:rsid w:val="004E41E8"/>
    <w:rsid w:val="004E6CF0"/>
    <w:rsid w:val="004F1EB4"/>
    <w:rsid w:val="004F68D7"/>
    <w:rsid w:val="00512A1F"/>
    <w:rsid w:val="00521932"/>
    <w:rsid w:val="00533BCD"/>
    <w:rsid w:val="00534FEF"/>
    <w:rsid w:val="00540C2E"/>
    <w:rsid w:val="00555F81"/>
    <w:rsid w:val="00556316"/>
    <w:rsid w:val="00582F54"/>
    <w:rsid w:val="00585B7A"/>
    <w:rsid w:val="0058649B"/>
    <w:rsid w:val="00590F80"/>
    <w:rsid w:val="00596FD7"/>
    <w:rsid w:val="005B64DA"/>
    <w:rsid w:val="005D2280"/>
    <w:rsid w:val="005E1A11"/>
    <w:rsid w:val="005E4761"/>
    <w:rsid w:val="005F0B65"/>
    <w:rsid w:val="005F441C"/>
    <w:rsid w:val="00613F7A"/>
    <w:rsid w:val="00626A75"/>
    <w:rsid w:val="00632C21"/>
    <w:rsid w:val="0063547F"/>
    <w:rsid w:val="00642A10"/>
    <w:rsid w:val="00651048"/>
    <w:rsid w:val="006746FF"/>
    <w:rsid w:val="00684CBE"/>
    <w:rsid w:val="00687466"/>
    <w:rsid w:val="00691B02"/>
    <w:rsid w:val="006B521D"/>
    <w:rsid w:val="006C204B"/>
    <w:rsid w:val="006D02DD"/>
    <w:rsid w:val="006D2ED4"/>
    <w:rsid w:val="006E7764"/>
    <w:rsid w:val="006F3F29"/>
    <w:rsid w:val="007067F5"/>
    <w:rsid w:val="007245A9"/>
    <w:rsid w:val="0072579A"/>
    <w:rsid w:val="0073459F"/>
    <w:rsid w:val="00736484"/>
    <w:rsid w:val="0075190B"/>
    <w:rsid w:val="00753436"/>
    <w:rsid w:val="007539E9"/>
    <w:rsid w:val="00753F00"/>
    <w:rsid w:val="00766D08"/>
    <w:rsid w:val="00773EE4"/>
    <w:rsid w:val="007871A8"/>
    <w:rsid w:val="007959A3"/>
    <w:rsid w:val="00797D67"/>
    <w:rsid w:val="007C3D4E"/>
    <w:rsid w:val="007D46A2"/>
    <w:rsid w:val="007D4BCF"/>
    <w:rsid w:val="007E0EB3"/>
    <w:rsid w:val="007E5F3F"/>
    <w:rsid w:val="007E6A5E"/>
    <w:rsid w:val="007F3BFB"/>
    <w:rsid w:val="008065C1"/>
    <w:rsid w:val="0083385E"/>
    <w:rsid w:val="00837CDC"/>
    <w:rsid w:val="00843AA3"/>
    <w:rsid w:val="00857FA8"/>
    <w:rsid w:val="00860B59"/>
    <w:rsid w:val="008841FD"/>
    <w:rsid w:val="008901F9"/>
    <w:rsid w:val="008A6AD3"/>
    <w:rsid w:val="008C277D"/>
    <w:rsid w:val="008C52B9"/>
    <w:rsid w:val="008E1ABE"/>
    <w:rsid w:val="008E56F0"/>
    <w:rsid w:val="008E617E"/>
    <w:rsid w:val="008E684E"/>
    <w:rsid w:val="00911DC6"/>
    <w:rsid w:val="00915E2B"/>
    <w:rsid w:val="00916F2A"/>
    <w:rsid w:val="00922339"/>
    <w:rsid w:val="00930181"/>
    <w:rsid w:val="009325F1"/>
    <w:rsid w:val="0093705D"/>
    <w:rsid w:val="009462D0"/>
    <w:rsid w:val="00960095"/>
    <w:rsid w:val="00970EA2"/>
    <w:rsid w:val="0097154C"/>
    <w:rsid w:val="009760F3"/>
    <w:rsid w:val="009879A0"/>
    <w:rsid w:val="009A2B11"/>
    <w:rsid w:val="009A4128"/>
    <w:rsid w:val="009B3753"/>
    <w:rsid w:val="009C4FBB"/>
    <w:rsid w:val="009C54E2"/>
    <w:rsid w:val="009D2084"/>
    <w:rsid w:val="009E6963"/>
    <w:rsid w:val="00A05B16"/>
    <w:rsid w:val="00A06823"/>
    <w:rsid w:val="00A1634D"/>
    <w:rsid w:val="00A313D9"/>
    <w:rsid w:val="00A37FDF"/>
    <w:rsid w:val="00A505B1"/>
    <w:rsid w:val="00A5437D"/>
    <w:rsid w:val="00A81555"/>
    <w:rsid w:val="00A8384B"/>
    <w:rsid w:val="00A904FF"/>
    <w:rsid w:val="00A95914"/>
    <w:rsid w:val="00AA6C60"/>
    <w:rsid w:val="00AB74A7"/>
    <w:rsid w:val="00AF2573"/>
    <w:rsid w:val="00B232F4"/>
    <w:rsid w:val="00B27F45"/>
    <w:rsid w:val="00B30622"/>
    <w:rsid w:val="00B37493"/>
    <w:rsid w:val="00B37828"/>
    <w:rsid w:val="00B37E77"/>
    <w:rsid w:val="00B407CF"/>
    <w:rsid w:val="00B43730"/>
    <w:rsid w:val="00B4492F"/>
    <w:rsid w:val="00B46F6C"/>
    <w:rsid w:val="00B547E9"/>
    <w:rsid w:val="00B5618B"/>
    <w:rsid w:val="00B717F9"/>
    <w:rsid w:val="00B771ED"/>
    <w:rsid w:val="00B81466"/>
    <w:rsid w:val="00BA0243"/>
    <w:rsid w:val="00BA650E"/>
    <w:rsid w:val="00BA72F2"/>
    <w:rsid w:val="00BC476C"/>
    <w:rsid w:val="00BD4FF2"/>
    <w:rsid w:val="00BD5B51"/>
    <w:rsid w:val="00BE75AC"/>
    <w:rsid w:val="00C04908"/>
    <w:rsid w:val="00C06023"/>
    <w:rsid w:val="00C067AD"/>
    <w:rsid w:val="00C11D9D"/>
    <w:rsid w:val="00C54C63"/>
    <w:rsid w:val="00C54EF9"/>
    <w:rsid w:val="00C7008B"/>
    <w:rsid w:val="00CA27FC"/>
    <w:rsid w:val="00CA29FE"/>
    <w:rsid w:val="00CA6523"/>
    <w:rsid w:val="00CC535C"/>
    <w:rsid w:val="00CD1AAE"/>
    <w:rsid w:val="00CD1B54"/>
    <w:rsid w:val="00CD395D"/>
    <w:rsid w:val="00CE4619"/>
    <w:rsid w:val="00CE7891"/>
    <w:rsid w:val="00CF6DA6"/>
    <w:rsid w:val="00D23C12"/>
    <w:rsid w:val="00D322D7"/>
    <w:rsid w:val="00D43890"/>
    <w:rsid w:val="00D50F45"/>
    <w:rsid w:val="00D52E1F"/>
    <w:rsid w:val="00D55203"/>
    <w:rsid w:val="00D55273"/>
    <w:rsid w:val="00D66988"/>
    <w:rsid w:val="00D71A68"/>
    <w:rsid w:val="00D73D73"/>
    <w:rsid w:val="00D80939"/>
    <w:rsid w:val="00D838BB"/>
    <w:rsid w:val="00D85552"/>
    <w:rsid w:val="00D92578"/>
    <w:rsid w:val="00DA2E22"/>
    <w:rsid w:val="00DB0B49"/>
    <w:rsid w:val="00DB2AA7"/>
    <w:rsid w:val="00DC2B62"/>
    <w:rsid w:val="00DC4B1C"/>
    <w:rsid w:val="00DF579C"/>
    <w:rsid w:val="00DF6362"/>
    <w:rsid w:val="00E04BEA"/>
    <w:rsid w:val="00E05D62"/>
    <w:rsid w:val="00E122BA"/>
    <w:rsid w:val="00E124FC"/>
    <w:rsid w:val="00E20541"/>
    <w:rsid w:val="00E24B32"/>
    <w:rsid w:val="00E30900"/>
    <w:rsid w:val="00E35906"/>
    <w:rsid w:val="00E5555C"/>
    <w:rsid w:val="00E6550C"/>
    <w:rsid w:val="00E803AE"/>
    <w:rsid w:val="00E977E2"/>
    <w:rsid w:val="00EB0814"/>
    <w:rsid w:val="00EB6918"/>
    <w:rsid w:val="00EB6FA7"/>
    <w:rsid w:val="00EC3627"/>
    <w:rsid w:val="00EC5B93"/>
    <w:rsid w:val="00ED057E"/>
    <w:rsid w:val="00EE0CB4"/>
    <w:rsid w:val="00EE1082"/>
    <w:rsid w:val="00EE2FA5"/>
    <w:rsid w:val="00EE35AD"/>
    <w:rsid w:val="00EF15C3"/>
    <w:rsid w:val="00EF1712"/>
    <w:rsid w:val="00F00904"/>
    <w:rsid w:val="00F02D8B"/>
    <w:rsid w:val="00F21C2A"/>
    <w:rsid w:val="00F2415F"/>
    <w:rsid w:val="00F2452D"/>
    <w:rsid w:val="00F24AB7"/>
    <w:rsid w:val="00F26343"/>
    <w:rsid w:val="00F36B24"/>
    <w:rsid w:val="00F447D2"/>
    <w:rsid w:val="00F45119"/>
    <w:rsid w:val="00F63CC4"/>
    <w:rsid w:val="00F6669E"/>
    <w:rsid w:val="00F8550E"/>
    <w:rsid w:val="00F935DC"/>
    <w:rsid w:val="00F94444"/>
    <w:rsid w:val="00FA51CD"/>
    <w:rsid w:val="00FC2756"/>
    <w:rsid w:val="00FD5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Body Text" w:uiPriority="0"/>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F21C2A"/>
    <w:rPr>
      <w:kern w:val="24"/>
      <w:lang w:val="pt-BR"/>
    </w:rPr>
  </w:style>
  <w:style w:type="paragraph" w:styleId="Ttulo1">
    <w:name w:val="heading 1"/>
    <w:basedOn w:val="Normal"/>
    <w:next w:val="Normal"/>
    <w:link w:val="Ttulo1Char"/>
    <w:uiPriority w:val="3"/>
    <w:qFormat/>
    <w:rsid w:val="003D431D"/>
    <w:pPr>
      <w:keepNext/>
      <w:keepLines/>
      <w:ind w:firstLine="0"/>
      <w:jc w:val="center"/>
      <w:outlineLvl w:val="0"/>
    </w:pPr>
    <w:rPr>
      <w:rFonts w:asciiTheme="majorHAnsi" w:eastAsiaTheme="majorEastAsia" w:hAnsiTheme="majorHAnsi" w:cstheme="majorBidi"/>
      <w:b/>
      <w:bCs/>
    </w:rPr>
  </w:style>
  <w:style w:type="paragraph" w:styleId="Ttulo2">
    <w:name w:val="heading 2"/>
    <w:basedOn w:val="Normal"/>
    <w:next w:val="Normal"/>
    <w:link w:val="Ttulo2Char"/>
    <w:uiPriority w:val="3"/>
    <w:unhideWhenUsed/>
    <w:qFormat/>
    <w:rsid w:val="003D431D"/>
    <w:pPr>
      <w:keepNext/>
      <w:keepLines/>
      <w:ind w:firstLine="0"/>
      <w:outlineLvl w:val="1"/>
    </w:pPr>
    <w:rPr>
      <w:rFonts w:asciiTheme="majorHAnsi" w:eastAsiaTheme="majorEastAsia" w:hAnsiTheme="majorHAnsi" w:cstheme="majorBidi"/>
      <w:b/>
      <w:bCs/>
    </w:rPr>
  </w:style>
  <w:style w:type="paragraph" w:styleId="Ttulo3">
    <w:name w:val="heading 3"/>
    <w:basedOn w:val="Normal"/>
    <w:next w:val="Normal"/>
    <w:link w:val="Ttulo3Char"/>
    <w:uiPriority w:val="3"/>
    <w:unhideWhenUsed/>
    <w:qFormat/>
    <w:rsid w:val="003D431D"/>
    <w:pPr>
      <w:keepNext/>
      <w:keepLines/>
      <w:outlineLvl w:val="2"/>
    </w:pPr>
    <w:rPr>
      <w:rFonts w:asciiTheme="majorHAnsi" w:eastAsiaTheme="majorEastAsia" w:hAnsiTheme="majorHAnsi" w:cstheme="majorBidi"/>
      <w:b/>
      <w:bCs/>
    </w:rPr>
  </w:style>
  <w:style w:type="paragraph" w:styleId="Ttulo4">
    <w:name w:val="heading 4"/>
    <w:basedOn w:val="Normal"/>
    <w:next w:val="Normal"/>
    <w:link w:val="Ttulo4Char"/>
    <w:uiPriority w:val="3"/>
    <w:unhideWhenUsed/>
    <w:qFormat/>
    <w:rsid w:val="003D431D"/>
    <w:pPr>
      <w:keepNext/>
      <w:keepLines/>
      <w:outlineLvl w:val="3"/>
    </w:pPr>
    <w:rPr>
      <w:rFonts w:asciiTheme="majorHAnsi" w:eastAsiaTheme="majorEastAsia" w:hAnsiTheme="majorHAnsi" w:cstheme="majorBidi"/>
      <w:b/>
      <w:bCs/>
      <w:i/>
      <w:iCs/>
    </w:rPr>
  </w:style>
  <w:style w:type="paragraph" w:styleId="Ttulo5">
    <w:name w:val="heading 5"/>
    <w:basedOn w:val="Normal"/>
    <w:next w:val="Normal"/>
    <w:link w:val="Ttulo5Char"/>
    <w:uiPriority w:val="3"/>
    <w:unhideWhenUsed/>
    <w:qFormat/>
    <w:rsid w:val="003D431D"/>
    <w:pPr>
      <w:keepNext/>
      <w:keepLines/>
      <w:outlineLvl w:val="4"/>
    </w:pPr>
    <w:rPr>
      <w:rFonts w:asciiTheme="majorHAnsi" w:eastAsiaTheme="majorEastAsia" w:hAnsiTheme="majorHAnsi" w:cstheme="majorBidi"/>
      <w:i/>
      <w:iCs/>
    </w:rPr>
  </w:style>
  <w:style w:type="paragraph" w:styleId="Ttulo6">
    <w:name w:val="heading 6"/>
    <w:basedOn w:val="Normal"/>
    <w:next w:val="Normal"/>
    <w:link w:val="Ttulo6Char"/>
    <w:uiPriority w:val="9"/>
    <w:semiHidden/>
    <w:qFormat/>
    <w:rsid w:val="003D431D"/>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Ttulo7">
    <w:name w:val="heading 7"/>
    <w:basedOn w:val="Normal"/>
    <w:next w:val="Normal"/>
    <w:link w:val="Ttulo7Char"/>
    <w:uiPriority w:val="9"/>
    <w:semiHidden/>
    <w:qFormat/>
    <w:rsid w:val="003D431D"/>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Ttulo8">
    <w:name w:val="heading 8"/>
    <w:basedOn w:val="Normal"/>
    <w:next w:val="Normal"/>
    <w:link w:val="Ttulo8Char"/>
    <w:uiPriority w:val="9"/>
    <w:semiHidden/>
    <w:qFormat/>
    <w:rsid w:val="003D431D"/>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qFormat/>
    <w:rsid w:val="003D431D"/>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ctionTitle">
    <w:name w:val="Section Title"/>
    <w:basedOn w:val="Normal"/>
    <w:next w:val="Normal"/>
    <w:uiPriority w:val="2"/>
    <w:qFormat/>
    <w:rsid w:val="003D431D"/>
    <w:pPr>
      <w:pageBreakBefore/>
      <w:ind w:firstLine="0"/>
      <w:jc w:val="center"/>
      <w:outlineLvl w:val="0"/>
    </w:pPr>
    <w:rPr>
      <w:rFonts w:asciiTheme="majorHAnsi" w:eastAsiaTheme="majorEastAsia" w:hAnsiTheme="majorHAnsi" w:cstheme="majorBidi"/>
    </w:rPr>
  </w:style>
  <w:style w:type="paragraph" w:styleId="Cabealho">
    <w:name w:val="header"/>
    <w:basedOn w:val="Normal"/>
    <w:link w:val="CabealhoChar"/>
    <w:uiPriority w:val="99"/>
    <w:unhideWhenUsed/>
    <w:qFormat/>
    <w:rsid w:val="003D431D"/>
    <w:pPr>
      <w:spacing w:line="240" w:lineRule="auto"/>
      <w:ind w:firstLine="0"/>
    </w:pPr>
  </w:style>
  <w:style w:type="character" w:customStyle="1" w:styleId="CabealhoChar">
    <w:name w:val="Cabeçalho Char"/>
    <w:basedOn w:val="Fontepargpadro"/>
    <w:link w:val="Cabealho"/>
    <w:uiPriority w:val="99"/>
    <w:rsid w:val="003D431D"/>
    <w:rPr>
      <w:kern w:val="24"/>
    </w:rPr>
  </w:style>
  <w:style w:type="character" w:styleId="Forte">
    <w:name w:val="Strong"/>
    <w:basedOn w:val="Fontepargpadro"/>
    <w:uiPriority w:val="22"/>
    <w:unhideWhenUsed/>
    <w:qFormat/>
    <w:rsid w:val="003D431D"/>
    <w:rPr>
      <w:b w:val="0"/>
      <w:bCs w:val="0"/>
      <w:caps/>
      <w:smallCaps w:val="0"/>
    </w:rPr>
  </w:style>
  <w:style w:type="character" w:styleId="TextodoEspaoReservado">
    <w:name w:val="Placeholder Text"/>
    <w:basedOn w:val="Fontepargpadro"/>
    <w:uiPriority w:val="99"/>
    <w:semiHidden/>
    <w:rsid w:val="003D431D"/>
    <w:rPr>
      <w:color w:val="808080"/>
    </w:rPr>
  </w:style>
  <w:style w:type="paragraph" w:styleId="SemEspaamento">
    <w:name w:val="No Spacing"/>
    <w:aliases w:val="No Indent"/>
    <w:uiPriority w:val="1"/>
    <w:qFormat/>
    <w:rsid w:val="003D431D"/>
    <w:pPr>
      <w:ind w:firstLine="0"/>
    </w:pPr>
  </w:style>
  <w:style w:type="character" w:customStyle="1" w:styleId="Ttulo1Char">
    <w:name w:val="Título 1 Char"/>
    <w:basedOn w:val="Fontepargpadro"/>
    <w:link w:val="Ttulo1"/>
    <w:uiPriority w:val="3"/>
    <w:rsid w:val="003D431D"/>
    <w:rPr>
      <w:rFonts w:asciiTheme="majorHAnsi" w:eastAsiaTheme="majorEastAsia" w:hAnsiTheme="majorHAnsi" w:cstheme="majorBidi"/>
      <w:b/>
      <w:bCs/>
      <w:kern w:val="24"/>
    </w:rPr>
  </w:style>
  <w:style w:type="character" w:customStyle="1" w:styleId="Ttulo2Char">
    <w:name w:val="Título 2 Char"/>
    <w:basedOn w:val="Fontepargpadro"/>
    <w:link w:val="Ttulo2"/>
    <w:uiPriority w:val="3"/>
    <w:rsid w:val="003D431D"/>
    <w:rPr>
      <w:rFonts w:asciiTheme="majorHAnsi" w:eastAsiaTheme="majorEastAsia" w:hAnsiTheme="majorHAnsi" w:cstheme="majorBidi"/>
      <w:b/>
      <w:bCs/>
      <w:kern w:val="24"/>
    </w:rPr>
  </w:style>
  <w:style w:type="paragraph" w:styleId="Ttulo">
    <w:name w:val="Title"/>
    <w:basedOn w:val="Normal"/>
    <w:next w:val="Normal"/>
    <w:link w:val="TtuloChar"/>
    <w:uiPriority w:val="10"/>
    <w:qFormat/>
    <w:rsid w:val="003D431D"/>
    <w:pPr>
      <w:spacing w:before="2400"/>
      <w:ind w:firstLine="0"/>
      <w:contextualSpacing/>
      <w:jc w:val="center"/>
    </w:pPr>
    <w:rPr>
      <w:rFonts w:asciiTheme="majorHAnsi" w:eastAsiaTheme="majorEastAsia" w:hAnsiTheme="majorHAnsi" w:cstheme="majorBidi"/>
    </w:rPr>
  </w:style>
  <w:style w:type="character" w:customStyle="1" w:styleId="TtuloChar">
    <w:name w:val="Título Char"/>
    <w:basedOn w:val="Fontepargpadro"/>
    <w:link w:val="Ttulo"/>
    <w:uiPriority w:val="10"/>
    <w:rsid w:val="003D431D"/>
    <w:rPr>
      <w:rFonts w:asciiTheme="majorHAnsi" w:eastAsiaTheme="majorEastAsia" w:hAnsiTheme="majorHAnsi" w:cstheme="majorBidi"/>
      <w:kern w:val="24"/>
    </w:rPr>
  </w:style>
  <w:style w:type="character" w:styleId="nfase">
    <w:name w:val="Emphasis"/>
    <w:basedOn w:val="Fontepargpadro"/>
    <w:uiPriority w:val="20"/>
    <w:unhideWhenUsed/>
    <w:qFormat/>
    <w:rsid w:val="003D431D"/>
    <w:rPr>
      <w:i/>
      <w:iCs/>
    </w:rPr>
  </w:style>
  <w:style w:type="character" w:customStyle="1" w:styleId="Ttulo3Char">
    <w:name w:val="Título 3 Char"/>
    <w:basedOn w:val="Fontepargpadro"/>
    <w:link w:val="Ttulo3"/>
    <w:uiPriority w:val="3"/>
    <w:rsid w:val="003D431D"/>
    <w:rPr>
      <w:rFonts w:asciiTheme="majorHAnsi" w:eastAsiaTheme="majorEastAsia" w:hAnsiTheme="majorHAnsi" w:cstheme="majorBidi"/>
      <w:b/>
      <w:bCs/>
      <w:kern w:val="24"/>
    </w:rPr>
  </w:style>
  <w:style w:type="character" w:customStyle="1" w:styleId="Ttulo4Char">
    <w:name w:val="Título 4 Char"/>
    <w:basedOn w:val="Fontepargpadro"/>
    <w:link w:val="Ttulo4"/>
    <w:uiPriority w:val="3"/>
    <w:rsid w:val="003D431D"/>
    <w:rPr>
      <w:rFonts w:asciiTheme="majorHAnsi" w:eastAsiaTheme="majorEastAsia" w:hAnsiTheme="majorHAnsi" w:cstheme="majorBidi"/>
      <w:b/>
      <w:bCs/>
      <w:i/>
      <w:iCs/>
      <w:kern w:val="24"/>
    </w:rPr>
  </w:style>
  <w:style w:type="character" w:customStyle="1" w:styleId="Ttulo5Char">
    <w:name w:val="Título 5 Char"/>
    <w:basedOn w:val="Fontepargpadro"/>
    <w:link w:val="Ttulo5"/>
    <w:uiPriority w:val="3"/>
    <w:rsid w:val="003D431D"/>
    <w:rPr>
      <w:rFonts w:asciiTheme="majorHAnsi" w:eastAsiaTheme="majorEastAsia" w:hAnsiTheme="majorHAnsi" w:cstheme="majorBidi"/>
      <w:i/>
      <w:iCs/>
      <w:kern w:val="24"/>
    </w:rPr>
  </w:style>
  <w:style w:type="paragraph" w:styleId="Textodebalo">
    <w:name w:val="Balloon Text"/>
    <w:basedOn w:val="Normal"/>
    <w:link w:val="TextodebaloChar"/>
    <w:uiPriority w:val="99"/>
    <w:semiHidden/>
    <w:unhideWhenUsed/>
    <w:rsid w:val="003D431D"/>
    <w:pPr>
      <w:spacing w:line="240" w:lineRule="auto"/>
      <w:ind w:firstLine="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D431D"/>
    <w:rPr>
      <w:rFonts w:ascii="Segoe UI" w:hAnsi="Segoe UI" w:cs="Segoe UI"/>
      <w:kern w:val="24"/>
      <w:sz w:val="18"/>
      <w:szCs w:val="18"/>
    </w:rPr>
  </w:style>
  <w:style w:type="paragraph" w:styleId="Bibliografia">
    <w:name w:val="Bibliography"/>
    <w:basedOn w:val="Normal"/>
    <w:next w:val="Normal"/>
    <w:uiPriority w:val="37"/>
    <w:unhideWhenUsed/>
    <w:qFormat/>
    <w:rsid w:val="003D431D"/>
    <w:pPr>
      <w:ind w:left="720" w:hanging="720"/>
    </w:pPr>
  </w:style>
  <w:style w:type="paragraph" w:styleId="Textoembloco">
    <w:name w:val="Block Text"/>
    <w:basedOn w:val="Normal"/>
    <w:uiPriority w:val="99"/>
    <w:semiHidden/>
    <w:unhideWhenUsed/>
    <w:rsid w:val="003D431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Corpodetexto">
    <w:name w:val="Body Text"/>
    <w:basedOn w:val="Normal"/>
    <w:link w:val="CorpodetextoChar"/>
    <w:unhideWhenUsed/>
    <w:rsid w:val="003D431D"/>
    <w:pPr>
      <w:spacing w:after="120"/>
      <w:ind w:firstLine="0"/>
    </w:pPr>
  </w:style>
  <w:style w:type="character" w:customStyle="1" w:styleId="CorpodetextoChar">
    <w:name w:val="Corpo de texto Char"/>
    <w:basedOn w:val="Fontepargpadro"/>
    <w:link w:val="Corpodetexto"/>
    <w:rsid w:val="003D431D"/>
    <w:rPr>
      <w:kern w:val="24"/>
    </w:rPr>
  </w:style>
  <w:style w:type="paragraph" w:styleId="Corpodetexto2">
    <w:name w:val="Body Text 2"/>
    <w:basedOn w:val="Normal"/>
    <w:link w:val="Corpodetexto2Char"/>
    <w:uiPriority w:val="99"/>
    <w:semiHidden/>
    <w:unhideWhenUsed/>
    <w:rsid w:val="003D431D"/>
    <w:pPr>
      <w:spacing w:after="120"/>
      <w:ind w:firstLine="0"/>
    </w:pPr>
  </w:style>
  <w:style w:type="character" w:customStyle="1" w:styleId="Corpodetexto2Char">
    <w:name w:val="Corpo de texto 2 Char"/>
    <w:basedOn w:val="Fontepargpadro"/>
    <w:link w:val="Corpodetexto2"/>
    <w:uiPriority w:val="99"/>
    <w:semiHidden/>
    <w:rsid w:val="003D431D"/>
    <w:rPr>
      <w:kern w:val="24"/>
    </w:rPr>
  </w:style>
  <w:style w:type="paragraph" w:styleId="Corpodetexto3">
    <w:name w:val="Body Text 3"/>
    <w:basedOn w:val="Normal"/>
    <w:link w:val="Corpodetexto3Char"/>
    <w:uiPriority w:val="99"/>
    <w:semiHidden/>
    <w:unhideWhenUsed/>
    <w:rsid w:val="003D431D"/>
    <w:pPr>
      <w:spacing w:after="120"/>
      <w:ind w:firstLine="0"/>
    </w:pPr>
    <w:rPr>
      <w:sz w:val="16"/>
      <w:szCs w:val="16"/>
    </w:rPr>
  </w:style>
  <w:style w:type="character" w:customStyle="1" w:styleId="Corpodetexto3Char">
    <w:name w:val="Corpo de texto 3 Char"/>
    <w:basedOn w:val="Fontepargpadro"/>
    <w:link w:val="Corpodetexto3"/>
    <w:uiPriority w:val="99"/>
    <w:semiHidden/>
    <w:rsid w:val="003D431D"/>
    <w:rPr>
      <w:kern w:val="24"/>
      <w:sz w:val="16"/>
      <w:szCs w:val="16"/>
    </w:rPr>
  </w:style>
  <w:style w:type="paragraph" w:styleId="Primeirorecuodecorpodetexto">
    <w:name w:val="Body Text First Indent"/>
    <w:basedOn w:val="Corpodetexto"/>
    <w:link w:val="PrimeirorecuodecorpodetextoChar"/>
    <w:uiPriority w:val="99"/>
    <w:semiHidden/>
    <w:unhideWhenUsed/>
    <w:rsid w:val="003D431D"/>
    <w:pPr>
      <w:spacing w:after="0"/>
    </w:pPr>
  </w:style>
  <w:style w:type="character" w:customStyle="1" w:styleId="PrimeirorecuodecorpodetextoChar">
    <w:name w:val="Primeiro recuo de corpo de texto Char"/>
    <w:basedOn w:val="CorpodetextoChar"/>
    <w:link w:val="Primeirorecuodecorpodetexto"/>
    <w:uiPriority w:val="99"/>
    <w:semiHidden/>
    <w:rsid w:val="003D431D"/>
    <w:rPr>
      <w:kern w:val="24"/>
    </w:rPr>
  </w:style>
  <w:style w:type="paragraph" w:styleId="Recuodecorpodetexto">
    <w:name w:val="Body Text Indent"/>
    <w:basedOn w:val="Normal"/>
    <w:link w:val="RecuodecorpodetextoChar"/>
    <w:uiPriority w:val="99"/>
    <w:semiHidden/>
    <w:unhideWhenUsed/>
    <w:rsid w:val="003D431D"/>
    <w:pPr>
      <w:spacing w:after="120"/>
      <w:ind w:left="360" w:firstLine="0"/>
    </w:pPr>
  </w:style>
  <w:style w:type="character" w:customStyle="1" w:styleId="RecuodecorpodetextoChar">
    <w:name w:val="Recuo de corpo de texto Char"/>
    <w:basedOn w:val="Fontepargpadro"/>
    <w:link w:val="Recuodecorpodetexto"/>
    <w:uiPriority w:val="99"/>
    <w:semiHidden/>
    <w:rsid w:val="003D431D"/>
    <w:rPr>
      <w:kern w:val="24"/>
    </w:rPr>
  </w:style>
  <w:style w:type="paragraph" w:styleId="Primeirorecuodecorpodetexto2">
    <w:name w:val="Body Text First Indent 2"/>
    <w:basedOn w:val="Recuodecorpodetexto"/>
    <w:link w:val="Primeirorecuodecorpodetexto2Char"/>
    <w:uiPriority w:val="99"/>
    <w:semiHidden/>
    <w:unhideWhenUsed/>
    <w:rsid w:val="003D431D"/>
    <w:pPr>
      <w:spacing w:after="0"/>
    </w:pPr>
  </w:style>
  <w:style w:type="character" w:customStyle="1" w:styleId="Primeirorecuodecorpodetexto2Char">
    <w:name w:val="Primeiro recuo de corpo de texto 2 Char"/>
    <w:basedOn w:val="RecuodecorpodetextoChar"/>
    <w:link w:val="Primeirorecuodecorpodetexto2"/>
    <w:uiPriority w:val="99"/>
    <w:semiHidden/>
    <w:rsid w:val="003D431D"/>
    <w:rPr>
      <w:kern w:val="24"/>
    </w:rPr>
  </w:style>
  <w:style w:type="paragraph" w:styleId="Recuodecorpodetexto2">
    <w:name w:val="Body Text Indent 2"/>
    <w:basedOn w:val="Normal"/>
    <w:link w:val="Recuodecorpodetexto2Char"/>
    <w:uiPriority w:val="99"/>
    <w:semiHidden/>
    <w:unhideWhenUsed/>
    <w:rsid w:val="003D431D"/>
    <w:pPr>
      <w:spacing w:after="120"/>
      <w:ind w:left="360" w:firstLine="0"/>
    </w:pPr>
  </w:style>
  <w:style w:type="character" w:customStyle="1" w:styleId="Recuodecorpodetexto2Char">
    <w:name w:val="Recuo de corpo de texto 2 Char"/>
    <w:basedOn w:val="Fontepargpadro"/>
    <w:link w:val="Recuodecorpodetexto2"/>
    <w:uiPriority w:val="99"/>
    <w:semiHidden/>
    <w:rsid w:val="003D431D"/>
    <w:rPr>
      <w:kern w:val="24"/>
    </w:rPr>
  </w:style>
  <w:style w:type="paragraph" w:styleId="Recuodecorpodetexto3">
    <w:name w:val="Body Text Indent 3"/>
    <w:basedOn w:val="Normal"/>
    <w:link w:val="Recuodecorpodetexto3Char"/>
    <w:uiPriority w:val="99"/>
    <w:semiHidden/>
    <w:unhideWhenUsed/>
    <w:rsid w:val="003D431D"/>
    <w:pPr>
      <w:spacing w:after="120"/>
      <w:ind w:left="360" w:firstLine="0"/>
    </w:pPr>
    <w:rPr>
      <w:sz w:val="16"/>
      <w:szCs w:val="16"/>
    </w:rPr>
  </w:style>
  <w:style w:type="character" w:customStyle="1" w:styleId="Recuodecorpodetexto3Char">
    <w:name w:val="Recuo de corpo de texto 3 Char"/>
    <w:basedOn w:val="Fontepargpadro"/>
    <w:link w:val="Recuodecorpodetexto3"/>
    <w:uiPriority w:val="99"/>
    <w:semiHidden/>
    <w:rsid w:val="003D431D"/>
    <w:rPr>
      <w:kern w:val="24"/>
      <w:sz w:val="16"/>
      <w:szCs w:val="16"/>
    </w:rPr>
  </w:style>
  <w:style w:type="paragraph" w:styleId="Legenda">
    <w:name w:val="caption"/>
    <w:basedOn w:val="Normal"/>
    <w:next w:val="Normal"/>
    <w:uiPriority w:val="35"/>
    <w:semiHidden/>
    <w:unhideWhenUsed/>
    <w:qFormat/>
    <w:rsid w:val="003D431D"/>
    <w:pPr>
      <w:spacing w:after="200" w:line="240" w:lineRule="auto"/>
      <w:ind w:firstLine="0"/>
    </w:pPr>
    <w:rPr>
      <w:i/>
      <w:iCs/>
      <w:color w:val="000000" w:themeColor="text2"/>
      <w:sz w:val="18"/>
      <w:szCs w:val="18"/>
    </w:rPr>
  </w:style>
  <w:style w:type="paragraph" w:styleId="Encerramento">
    <w:name w:val="Closing"/>
    <w:basedOn w:val="Normal"/>
    <w:link w:val="EncerramentoChar"/>
    <w:uiPriority w:val="99"/>
    <w:semiHidden/>
    <w:unhideWhenUsed/>
    <w:rsid w:val="003D431D"/>
    <w:pPr>
      <w:spacing w:line="240" w:lineRule="auto"/>
      <w:ind w:left="4320" w:firstLine="0"/>
    </w:pPr>
  </w:style>
  <w:style w:type="character" w:customStyle="1" w:styleId="EncerramentoChar">
    <w:name w:val="Encerramento Char"/>
    <w:basedOn w:val="Fontepargpadro"/>
    <w:link w:val="Encerramento"/>
    <w:uiPriority w:val="99"/>
    <w:semiHidden/>
    <w:rsid w:val="003D431D"/>
    <w:rPr>
      <w:kern w:val="24"/>
    </w:rPr>
  </w:style>
  <w:style w:type="paragraph" w:styleId="Textodecomentrio">
    <w:name w:val="annotation text"/>
    <w:basedOn w:val="Normal"/>
    <w:link w:val="TextodecomentrioChar"/>
    <w:uiPriority w:val="99"/>
    <w:semiHidden/>
    <w:unhideWhenUsed/>
    <w:rsid w:val="003D431D"/>
    <w:pPr>
      <w:spacing w:line="240" w:lineRule="auto"/>
      <w:ind w:firstLine="0"/>
    </w:pPr>
    <w:rPr>
      <w:sz w:val="20"/>
      <w:szCs w:val="20"/>
    </w:rPr>
  </w:style>
  <w:style w:type="character" w:customStyle="1" w:styleId="TextodecomentrioChar">
    <w:name w:val="Texto de comentário Char"/>
    <w:basedOn w:val="Fontepargpadro"/>
    <w:link w:val="Textodecomentrio"/>
    <w:uiPriority w:val="99"/>
    <w:semiHidden/>
    <w:rsid w:val="003D431D"/>
    <w:rPr>
      <w:kern w:val="24"/>
      <w:sz w:val="20"/>
      <w:szCs w:val="20"/>
    </w:rPr>
  </w:style>
  <w:style w:type="paragraph" w:styleId="Assuntodocomentrio">
    <w:name w:val="annotation subject"/>
    <w:basedOn w:val="Textodecomentrio"/>
    <w:next w:val="Textodecomentrio"/>
    <w:link w:val="AssuntodocomentrioChar"/>
    <w:uiPriority w:val="99"/>
    <w:semiHidden/>
    <w:unhideWhenUsed/>
    <w:rsid w:val="003D431D"/>
    <w:rPr>
      <w:b/>
      <w:bCs/>
    </w:rPr>
  </w:style>
  <w:style w:type="character" w:customStyle="1" w:styleId="AssuntodocomentrioChar">
    <w:name w:val="Assunto do comentário Char"/>
    <w:basedOn w:val="TextodecomentrioChar"/>
    <w:link w:val="Assuntodocomentrio"/>
    <w:uiPriority w:val="99"/>
    <w:semiHidden/>
    <w:rsid w:val="003D431D"/>
    <w:rPr>
      <w:b/>
      <w:bCs/>
      <w:kern w:val="24"/>
      <w:sz w:val="20"/>
      <w:szCs w:val="20"/>
    </w:rPr>
  </w:style>
  <w:style w:type="paragraph" w:styleId="Data">
    <w:name w:val="Date"/>
    <w:basedOn w:val="Normal"/>
    <w:next w:val="Normal"/>
    <w:link w:val="DataChar"/>
    <w:uiPriority w:val="99"/>
    <w:semiHidden/>
    <w:unhideWhenUsed/>
    <w:rsid w:val="003D431D"/>
    <w:pPr>
      <w:ind w:firstLine="0"/>
    </w:pPr>
  </w:style>
  <w:style w:type="character" w:customStyle="1" w:styleId="DataChar">
    <w:name w:val="Data Char"/>
    <w:basedOn w:val="Fontepargpadro"/>
    <w:link w:val="Data"/>
    <w:uiPriority w:val="99"/>
    <w:semiHidden/>
    <w:rsid w:val="003D431D"/>
    <w:rPr>
      <w:kern w:val="24"/>
    </w:rPr>
  </w:style>
  <w:style w:type="paragraph" w:styleId="MapadoDocumento">
    <w:name w:val="Document Map"/>
    <w:basedOn w:val="Normal"/>
    <w:link w:val="MapadoDocumentoChar"/>
    <w:uiPriority w:val="99"/>
    <w:semiHidden/>
    <w:unhideWhenUsed/>
    <w:rsid w:val="003D431D"/>
    <w:pPr>
      <w:spacing w:line="240" w:lineRule="auto"/>
      <w:ind w:firstLine="0"/>
    </w:pPr>
    <w:rPr>
      <w:rFonts w:ascii="Segoe UI" w:hAnsi="Segoe UI" w:cs="Segoe UI"/>
      <w:sz w:val="16"/>
      <w:szCs w:val="16"/>
    </w:rPr>
  </w:style>
  <w:style w:type="character" w:customStyle="1" w:styleId="MapadoDocumentoChar">
    <w:name w:val="Mapa do Documento Char"/>
    <w:basedOn w:val="Fontepargpadro"/>
    <w:link w:val="MapadoDocumento"/>
    <w:uiPriority w:val="99"/>
    <w:semiHidden/>
    <w:rsid w:val="003D431D"/>
    <w:rPr>
      <w:rFonts w:ascii="Segoe UI" w:hAnsi="Segoe UI" w:cs="Segoe UI"/>
      <w:kern w:val="24"/>
      <w:sz w:val="16"/>
      <w:szCs w:val="16"/>
    </w:rPr>
  </w:style>
  <w:style w:type="paragraph" w:styleId="AssinaturadeEmail">
    <w:name w:val="E-mail Signature"/>
    <w:basedOn w:val="Normal"/>
    <w:link w:val="AssinaturadeEmailChar"/>
    <w:uiPriority w:val="99"/>
    <w:semiHidden/>
    <w:unhideWhenUsed/>
    <w:rsid w:val="003D431D"/>
    <w:pPr>
      <w:spacing w:line="240" w:lineRule="auto"/>
      <w:ind w:firstLine="0"/>
    </w:pPr>
  </w:style>
  <w:style w:type="character" w:customStyle="1" w:styleId="AssinaturadeEmailChar">
    <w:name w:val="Assinatura de Email Char"/>
    <w:basedOn w:val="Fontepargpadro"/>
    <w:link w:val="AssinaturadeEmail"/>
    <w:uiPriority w:val="99"/>
    <w:semiHidden/>
    <w:rsid w:val="003D431D"/>
    <w:rPr>
      <w:kern w:val="24"/>
    </w:rPr>
  </w:style>
  <w:style w:type="paragraph" w:styleId="Textodenotaderodap">
    <w:name w:val="footnote text"/>
    <w:basedOn w:val="Normal"/>
    <w:link w:val="TextodenotaderodapChar"/>
    <w:uiPriority w:val="99"/>
    <w:unhideWhenUsed/>
    <w:rsid w:val="003D431D"/>
    <w:pPr>
      <w:spacing w:line="240" w:lineRule="auto"/>
    </w:pPr>
    <w:rPr>
      <w:sz w:val="20"/>
      <w:szCs w:val="20"/>
    </w:rPr>
  </w:style>
  <w:style w:type="character" w:customStyle="1" w:styleId="TextodenotaderodapChar">
    <w:name w:val="Texto de nota de rodapé Char"/>
    <w:basedOn w:val="Fontepargpadro"/>
    <w:link w:val="Textodenotaderodap"/>
    <w:uiPriority w:val="99"/>
    <w:rsid w:val="003D431D"/>
    <w:rPr>
      <w:kern w:val="24"/>
      <w:sz w:val="20"/>
      <w:szCs w:val="20"/>
    </w:rPr>
  </w:style>
  <w:style w:type="paragraph" w:styleId="Destinatrio">
    <w:name w:val="envelope address"/>
    <w:basedOn w:val="Normal"/>
    <w:uiPriority w:val="99"/>
    <w:semiHidden/>
    <w:unhideWhenUsed/>
    <w:rsid w:val="003D431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Remetente">
    <w:name w:val="envelope return"/>
    <w:basedOn w:val="Normal"/>
    <w:uiPriority w:val="99"/>
    <w:semiHidden/>
    <w:unhideWhenUsed/>
    <w:rsid w:val="003D431D"/>
    <w:pPr>
      <w:spacing w:line="240" w:lineRule="auto"/>
      <w:ind w:firstLine="0"/>
    </w:pPr>
    <w:rPr>
      <w:rFonts w:asciiTheme="majorHAnsi" w:eastAsiaTheme="majorEastAsia" w:hAnsiTheme="majorHAnsi" w:cstheme="majorBidi"/>
      <w:sz w:val="20"/>
      <w:szCs w:val="20"/>
    </w:rPr>
  </w:style>
  <w:style w:type="paragraph" w:styleId="Rodap">
    <w:name w:val="footer"/>
    <w:basedOn w:val="Normal"/>
    <w:link w:val="RodapChar"/>
    <w:uiPriority w:val="99"/>
    <w:unhideWhenUsed/>
    <w:rsid w:val="003D431D"/>
    <w:pPr>
      <w:tabs>
        <w:tab w:val="center" w:pos="4680"/>
        <w:tab w:val="right" w:pos="9360"/>
      </w:tabs>
      <w:spacing w:line="240" w:lineRule="auto"/>
      <w:ind w:firstLine="0"/>
    </w:pPr>
  </w:style>
  <w:style w:type="character" w:customStyle="1" w:styleId="RodapChar">
    <w:name w:val="Rodapé Char"/>
    <w:basedOn w:val="Fontepargpadro"/>
    <w:link w:val="Rodap"/>
    <w:uiPriority w:val="99"/>
    <w:rsid w:val="003D431D"/>
    <w:rPr>
      <w:kern w:val="24"/>
    </w:rPr>
  </w:style>
  <w:style w:type="table" w:styleId="Tabelacomgrade">
    <w:name w:val="Table Grid"/>
    <w:basedOn w:val="Tabelanormal"/>
    <w:uiPriority w:val="39"/>
    <w:rsid w:val="003D431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elanormal"/>
    <w:uiPriority w:val="40"/>
    <w:rsid w:val="003D431D"/>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tulo6Char">
    <w:name w:val="Título 6 Char"/>
    <w:basedOn w:val="Fontepargpadro"/>
    <w:link w:val="Ttulo6"/>
    <w:uiPriority w:val="9"/>
    <w:semiHidden/>
    <w:rsid w:val="003D431D"/>
    <w:rPr>
      <w:rFonts w:asciiTheme="majorHAnsi" w:eastAsiaTheme="majorEastAsia" w:hAnsiTheme="majorHAnsi" w:cstheme="majorBidi"/>
      <w:color w:val="6E6E6E" w:themeColor="accent1" w:themeShade="7F"/>
      <w:kern w:val="24"/>
    </w:rPr>
  </w:style>
  <w:style w:type="character" w:customStyle="1" w:styleId="Ttulo7Char">
    <w:name w:val="Título 7 Char"/>
    <w:basedOn w:val="Fontepargpadro"/>
    <w:link w:val="Ttulo7"/>
    <w:uiPriority w:val="9"/>
    <w:semiHidden/>
    <w:rsid w:val="003D431D"/>
    <w:rPr>
      <w:rFonts w:asciiTheme="majorHAnsi" w:eastAsiaTheme="majorEastAsia" w:hAnsiTheme="majorHAnsi" w:cstheme="majorBidi"/>
      <w:i/>
      <w:iCs/>
      <w:color w:val="6E6E6E" w:themeColor="accent1" w:themeShade="7F"/>
      <w:kern w:val="24"/>
    </w:rPr>
  </w:style>
  <w:style w:type="character" w:customStyle="1" w:styleId="Ttulo8Char">
    <w:name w:val="Título 8 Char"/>
    <w:basedOn w:val="Fontepargpadro"/>
    <w:link w:val="Ttulo8"/>
    <w:uiPriority w:val="9"/>
    <w:semiHidden/>
    <w:rsid w:val="003D431D"/>
    <w:rPr>
      <w:rFonts w:asciiTheme="majorHAnsi" w:eastAsiaTheme="majorEastAsia" w:hAnsiTheme="majorHAnsi" w:cstheme="majorBidi"/>
      <w:color w:val="272727" w:themeColor="text1" w:themeTint="D8"/>
      <w:kern w:val="24"/>
      <w:sz w:val="21"/>
      <w:szCs w:val="21"/>
    </w:rPr>
  </w:style>
  <w:style w:type="character" w:customStyle="1" w:styleId="Ttulo9Char">
    <w:name w:val="Título 9 Char"/>
    <w:basedOn w:val="Fontepargpadro"/>
    <w:link w:val="Ttulo9"/>
    <w:uiPriority w:val="9"/>
    <w:semiHidden/>
    <w:rsid w:val="003D431D"/>
    <w:rPr>
      <w:rFonts w:asciiTheme="majorHAnsi" w:eastAsiaTheme="majorEastAsia" w:hAnsiTheme="majorHAnsi" w:cstheme="majorBidi"/>
      <w:i/>
      <w:iCs/>
      <w:color w:val="272727" w:themeColor="text1" w:themeTint="D8"/>
      <w:kern w:val="24"/>
      <w:sz w:val="21"/>
      <w:szCs w:val="21"/>
    </w:rPr>
  </w:style>
  <w:style w:type="paragraph" w:styleId="EndereoHTML">
    <w:name w:val="HTML Address"/>
    <w:basedOn w:val="Normal"/>
    <w:link w:val="EndereoHTMLChar"/>
    <w:uiPriority w:val="99"/>
    <w:semiHidden/>
    <w:unhideWhenUsed/>
    <w:rsid w:val="003D431D"/>
    <w:pPr>
      <w:spacing w:line="240" w:lineRule="auto"/>
      <w:ind w:firstLine="0"/>
    </w:pPr>
    <w:rPr>
      <w:i/>
      <w:iCs/>
    </w:rPr>
  </w:style>
  <w:style w:type="character" w:customStyle="1" w:styleId="EndereoHTMLChar">
    <w:name w:val="Endereço HTML Char"/>
    <w:basedOn w:val="Fontepargpadro"/>
    <w:link w:val="EndereoHTML"/>
    <w:uiPriority w:val="99"/>
    <w:semiHidden/>
    <w:rsid w:val="003D431D"/>
    <w:rPr>
      <w:i/>
      <w:iCs/>
      <w:kern w:val="24"/>
    </w:rPr>
  </w:style>
  <w:style w:type="paragraph" w:styleId="Pr-formataoHTML">
    <w:name w:val="HTML Preformatted"/>
    <w:basedOn w:val="Normal"/>
    <w:link w:val="Pr-formataoHTMLChar"/>
    <w:uiPriority w:val="99"/>
    <w:semiHidden/>
    <w:unhideWhenUsed/>
    <w:rsid w:val="003D431D"/>
    <w:pPr>
      <w:spacing w:line="240" w:lineRule="auto"/>
      <w:ind w:firstLine="0"/>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3D431D"/>
    <w:rPr>
      <w:rFonts w:ascii="Consolas" w:hAnsi="Consolas" w:cs="Consolas"/>
      <w:kern w:val="24"/>
      <w:sz w:val="20"/>
      <w:szCs w:val="20"/>
    </w:rPr>
  </w:style>
  <w:style w:type="paragraph" w:styleId="Remissivo1">
    <w:name w:val="index 1"/>
    <w:basedOn w:val="Normal"/>
    <w:next w:val="Normal"/>
    <w:autoRedefine/>
    <w:uiPriority w:val="99"/>
    <w:semiHidden/>
    <w:unhideWhenUsed/>
    <w:rsid w:val="003D431D"/>
    <w:pPr>
      <w:spacing w:line="240" w:lineRule="auto"/>
      <w:ind w:left="240" w:firstLine="0"/>
    </w:pPr>
  </w:style>
  <w:style w:type="paragraph" w:styleId="Remissivo2">
    <w:name w:val="index 2"/>
    <w:basedOn w:val="Normal"/>
    <w:next w:val="Normal"/>
    <w:autoRedefine/>
    <w:uiPriority w:val="99"/>
    <w:semiHidden/>
    <w:unhideWhenUsed/>
    <w:rsid w:val="003D431D"/>
    <w:pPr>
      <w:spacing w:line="240" w:lineRule="auto"/>
      <w:ind w:left="480" w:firstLine="0"/>
    </w:pPr>
  </w:style>
  <w:style w:type="paragraph" w:styleId="Remissivo3">
    <w:name w:val="index 3"/>
    <w:basedOn w:val="Normal"/>
    <w:next w:val="Normal"/>
    <w:autoRedefine/>
    <w:uiPriority w:val="99"/>
    <w:semiHidden/>
    <w:unhideWhenUsed/>
    <w:rsid w:val="003D431D"/>
    <w:pPr>
      <w:spacing w:line="240" w:lineRule="auto"/>
      <w:ind w:left="720" w:firstLine="0"/>
    </w:pPr>
  </w:style>
  <w:style w:type="paragraph" w:styleId="Remissivo4">
    <w:name w:val="index 4"/>
    <w:basedOn w:val="Normal"/>
    <w:next w:val="Normal"/>
    <w:autoRedefine/>
    <w:uiPriority w:val="99"/>
    <w:semiHidden/>
    <w:unhideWhenUsed/>
    <w:rsid w:val="003D431D"/>
    <w:pPr>
      <w:spacing w:line="240" w:lineRule="auto"/>
      <w:ind w:left="960" w:firstLine="0"/>
    </w:pPr>
  </w:style>
  <w:style w:type="paragraph" w:styleId="Remissivo5">
    <w:name w:val="index 5"/>
    <w:basedOn w:val="Normal"/>
    <w:next w:val="Normal"/>
    <w:autoRedefine/>
    <w:uiPriority w:val="99"/>
    <w:semiHidden/>
    <w:unhideWhenUsed/>
    <w:rsid w:val="003D431D"/>
    <w:pPr>
      <w:spacing w:line="240" w:lineRule="auto"/>
      <w:ind w:left="1200" w:firstLine="0"/>
    </w:pPr>
  </w:style>
  <w:style w:type="paragraph" w:styleId="Remissivo6">
    <w:name w:val="index 6"/>
    <w:basedOn w:val="Normal"/>
    <w:next w:val="Normal"/>
    <w:autoRedefine/>
    <w:uiPriority w:val="99"/>
    <w:semiHidden/>
    <w:unhideWhenUsed/>
    <w:rsid w:val="003D431D"/>
    <w:pPr>
      <w:spacing w:line="240" w:lineRule="auto"/>
      <w:ind w:left="1440" w:firstLine="0"/>
    </w:pPr>
  </w:style>
  <w:style w:type="paragraph" w:styleId="Remissivo7">
    <w:name w:val="index 7"/>
    <w:basedOn w:val="Normal"/>
    <w:next w:val="Normal"/>
    <w:autoRedefine/>
    <w:uiPriority w:val="99"/>
    <w:semiHidden/>
    <w:unhideWhenUsed/>
    <w:rsid w:val="003D431D"/>
    <w:pPr>
      <w:spacing w:line="240" w:lineRule="auto"/>
      <w:ind w:left="1680" w:firstLine="0"/>
    </w:pPr>
  </w:style>
  <w:style w:type="paragraph" w:styleId="Remissivo8">
    <w:name w:val="index 8"/>
    <w:basedOn w:val="Normal"/>
    <w:next w:val="Normal"/>
    <w:autoRedefine/>
    <w:uiPriority w:val="99"/>
    <w:semiHidden/>
    <w:unhideWhenUsed/>
    <w:rsid w:val="003D431D"/>
    <w:pPr>
      <w:spacing w:line="240" w:lineRule="auto"/>
      <w:ind w:left="1920" w:firstLine="0"/>
    </w:pPr>
  </w:style>
  <w:style w:type="paragraph" w:styleId="Remissivo9">
    <w:name w:val="index 9"/>
    <w:basedOn w:val="Normal"/>
    <w:next w:val="Normal"/>
    <w:autoRedefine/>
    <w:uiPriority w:val="99"/>
    <w:semiHidden/>
    <w:unhideWhenUsed/>
    <w:rsid w:val="003D431D"/>
    <w:pPr>
      <w:spacing w:line="240" w:lineRule="auto"/>
      <w:ind w:left="2160" w:firstLine="0"/>
    </w:pPr>
  </w:style>
  <w:style w:type="paragraph" w:styleId="Ttulodendiceremissivo">
    <w:name w:val="index heading"/>
    <w:basedOn w:val="Normal"/>
    <w:next w:val="Remissivo1"/>
    <w:uiPriority w:val="99"/>
    <w:semiHidden/>
    <w:unhideWhenUsed/>
    <w:rsid w:val="003D431D"/>
    <w:pPr>
      <w:ind w:firstLine="0"/>
    </w:pPr>
    <w:rPr>
      <w:rFonts w:asciiTheme="majorHAnsi" w:eastAsiaTheme="majorEastAsia" w:hAnsiTheme="majorHAnsi" w:cstheme="majorBidi"/>
      <w:b/>
      <w:bCs/>
    </w:rPr>
  </w:style>
  <w:style w:type="paragraph" w:styleId="CitaoIntensa">
    <w:name w:val="Intense Quote"/>
    <w:basedOn w:val="Normal"/>
    <w:next w:val="Normal"/>
    <w:link w:val="CitaoIntensaChar"/>
    <w:uiPriority w:val="30"/>
    <w:semiHidden/>
    <w:unhideWhenUsed/>
    <w:qFormat/>
    <w:rsid w:val="003D431D"/>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CitaoIntensaChar">
    <w:name w:val="Citação Intensa Char"/>
    <w:basedOn w:val="Fontepargpadro"/>
    <w:link w:val="CitaoIntensa"/>
    <w:uiPriority w:val="30"/>
    <w:semiHidden/>
    <w:rsid w:val="003D431D"/>
    <w:rPr>
      <w:i/>
      <w:iCs/>
      <w:color w:val="DDDDDD" w:themeColor="accent1"/>
      <w:kern w:val="24"/>
    </w:rPr>
  </w:style>
  <w:style w:type="paragraph" w:styleId="Lista">
    <w:name w:val="List"/>
    <w:basedOn w:val="Normal"/>
    <w:uiPriority w:val="99"/>
    <w:semiHidden/>
    <w:unhideWhenUsed/>
    <w:rsid w:val="003D431D"/>
    <w:pPr>
      <w:ind w:left="360" w:firstLine="0"/>
      <w:contextualSpacing/>
    </w:pPr>
  </w:style>
  <w:style w:type="paragraph" w:styleId="Lista2">
    <w:name w:val="List 2"/>
    <w:basedOn w:val="Normal"/>
    <w:uiPriority w:val="99"/>
    <w:semiHidden/>
    <w:unhideWhenUsed/>
    <w:rsid w:val="003D431D"/>
    <w:pPr>
      <w:ind w:left="720" w:firstLine="0"/>
      <w:contextualSpacing/>
    </w:pPr>
  </w:style>
  <w:style w:type="paragraph" w:styleId="Lista3">
    <w:name w:val="List 3"/>
    <w:basedOn w:val="Normal"/>
    <w:uiPriority w:val="99"/>
    <w:semiHidden/>
    <w:unhideWhenUsed/>
    <w:rsid w:val="003D431D"/>
    <w:pPr>
      <w:ind w:left="1080" w:firstLine="0"/>
      <w:contextualSpacing/>
    </w:pPr>
  </w:style>
  <w:style w:type="paragraph" w:styleId="Lista4">
    <w:name w:val="List 4"/>
    <w:basedOn w:val="Normal"/>
    <w:uiPriority w:val="99"/>
    <w:semiHidden/>
    <w:unhideWhenUsed/>
    <w:rsid w:val="003D431D"/>
    <w:pPr>
      <w:ind w:left="1440" w:firstLine="0"/>
      <w:contextualSpacing/>
    </w:pPr>
  </w:style>
  <w:style w:type="paragraph" w:styleId="Lista5">
    <w:name w:val="List 5"/>
    <w:basedOn w:val="Normal"/>
    <w:uiPriority w:val="99"/>
    <w:semiHidden/>
    <w:unhideWhenUsed/>
    <w:rsid w:val="003D431D"/>
    <w:pPr>
      <w:ind w:left="1800" w:firstLine="0"/>
      <w:contextualSpacing/>
    </w:pPr>
  </w:style>
  <w:style w:type="paragraph" w:styleId="Commarcadores">
    <w:name w:val="List Bullet"/>
    <w:basedOn w:val="Normal"/>
    <w:uiPriority w:val="9"/>
    <w:unhideWhenUsed/>
    <w:qFormat/>
    <w:rsid w:val="003D431D"/>
    <w:pPr>
      <w:numPr>
        <w:numId w:val="1"/>
      </w:numPr>
      <w:contextualSpacing/>
    </w:pPr>
  </w:style>
  <w:style w:type="paragraph" w:styleId="Commarcadores2">
    <w:name w:val="List Bullet 2"/>
    <w:basedOn w:val="Normal"/>
    <w:uiPriority w:val="99"/>
    <w:semiHidden/>
    <w:unhideWhenUsed/>
    <w:rsid w:val="003D431D"/>
    <w:pPr>
      <w:numPr>
        <w:numId w:val="2"/>
      </w:numPr>
      <w:ind w:firstLine="0"/>
      <w:contextualSpacing/>
    </w:pPr>
  </w:style>
  <w:style w:type="paragraph" w:styleId="Commarcadores3">
    <w:name w:val="List Bullet 3"/>
    <w:basedOn w:val="Normal"/>
    <w:uiPriority w:val="99"/>
    <w:semiHidden/>
    <w:unhideWhenUsed/>
    <w:rsid w:val="003D431D"/>
    <w:pPr>
      <w:numPr>
        <w:numId w:val="3"/>
      </w:numPr>
      <w:ind w:firstLine="0"/>
      <w:contextualSpacing/>
    </w:pPr>
  </w:style>
  <w:style w:type="paragraph" w:styleId="Commarcadores4">
    <w:name w:val="List Bullet 4"/>
    <w:basedOn w:val="Normal"/>
    <w:uiPriority w:val="99"/>
    <w:semiHidden/>
    <w:unhideWhenUsed/>
    <w:rsid w:val="003D431D"/>
    <w:pPr>
      <w:numPr>
        <w:numId w:val="4"/>
      </w:numPr>
      <w:ind w:firstLine="0"/>
      <w:contextualSpacing/>
    </w:pPr>
  </w:style>
  <w:style w:type="paragraph" w:styleId="Commarcadores5">
    <w:name w:val="List Bullet 5"/>
    <w:basedOn w:val="Normal"/>
    <w:uiPriority w:val="99"/>
    <w:semiHidden/>
    <w:unhideWhenUsed/>
    <w:rsid w:val="003D431D"/>
    <w:pPr>
      <w:numPr>
        <w:numId w:val="5"/>
      </w:numPr>
      <w:ind w:firstLine="0"/>
      <w:contextualSpacing/>
    </w:pPr>
  </w:style>
  <w:style w:type="paragraph" w:styleId="Listadecontinuao">
    <w:name w:val="List Continue"/>
    <w:basedOn w:val="Normal"/>
    <w:uiPriority w:val="99"/>
    <w:semiHidden/>
    <w:unhideWhenUsed/>
    <w:rsid w:val="003D431D"/>
    <w:pPr>
      <w:spacing w:after="120"/>
      <w:ind w:left="360" w:firstLine="0"/>
      <w:contextualSpacing/>
    </w:pPr>
  </w:style>
  <w:style w:type="paragraph" w:styleId="Listadecontinuao2">
    <w:name w:val="List Continue 2"/>
    <w:basedOn w:val="Normal"/>
    <w:uiPriority w:val="99"/>
    <w:semiHidden/>
    <w:unhideWhenUsed/>
    <w:rsid w:val="003D431D"/>
    <w:pPr>
      <w:spacing w:after="120"/>
      <w:ind w:left="720" w:firstLine="0"/>
      <w:contextualSpacing/>
    </w:pPr>
  </w:style>
  <w:style w:type="paragraph" w:styleId="Listadecontinuao3">
    <w:name w:val="List Continue 3"/>
    <w:basedOn w:val="Normal"/>
    <w:uiPriority w:val="99"/>
    <w:semiHidden/>
    <w:unhideWhenUsed/>
    <w:rsid w:val="003D431D"/>
    <w:pPr>
      <w:spacing w:after="120"/>
      <w:ind w:left="1080" w:firstLine="0"/>
      <w:contextualSpacing/>
    </w:pPr>
  </w:style>
  <w:style w:type="paragraph" w:styleId="Listadecontinuao4">
    <w:name w:val="List Continue 4"/>
    <w:basedOn w:val="Normal"/>
    <w:uiPriority w:val="99"/>
    <w:semiHidden/>
    <w:unhideWhenUsed/>
    <w:rsid w:val="003D431D"/>
    <w:pPr>
      <w:spacing w:after="120"/>
      <w:ind w:left="1440" w:firstLine="0"/>
      <w:contextualSpacing/>
    </w:pPr>
  </w:style>
  <w:style w:type="paragraph" w:styleId="Listadecontinuao5">
    <w:name w:val="List Continue 5"/>
    <w:basedOn w:val="Normal"/>
    <w:uiPriority w:val="99"/>
    <w:semiHidden/>
    <w:unhideWhenUsed/>
    <w:rsid w:val="003D431D"/>
    <w:pPr>
      <w:spacing w:after="120"/>
      <w:ind w:left="1800" w:firstLine="0"/>
      <w:contextualSpacing/>
    </w:pPr>
  </w:style>
  <w:style w:type="paragraph" w:styleId="Numerada">
    <w:name w:val="List Number"/>
    <w:basedOn w:val="Normal"/>
    <w:uiPriority w:val="9"/>
    <w:unhideWhenUsed/>
    <w:qFormat/>
    <w:rsid w:val="003D431D"/>
    <w:pPr>
      <w:numPr>
        <w:numId w:val="6"/>
      </w:numPr>
      <w:contextualSpacing/>
    </w:pPr>
  </w:style>
  <w:style w:type="paragraph" w:styleId="Numerada2">
    <w:name w:val="List Number 2"/>
    <w:basedOn w:val="Normal"/>
    <w:uiPriority w:val="99"/>
    <w:semiHidden/>
    <w:unhideWhenUsed/>
    <w:rsid w:val="003D431D"/>
    <w:pPr>
      <w:numPr>
        <w:numId w:val="7"/>
      </w:numPr>
      <w:ind w:firstLine="0"/>
      <w:contextualSpacing/>
    </w:pPr>
  </w:style>
  <w:style w:type="paragraph" w:styleId="Numerada3">
    <w:name w:val="List Number 3"/>
    <w:basedOn w:val="Normal"/>
    <w:uiPriority w:val="99"/>
    <w:semiHidden/>
    <w:unhideWhenUsed/>
    <w:rsid w:val="003D431D"/>
    <w:pPr>
      <w:numPr>
        <w:numId w:val="8"/>
      </w:numPr>
      <w:ind w:firstLine="0"/>
      <w:contextualSpacing/>
    </w:pPr>
  </w:style>
  <w:style w:type="paragraph" w:styleId="Numerada4">
    <w:name w:val="List Number 4"/>
    <w:basedOn w:val="Normal"/>
    <w:uiPriority w:val="99"/>
    <w:semiHidden/>
    <w:unhideWhenUsed/>
    <w:rsid w:val="003D431D"/>
    <w:pPr>
      <w:numPr>
        <w:numId w:val="9"/>
      </w:numPr>
      <w:ind w:firstLine="0"/>
      <w:contextualSpacing/>
    </w:pPr>
  </w:style>
  <w:style w:type="paragraph" w:styleId="Numerada5">
    <w:name w:val="List Number 5"/>
    <w:basedOn w:val="Normal"/>
    <w:uiPriority w:val="99"/>
    <w:semiHidden/>
    <w:unhideWhenUsed/>
    <w:rsid w:val="003D431D"/>
    <w:pPr>
      <w:numPr>
        <w:numId w:val="10"/>
      </w:numPr>
      <w:ind w:firstLine="0"/>
      <w:contextualSpacing/>
    </w:pPr>
  </w:style>
  <w:style w:type="paragraph" w:styleId="PargrafodaLista">
    <w:name w:val="List Paragraph"/>
    <w:basedOn w:val="Normal"/>
    <w:uiPriority w:val="34"/>
    <w:unhideWhenUsed/>
    <w:qFormat/>
    <w:rsid w:val="003D431D"/>
    <w:pPr>
      <w:ind w:left="720" w:firstLine="0"/>
      <w:contextualSpacing/>
    </w:pPr>
  </w:style>
  <w:style w:type="paragraph" w:styleId="Textodemacro">
    <w:name w:val="macro"/>
    <w:link w:val="TextodemacroChar"/>
    <w:uiPriority w:val="99"/>
    <w:semiHidden/>
    <w:unhideWhenUsed/>
    <w:rsid w:val="003D431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TextodemacroChar">
    <w:name w:val="Texto de macro Char"/>
    <w:basedOn w:val="Fontepargpadro"/>
    <w:link w:val="Textodemacro"/>
    <w:uiPriority w:val="99"/>
    <w:semiHidden/>
    <w:rsid w:val="003D431D"/>
    <w:rPr>
      <w:rFonts w:ascii="Consolas" w:hAnsi="Consolas" w:cs="Consolas"/>
      <w:kern w:val="24"/>
      <w:sz w:val="20"/>
      <w:szCs w:val="20"/>
    </w:rPr>
  </w:style>
  <w:style w:type="paragraph" w:styleId="Cabealhodamensagem">
    <w:name w:val="Message Header"/>
    <w:basedOn w:val="Normal"/>
    <w:link w:val="CabealhodamensagemChar"/>
    <w:uiPriority w:val="99"/>
    <w:semiHidden/>
    <w:unhideWhenUsed/>
    <w:rsid w:val="003D431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CabealhodamensagemChar">
    <w:name w:val="Cabeçalho da mensagem Char"/>
    <w:basedOn w:val="Fontepargpadro"/>
    <w:link w:val="Cabealhodamensagem"/>
    <w:uiPriority w:val="99"/>
    <w:semiHidden/>
    <w:rsid w:val="003D431D"/>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sid w:val="003D431D"/>
    <w:pPr>
      <w:ind w:firstLine="0"/>
    </w:pPr>
    <w:rPr>
      <w:rFonts w:ascii="Times New Roman" w:hAnsi="Times New Roman" w:cs="Times New Roman"/>
    </w:rPr>
  </w:style>
  <w:style w:type="paragraph" w:styleId="Recuonormal">
    <w:name w:val="Normal Indent"/>
    <w:basedOn w:val="Normal"/>
    <w:uiPriority w:val="99"/>
    <w:semiHidden/>
    <w:unhideWhenUsed/>
    <w:rsid w:val="003D431D"/>
    <w:pPr>
      <w:ind w:left="720" w:firstLine="0"/>
    </w:pPr>
  </w:style>
  <w:style w:type="paragraph" w:styleId="Ttulodanota">
    <w:name w:val="Note Heading"/>
    <w:basedOn w:val="Normal"/>
    <w:next w:val="Normal"/>
    <w:link w:val="TtulodanotaChar"/>
    <w:uiPriority w:val="99"/>
    <w:semiHidden/>
    <w:unhideWhenUsed/>
    <w:rsid w:val="003D431D"/>
    <w:pPr>
      <w:spacing w:line="240" w:lineRule="auto"/>
      <w:ind w:firstLine="0"/>
    </w:pPr>
  </w:style>
  <w:style w:type="character" w:customStyle="1" w:styleId="TtulodanotaChar">
    <w:name w:val="Título da nota Char"/>
    <w:basedOn w:val="Fontepargpadro"/>
    <w:link w:val="Ttulodanota"/>
    <w:uiPriority w:val="99"/>
    <w:semiHidden/>
    <w:rsid w:val="003D431D"/>
    <w:rPr>
      <w:kern w:val="24"/>
    </w:rPr>
  </w:style>
  <w:style w:type="paragraph" w:styleId="TextosemFormatao">
    <w:name w:val="Plain Text"/>
    <w:basedOn w:val="Normal"/>
    <w:link w:val="TextosemFormataoChar"/>
    <w:uiPriority w:val="99"/>
    <w:semiHidden/>
    <w:unhideWhenUsed/>
    <w:rsid w:val="003D431D"/>
    <w:pPr>
      <w:spacing w:line="240" w:lineRule="auto"/>
      <w:ind w:firstLine="0"/>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3D431D"/>
    <w:rPr>
      <w:rFonts w:ascii="Consolas" w:hAnsi="Consolas" w:cs="Consolas"/>
      <w:kern w:val="24"/>
      <w:sz w:val="21"/>
      <w:szCs w:val="21"/>
    </w:rPr>
  </w:style>
  <w:style w:type="paragraph" w:styleId="Citao">
    <w:name w:val="Quote"/>
    <w:basedOn w:val="Normal"/>
    <w:next w:val="Normal"/>
    <w:link w:val="CitaoChar"/>
    <w:uiPriority w:val="29"/>
    <w:semiHidden/>
    <w:unhideWhenUsed/>
    <w:qFormat/>
    <w:rsid w:val="003D431D"/>
    <w:pPr>
      <w:spacing w:before="200" w:after="160"/>
      <w:ind w:left="864" w:right="864" w:firstLine="0"/>
      <w:jc w:val="center"/>
    </w:pPr>
    <w:rPr>
      <w:i/>
      <w:iCs/>
      <w:color w:val="404040" w:themeColor="text1" w:themeTint="BF"/>
    </w:rPr>
  </w:style>
  <w:style w:type="character" w:customStyle="1" w:styleId="CitaoChar">
    <w:name w:val="Citação Char"/>
    <w:basedOn w:val="Fontepargpadro"/>
    <w:link w:val="Citao"/>
    <w:uiPriority w:val="29"/>
    <w:semiHidden/>
    <w:rsid w:val="003D431D"/>
    <w:rPr>
      <w:i/>
      <w:iCs/>
      <w:color w:val="404040" w:themeColor="text1" w:themeTint="BF"/>
      <w:kern w:val="24"/>
    </w:rPr>
  </w:style>
  <w:style w:type="paragraph" w:styleId="Saudao">
    <w:name w:val="Salutation"/>
    <w:basedOn w:val="Normal"/>
    <w:next w:val="Normal"/>
    <w:link w:val="SaudaoChar"/>
    <w:uiPriority w:val="99"/>
    <w:semiHidden/>
    <w:unhideWhenUsed/>
    <w:rsid w:val="003D431D"/>
    <w:pPr>
      <w:ind w:firstLine="0"/>
    </w:pPr>
  </w:style>
  <w:style w:type="character" w:customStyle="1" w:styleId="SaudaoChar">
    <w:name w:val="Saudação Char"/>
    <w:basedOn w:val="Fontepargpadro"/>
    <w:link w:val="Saudao"/>
    <w:uiPriority w:val="99"/>
    <w:semiHidden/>
    <w:rsid w:val="003D431D"/>
    <w:rPr>
      <w:kern w:val="24"/>
    </w:rPr>
  </w:style>
  <w:style w:type="paragraph" w:styleId="Assinatura">
    <w:name w:val="Signature"/>
    <w:basedOn w:val="Normal"/>
    <w:link w:val="AssinaturaChar"/>
    <w:uiPriority w:val="99"/>
    <w:semiHidden/>
    <w:unhideWhenUsed/>
    <w:rsid w:val="003D431D"/>
    <w:pPr>
      <w:spacing w:line="240" w:lineRule="auto"/>
      <w:ind w:left="4320" w:firstLine="0"/>
    </w:pPr>
  </w:style>
  <w:style w:type="character" w:customStyle="1" w:styleId="AssinaturaChar">
    <w:name w:val="Assinatura Char"/>
    <w:basedOn w:val="Fontepargpadro"/>
    <w:link w:val="Assinatura"/>
    <w:uiPriority w:val="99"/>
    <w:semiHidden/>
    <w:rsid w:val="003D431D"/>
    <w:rPr>
      <w:kern w:val="24"/>
    </w:rPr>
  </w:style>
  <w:style w:type="paragraph" w:customStyle="1" w:styleId="Title2">
    <w:name w:val="Title 2"/>
    <w:basedOn w:val="Normal"/>
    <w:uiPriority w:val="10"/>
    <w:qFormat/>
    <w:rsid w:val="003D431D"/>
    <w:pPr>
      <w:ind w:firstLine="0"/>
      <w:jc w:val="center"/>
    </w:pPr>
  </w:style>
  <w:style w:type="paragraph" w:styleId="ndicedeautoridades">
    <w:name w:val="table of authorities"/>
    <w:basedOn w:val="Normal"/>
    <w:next w:val="Normal"/>
    <w:uiPriority w:val="99"/>
    <w:semiHidden/>
    <w:unhideWhenUsed/>
    <w:rsid w:val="003D431D"/>
    <w:pPr>
      <w:ind w:left="240" w:firstLine="0"/>
    </w:pPr>
  </w:style>
  <w:style w:type="paragraph" w:styleId="ndicedeilustraes">
    <w:name w:val="table of figures"/>
    <w:basedOn w:val="Normal"/>
    <w:next w:val="Normal"/>
    <w:uiPriority w:val="99"/>
    <w:semiHidden/>
    <w:unhideWhenUsed/>
    <w:rsid w:val="003D431D"/>
    <w:pPr>
      <w:ind w:firstLine="0"/>
    </w:pPr>
  </w:style>
  <w:style w:type="paragraph" w:styleId="Ttulodendicedeautoridades">
    <w:name w:val="toa heading"/>
    <w:basedOn w:val="Normal"/>
    <w:next w:val="Normal"/>
    <w:uiPriority w:val="99"/>
    <w:semiHidden/>
    <w:unhideWhenUsed/>
    <w:rsid w:val="003D431D"/>
    <w:pPr>
      <w:spacing w:before="120"/>
      <w:ind w:firstLine="0"/>
    </w:pPr>
    <w:rPr>
      <w:rFonts w:asciiTheme="majorHAnsi" w:eastAsiaTheme="majorEastAsia" w:hAnsiTheme="majorHAnsi" w:cstheme="majorBidi"/>
      <w:b/>
      <w:bCs/>
    </w:rPr>
  </w:style>
  <w:style w:type="paragraph" w:styleId="Sumrio4">
    <w:name w:val="toc 4"/>
    <w:basedOn w:val="Normal"/>
    <w:next w:val="Normal"/>
    <w:autoRedefine/>
    <w:uiPriority w:val="39"/>
    <w:semiHidden/>
    <w:unhideWhenUsed/>
    <w:rsid w:val="003D431D"/>
    <w:pPr>
      <w:spacing w:after="100"/>
      <w:ind w:left="720" w:firstLine="0"/>
    </w:pPr>
  </w:style>
  <w:style w:type="paragraph" w:styleId="Sumrio5">
    <w:name w:val="toc 5"/>
    <w:basedOn w:val="Normal"/>
    <w:next w:val="Normal"/>
    <w:autoRedefine/>
    <w:uiPriority w:val="39"/>
    <w:semiHidden/>
    <w:unhideWhenUsed/>
    <w:rsid w:val="003D431D"/>
    <w:pPr>
      <w:spacing w:after="100"/>
      <w:ind w:left="960" w:firstLine="0"/>
    </w:pPr>
  </w:style>
  <w:style w:type="paragraph" w:styleId="Sumrio6">
    <w:name w:val="toc 6"/>
    <w:basedOn w:val="Normal"/>
    <w:next w:val="Normal"/>
    <w:autoRedefine/>
    <w:uiPriority w:val="39"/>
    <w:semiHidden/>
    <w:unhideWhenUsed/>
    <w:rsid w:val="003D431D"/>
    <w:pPr>
      <w:spacing w:after="100"/>
      <w:ind w:left="1200" w:firstLine="0"/>
    </w:pPr>
  </w:style>
  <w:style w:type="paragraph" w:styleId="Sumrio7">
    <w:name w:val="toc 7"/>
    <w:basedOn w:val="Normal"/>
    <w:next w:val="Normal"/>
    <w:autoRedefine/>
    <w:uiPriority w:val="39"/>
    <w:semiHidden/>
    <w:unhideWhenUsed/>
    <w:rsid w:val="003D431D"/>
    <w:pPr>
      <w:spacing w:after="100"/>
      <w:ind w:left="1440" w:firstLine="0"/>
    </w:pPr>
  </w:style>
  <w:style w:type="paragraph" w:styleId="Sumrio8">
    <w:name w:val="toc 8"/>
    <w:basedOn w:val="Normal"/>
    <w:next w:val="Normal"/>
    <w:autoRedefine/>
    <w:uiPriority w:val="39"/>
    <w:semiHidden/>
    <w:unhideWhenUsed/>
    <w:rsid w:val="003D431D"/>
    <w:pPr>
      <w:spacing w:after="100"/>
      <w:ind w:left="1680" w:firstLine="0"/>
    </w:pPr>
  </w:style>
  <w:style w:type="paragraph" w:styleId="Sumrio9">
    <w:name w:val="toc 9"/>
    <w:basedOn w:val="Normal"/>
    <w:next w:val="Normal"/>
    <w:autoRedefine/>
    <w:uiPriority w:val="39"/>
    <w:semiHidden/>
    <w:unhideWhenUsed/>
    <w:rsid w:val="003D431D"/>
    <w:pPr>
      <w:spacing w:after="100"/>
      <w:ind w:left="1920" w:firstLine="0"/>
    </w:pPr>
  </w:style>
  <w:style w:type="character" w:styleId="Refdenotadefim">
    <w:name w:val="endnote reference"/>
    <w:basedOn w:val="Fontepargpadro"/>
    <w:uiPriority w:val="99"/>
    <w:semiHidden/>
    <w:unhideWhenUsed/>
    <w:rsid w:val="003D431D"/>
    <w:rPr>
      <w:vertAlign w:val="superscript"/>
    </w:rPr>
  </w:style>
  <w:style w:type="character" w:styleId="Refdenotaderodap">
    <w:name w:val="footnote reference"/>
    <w:basedOn w:val="Fontepargpadro"/>
    <w:uiPriority w:val="99"/>
    <w:unhideWhenUsed/>
    <w:qFormat/>
    <w:rsid w:val="003D431D"/>
    <w:rPr>
      <w:vertAlign w:val="superscript"/>
    </w:rPr>
  </w:style>
  <w:style w:type="table" w:customStyle="1" w:styleId="APAReport">
    <w:name w:val="APA Report"/>
    <w:basedOn w:val="Tabelanormal"/>
    <w:uiPriority w:val="99"/>
    <w:rsid w:val="003D431D"/>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rsid w:val="003D431D"/>
    <w:pPr>
      <w:spacing w:before="240"/>
      <w:ind w:firstLine="0"/>
      <w:contextualSpacing/>
    </w:pPr>
  </w:style>
  <w:style w:type="character" w:styleId="Hyperlink">
    <w:name w:val="Hyperlink"/>
    <w:basedOn w:val="Fontepargpadro"/>
    <w:uiPriority w:val="99"/>
    <w:unhideWhenUsed/>
    <w:rsid w:val="003F7FAF"/>
    <w:rPr>
      <w:color w:val="5F5F5F" w:themeColor="hyperlink"/>
      <w:u w:val="single"/>
    </w:rPr>
  </w:style>
  <w:style w:type="paragraph" w:customStyle="1" w:styleId="Pa6">
    <w:name w:val="Pa6"/>
    <w:basedOn w:val="Normal"/>
    <w:next w:val="Normal"/>
    <w:uiPriority w:val="99"/>
    <w:rsid w:val="00D23C12"/>
    <w:pPr>
      <w:autoSpaceDE w:val="0"/>
      <w:autoSpaceDN w:val="0"/>
      <w:adjustRightInd w:val="0"/>
      <w:spacing w:line="221" w:lineRule="atLeast"/>
      <w:ind w:firstLine="0"/>
    </w:pPr>
    <w:rPr>
      <w:rFonts w:ascii="Minion Pro" w:eastAsia="Calibri" w:hAnsi="Minion Pro" w:cs="Times New Roman"/>
      <w:kern w:val="0"/>
      <w:lang w:eastAsia="pt-BR"/>
    </w:rPr>
  </w:style>
  <w:style w:type="paragraph" w:customStyle="1" w:styleId="Default">
    <w:name w:val="Default"/>
    <w:rsid w:val="00D23C12"/>
    <w:pPr>
      <w:autoSpaceDE w:val="0"/>
      <w:autoSpaceDN w:val="0"/>
      <w:adjustRightInd w:val="0"/>
      <w:spacing w:line="240" w:lineRule="auto"/>
      <w:ind w:firstLine="0"/>
    </w:pPr>
    <w:rPr>
      <w:rFonts w:ascii="Times New Roman" w:eastAsia="Calibri" w:hAnsi="Times New Roman" w:cs="Times New Roman"/>
      <w:color w:val="000000"/>
      <w:lang w:val="pt-BR" w:eastAsia="pt-BR"/>
    </w:rPr>
  </w:style>
  <w:style w:type="character" w:customStyle="1" w:styleId="hps">
    <w:name w:val="hps"/>
    <w:basedOn w:val="Fontepargpadro"/>
    <w:rsid w:val="00BD5B51"/>
  </w:style>
  <w:style w:type="character" w:customStyle="1" w:styleId="shorttext">
    <w:name w:val="short_text"/>
    <w:basedOn w:val="Fontepargpadro"/>
    <w:rsid w:val="00BD5B51"/>
  </w:style>
  <w:style w:type="character" w:customStyle="1" w:styleId="apple-converted-space">
    <w:name w:val="apple-converted-space"/>
    <w:basedOn w:val="Fontepargpadro"/>
    <w:rsid w:val="00313007"/>
  </w:style>
  <w:style w:type="character" w:customStyle="1" w:styleId="highlight">
    <w:name w:val="highlight"/>
    <w:basedOn w:val="Fontepargpadro"/>
    <w:rsid w:val="006E77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Body Text" w:uiPriority="0"/>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F21C2A"/>
    <w:rPr>
      <w:kern w:val="24"/>
      <w:lang w:val="pt-BR"/>
    </w:rPr>
  </w:style>
  <w:style w:type="paragraph" w:styleId="Ttulo1">
    <w:name w:val="heading 1"/>
    <w:basedOn w:val="Normal"/>
    <w:next w:val="Normal"/>
    <w:link w:val="Ttulo1Char"/>
    <w:uiPriority w:val="3"/>
    <w:qFormat/>
    <w:rsid w:val="003D431D"/>
    <w:pPr>
      <w:keepNext/>
      <w:keepLines/>
      <w:ind w:firstLine="0"/>
      <w:jc w:val="center"/>
      <w:outlineLvl w:val="0"/>
    </w:pPr>
    <w:rPr>
      <w:rFonts w:asciiTheme="majorHAnsi" w:eastAsiaTheme="majorEastAsia" w:hAnsiTheme="majorHAnsi" w:cstheme="majorBidi"/>
      <w:b/>
      <w:bCs/>
    </w:rPr>
  </w:style>
  <w:style w:type="paragraph" w:styleId="Ttulo2">
    <w:name w:val="heading 2"/>
    <w:basedOn w:val="Normal"/>
    <w:next w:val="Normal"/>
    <w:link w:val="Ttulo2Char"/>
    <w:uiPriority w:val="3"/>
    <w:unhideWhenUsed/>
    <w:qFormat/>
    <w:rsid w:val="003D431D"/>
    <w:pPr>
      <w:keepNext/>
      <w:keepLines/>
      <w:ind w:firstLine="0"/>
      <w:outlineLvl w:val="1"/>
    </w:pPr>
    <w:rPr>
      <w:rFonts w:asciiTheme="majorHAnsi" w:eastAsiaTheme="majorEastAsia" w:hAnsiTheme="majorHAnsi" w:cstheme="majorBidi"/>
      <w:b/>
      <w:bCs/>
    </w:rPr>
  </w:style>
  <w:style w:type="paragraph" w:styleId="Ttulo3">
    <w:name w:val="heading 3"/>
    <w:basedOn w:val="Normal"/>
    <w:next w:val="Normal"/>
    <w:link w:val="Ttulo3Char"/>
    <w:uiPriority w:val="3"/>
    <w:unhideWhenUsed/>
    <w:qFormat/>
    <w:rsid w:val="003D431D"/>
    <w:pPr>
      <w:keepNext/>
      <w:keepLines/>
      <w:outlineLvl w:val="2"/>
    </w:pPr>
    <w:rPr>
      <w:rFonts w:asciiTheme="majorHAnsi" w:eastAsiaTheme="majorEastAsia" w:hAnsiTheme="majorHAnsi" w:cstheme="majorBidi"/>
      <w:b/>
      <w:bCs/>
    </w:rPr>
  </w:style>
  <w:style w:type="paragraph" w:styleId="Ttulo4">
    <w:name w:val="heading 4"/>
    <w:basedOn w:val="Normal"/>
    <w:next w:val="Normal"/>
    <w:link w:val="Ttulo4Char"/>
    <w:uiPriority w:val="3"/>
    <w:unhideWhenUsed/>
    <w:qFormat/>
    <w:rsid w:val="003D431D"/>
    <w:pPr>
      <w:keepNext/>
      <w:keepLines/>
      <w:outlineLvl w:val="3"/>
    </w:pPr>
    <w:rPr>
      <w:rFonts w:asciiTheme="majorHAnsi" w:eastAsiaTheme="majorEastAsia" w:hAnsiTheme="majorHAnsi" w:cstheme="majorBidi"/>
      <w:b/>
      <w:bCs/>
      <w:i/>
      <w:iCs/>
    </w:rPr>
  </w:style>
  <w:style w:type="paragraph" w:styleId="Ttulo5">
    <w:name w:val="heading 5"/>
    <w:basedOn w:val="Normal"/>
    <w:next w:val="Normal"/>
    <w:link w:val="Ttulo5Char"/>
    <w:uiPriority w:val="3"/>
    <w:unhideWhenUsed/>
    <w:qFormat/>
    <w:rsid w:val="003D431D"/>
    <w:pPr>
      <w:keepNext/>
      <w:keepLines/>
      <w:outlineLvl w:val="4"/>
    </w:pPr>
    <w:rPr>
      <w:rFonts w:asciiTheme="majorHAnsi" w:eastAsiaTheme="majorEastAsia" w:hAnsiTheme="majorHAnsi" w:cstheme="majorBidi"/>
      <w:i/>
      <w:iCs/>
    </w:rPr>
  </w:style>
  <w:style w:type="paragraph" w:styleId="Ttulo6">
    <w:name w:val="heading 6"/>
    <w:basedOn w:val="Normal"/>
    <w:next w:val="Normal"/>
    <w:link w:val="Ttulo6Char"/>
    <w:uiPriority w:val="9"/>
    <w:semiHidden/>
    <w:qFormat/>
    <w:rsid w:val="003D431D"/>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Ttulo7">
    <w:name w:val="heading 7"/>
    <w:basedOn w:val="Normal"/>
    <w:next w:val="Normal"/>
    <w:link w:val="Ttulo7Char"/>
    <w:uiPriority w:val="9"/>
    <w:semiHidden/>
    <w:qFormat/>
    <w:rsid w:val="003D431D"/>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Ttulo8">
    <w:name w:val="heading 8"/>
    <w:basedOn w:val="Normal"/>
    <w:next w:val="Normal"/>
    <w:link w:val="Ttulo8Char"/>
    <w:uiPriority w:val="9"/>
    <w:semiHidden/>
    <w:qFormat/>
    <w:rsid w:val="003D431D"/>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qFormat/>
    <w:rsid w:val="003D431D"/>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ctionTitle">
    <w:name w:val="Section Title"/>
    <w:basedOn w:val="Normal"/>
    <w:next w:val="Normal"/>
    <w:uiPriority w:val="2"/>
    <w:qFormat/>
    <w:rsid w:val="003D431D"/>
    <w:pPr>
      <w:pageBreakBefore/>
      <w:ind w:firstLine="0"/>
      <w:jc w:val="center"/>
      <w:outlineLvl w:val="0"/>
    </w:pPr>
    <w:rPr>
      <w:rFonts w:asciiTheme="majorHAnsi" w:eastAsiaTheme="majorEastAsia" w:hAnsiTheme="majorHAnsi" w:cstheme="majorBidi"/>
    </w:rPr>
  </w:style>
  <w:style w:type="paragraph" w:styleId="Cabealho">
    <w:name w:val="header"/>
    <w:basedOn w:val="Normal"/>
    <w:link w:val="CabealhoChar"/>
    <w:uiPriority w:val="99"/>
    <w:unhideWhenUsed/>
    <w:qFormat/>
    <w:rsid w:val="003D431D"/>
    <w:pPr>
      <w:spacing w:line="240" w:lineRule="auto"/>
      <w:ind w:firstLine="0"/>
    </w:pPr>
  </w:style>
  <w:style w:type="character" w:customStyle="1" w:styleId="CabealhoChar">
    <w:name w:val="Cabeçalho Char"/>
    <w:basedOn w:val="Fontepargpadro"/>
    <w:link w:val="Cabealho"/>
    <w:uiPriority w:val="99"/>
    <w:rsid w:val="003D431D"/>
    <w:rPr>
      <w:kern w:val="24"/>
    </w:rPr>
  </w:style>
  <w:style w:type="character" w:styleId="Forte">
    <w:name w:val="Strong"/>
    <w:basedOn w:val="Fontepargpadro"/>
    <w:uiPriority w:val="22"/>
    <w:unhideWhenUsed/>
    <w:qFormat/>
    <w:rsid w:val="003D431D"/>
    <w:rPr>
      <w:b w:val="0"/>
      <w:bCs w:val="0"/>
      <w:caps/>
      <w:smallCaps w:val="0"/>
    </w:rPr>
  </w:style>
  <w:style w:type="character" w:styleId="TextodoEspaoReservado">
    <w:name w:val="Placeholder Text"/>
    <w:basedOn w:val="Fontepargpadro"/>
    <w:uiPriority w:val="99"/>
    <w:semiHidden/>
    <w:rsid w:val="003D431D"/>
    <w:rPr>
      <w:color w:val="808080"/>
    </w:rPr>
  </w:style>
  <w:style w:type="paragraph" w:styleId="SemEspaamento">
    <w:name w:val="No Spacing"/>
    <w:aliases w:val="No Indent"/>
    <w:uiPriority w:val="1"/>
    <w:qFormat/>
    <w:rsid w:val="003D431D"/>
    <w:pPr>
      <w:ind w:firstLine="0"/>
    </w:pPr>
  </w:style>
  <w:style w:type="character" w:customStyle="1" w:styleId="Ttulo1Char">
    <w:name w:val="Título 1 Char"/>
    <w:basedOn w:val="Fontepargpadro"/>
    <w:link w:val="Ttulo1"/>
    <w:uiPriority w:val="3"/>
    <w:rsid w:val="003D431D"/>
    <w:rPr>
      <w:rFonts w:asciiTheme="majorHAnsi" w:eastAsiaTheme="majorEastAsia" w:hAnsiTheme="majorHAnsi" w:cstheme="majorBidi"/>
      <w:b/>
      <w:bCs/>
      <w:kern w:val="24"/>
    </w:rPr>
  </w:style>
  <w:style w:type="character" w:customStyle="1" w:styleId="Ttulo2Char">
    <w:name w:val="Título 2 Char"/>
    <w:basedOn w:val="Fontepargpadro"/>
    <w:link w:val="Ttulo2"/>
    <w:uiPriority w:val="3"/>
    <w:rsid w:val="003D431D"/>
    <w:rPr>
      <w:rFonts w:asciiTheme="majorHAnsi" w:eastAsiaTheme="majorEastAsia" w:hAnsiTheme="majorHAnsi" w:cstheme="majorBidi"/>
      <w:b/>
      <w:bCs/>
      <w:kern w:val="24"/>
    </w:rPr>
  </w:style>
  <w:style w:type="paragraph" w:styleId="Ttulo">
    <w:name w:val="Title"/>
    <w:basedOn w:val="Normal"/>
    <w:next w:val="Normal"/>
    <w:link w:val="TtuloChar"/>
    <w:uiPriority w:val="10"/>
    <w:qFormat/>
    <w:rsid w:val="003D431D"/>
    <w:pPr>
      <w:spacing w:before="2400"/>
      <w:ind w:firstLine="0"/>
      <w:contextualSpacing/>
      <w:jc w:val="center"/>
    </w:pPr>
    <w:rPr>
      <w:rFonts w:asciiTheme="majorHAnsi" w:eastAsiaTheme="majorEastAsia" w:hAnsiTheme="majorHAnsi" w:cstheme="majorBidi"/>
    </w:rPr>
  </w:style>
  <w:style w:type="character" w:customStyle="1" w:styleId="TtuloChar">
    <w:name w:val="Título Char"/>
    <w:basedOn w:val="Fontepargpadro"/>
    <w:link w:val="Ttulo"/>
    <w:uiPriority w:val="10"/>
    <w:rsid w:val="003D431D"/>
    <w:rPr>
      <w:rFonts w:asciiTheme="majorHAnsi" w:eastAsiaTheme="majorEastAsia" w:hAnsiTheme="majorHAnsi" w:cstheme="majorBidi"/>
      <w:kern w:val="24"/>
    </w:rPr>
  </w:style>
  <w:style w:type="character" w:styleId="nfase">
    <w:name w:val="Emphasis"/>
    <w:basedOn w:val="Fontepargpadro"/>
    <w:uiPriority w:val="20"/>
    <w:unhideWhenUsed/>
    <w:qFormat/>
    <w:rsid w:val="003D431D"/>
    <w:rPr>
      <w:i/>
      <w:iCs/>
    </w:rPr>
  </w:style>
  <w:style w:type="character" w:customStyle="1" w:styleId="Ttulo3Char">
    <w:name w:val="Título 3 Char"/>
    <w:basedOn w:val="Fontepargpadro"/>
    <w:link w:val="Ttulo3"/>
    <w:uiPriority w:val="3"/>
    <w:rsid w:val="003D431D"/>
    <w:rPr>
      <w:rFonts w:asciiTheme="majorHAnsi" w:eastAsiaTheme="majorEastAsia" w:hAnsiTheme="majorHAnsi" w:cstheme="majorBidi"/>
      <w:b/>
      <w:bCs/>
      <w:kern w:val="24"/>
    </w:rPr>
  </w:style>
  <w:style w:type="character" w:customStyle="1" w:styleId="Ttulo4Char">
    <w:name w:val="Título 4 Char"/>
    <w:basedOn w:val="Fontepargpadro"/>
    <w:link w:val="Ttulo4"/>
    <w:uiPriority w:val="3"/>
    <w:rsid w:val="003D431D"/>
    <w:rPr>
      <w:rFonts w:asciiTheme="majorHAnsi" w:eastAsiaTheme="majorEastAsia" w:hAnsiTheme="majorHAnsi" w:cstheme="majorBidi"/>
      <w:b/>
      <w:bCs/>
      <w:i/>
      <w:iCs/>
      <w:kern w:val="24"/>
    </w:rPr>
  </w:style>
  <w:style w:type="character" w:customStyle="1" w:styleId="Ttulo5Char">
    <w:name w:val="Título 5 Char"/>
    <w:basedOn w:val="Fontepargpadro"/>
    <w:link w:val="Ttulo5"/>
    <w:uiPriority w:val="3"/>
    <w:rsid w:val="003D431D"/>
    <w:rPr>
      <w:rFonts w:asciiTheme="majorHAnsi" w:eastAsiaTheme="majorEastAsia" w:hAnsiTheme="majorHAnsi" w:cstheme="majorBidi"/>
      <w:i/>
      <w:iCs/>
      <w:kern w:val="24"/>
    </w:rPr>
  </w:style>
  <w:style w:type="paragraph" w:styleId="Textodebalo">
    <w:name w:val="Balloon Text"/>
    <w:basedOn w:val="Normal"/>
    <w:link w:val="TextodebaloChar"/>
    <w:uiPriority w:val="99"/>
    <w:semiHidden/>
    <w:unhideWhenUsed/>
    <w:rsid w:val="003D431D"/>
    <w:pPr>
      <w:spacing w:line="240" w:lineRule="auto"/>
      <w:ind w:firstLine="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D431D"/>
    <w:rPr>
      <w:rFonts w:ascii="Segoe UI" w:hAnsi="Segoe UI" w:cs="Segoe UI"/>
      <w:kern w:val="24"/>
      <w:sz w:val="18"/>
      <w:szCs w:val="18"/>
    </w:rPr>
  </w:style>
  <w:style w:type="paragraph" w:styleId="Bibliografia">
    <w:name w:val="Bibliography"/>
    <w:basedOn w:val="Normal"/>
    <w:next w:val="Normal"/>
    <w:uiPriority w:val="37"/>
    <w:unhideWhenUsed/>
    <w:qFormat/>
    <w:rsid w:val="003D431D"/>
    <w:pPr>
      <w:ind w:left="720" w:hanging="720"/>
    </w:pPr>
  </w:style>
  <w:style w:type="paragraph" w:styleId="Textoembloco">
    <w:name w:val="Block Text"/>
    <w:basedOn w:val="Normal"/>
    <w:uiPriority w:val="99"/>
    <w:semiHidden/>
    <w:unhideWhenUsed/>
    <w:rsid w:val="003D431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Corpodetexto">
    <w:name w:val="Body Text"/>
    <w:basedOn w:val="Normal"/>
    <w:link w:val="CorpodetextoChar"/>
    <w:unhideWhenUsed/>
    <w:rsid w:val="003D431D"/>
    <w:pPr>
      <w:spacing w:after="120"/>
      <w:ind w:firstLine="0"/>
    </w:pPr>
  </w:style>
  <w:style w:type="character" w:customStyle="1" w:styleId="CorpodetextoChar">
    <w:name w:val="Corpo de texto Char"/>
    <w:basedOn w:val="Fontepargpadro"/>
    <w:link w:val="Corpodetexto"/>
    <w:rsid w:val="003D431D"/>
    <w:rPr>
      <w:kern w:val="24"/>
    </w:rPr>
  </w:style>
  <w:style w:type="paragraph" w:styleId="Corpodetexto2">
    <w:name w:val="Body Text 2"/>
    <w:basedOn w:val="Normal"/>
    <w:link w:val="Corpodetexto2Char"/>
    <w:uiPriority w:val="99"/>
    <w:semiHidden/>
    <w:unhideWhenUsed/>
    <w:rsid w:val="003D431D"/>
    <w:pPr>
      <w:spacing w:after="120"/>
      <w:ind w:firstLine="0"/>
    </w:pPr>
  </w:style>
  <w:style w:type="character" w:customStyle="1" w:styleId="Corpodetexto2Char">
    <w:name w:val="Corpo de texto 2 Char"/>
    <w:basedOn w:val="Fontepargpadro"/>
    <w:link w:val="Corpodetexto2"/>
    <w:uiPriority w:val="99"/>
    <w:semiHidden/>
    <w:rsid w:val="003D431D"/>
    <w:rPr>
      <w:kern w:val="24"/>
    </w:rPr>
  </w:style>
  <w:style w:type="paragraph" w:styleId="Corpodetexto3">
    <w:name w:val="Body Text 3"/>
    <w:basedOn w:val="Normal"/>
    <w:link w:val="Corpodetexto3Char"/>
    <w:uiPriority w:val="99"/>
    <w:semiHidden/>
    <w:unhideWhenUsed/>
    <w:rsid w:val="003D431D"/>
    <w:pPr>
      <w:spacing w:after="120"/>
      <w:ind w:firstLine="0"/>
    </w:pPr>
    <w:rPr>
      <w:sz w:val="16"/>
      <w:szCs w:val="16"/>
    </w:rPr>
  </w:style>
  <w:style w:type="character" w:customStyle="1" w:styleId="Corpodetexto3Char">
    <w:name w:val="Corpo de texto 3 Char"/>
    <w:basedOn w:val="Fontepargpadro"/>
    <w:link w:val="Corpodetexto3"/>
    <w:uiPriority w:val="99"/>
    <w:semiHidden/>
    <w:rsid w:val="003D431D"/>
    <w:rPr>
      <w:kern w:val="24"/>
      <w:sz w:val="16"/>
      <w:szCs w:val="16"/>
    </w:rPr>
  </w:style>
  <w:style w:type="paragraph" w:styleId="Primeirorecuodecorpodetexto">
    <w:name w:val="Body Text First Indent"/>
    <w:basedOn w:val="Corpodetexto"/>
    <w:link w:val="PrimeirorecuodecorpodetextoChar"/>
    <w:uiPriority w:val="99"/>
    <w:semiHidden/>
    <w:unhideWhenUsed/>
    <w:rsid w:val="003D431D"/>
    <w:pPr>
      <w:spacing w:after="0"/>
    </w:pPr>
  </w:style>
  <w:style w:type="character" w:customStyle="1" w:styleId="PrimeirorecuodecorpodetextoChar">
    <w:name w:val="Primeiro recuo de corpo de texto Char"/>
    <w:basedOn w:val="CorpodetextoChar"/>
    <w:link w:val="Primeirorecuodecorpodetexto"/>
    <w:uiPriority w:val="99"/>
    <w:semiHidden/>
    <w:rsid w:val="003D431D"/>
    <w:rPr>
      <w:kern w:val="24"/>
    </w:rPr>
  </w:style>
  <w:style w:type="paragraph" w:styleId="Recuodecorpodetexto">
    <w:name w:val="Body Text Indent"/>
    <w:basedOn w:val="Normal"/>
    <w:link w:val="RecuodecorpodetextoChar"/>
    <w:uiPriority w:val="99"/>
    <w:semiHidden/>
    <w:unhideWhenUsed/>
    <w:rsid w:val="003D431D"/>
    <w:pPr>
      <w:spacing w:after="120"/>
      <w:ind w:left="360" w:firstLine="0"/>
    </w:pPr>
  </w:style>
  <w:style w:type="character" w:customStyle="1" w:styleId="RecuodecorpodetextoChar">
    <w:name w:val="Recuo de corpo de texto Char"/>
    <w:basedOn w:val="Fontepargpadro"/>
    <w:link w:val="Recuodecorpodetexto"/>
    <w:uiPriority w:val="99"/>
    <w:semiHidden/>
    <w:rsid w:val="003D431D"/>
    <w:rPr>
      <w:kern w:val="24"/>
    </w:rPr>
  </w:style>
  <w:style w:type="paragraph" w:styleId="Primeirorecuodecorpodetexto2">
    <w:name w:val="Body Text First Indent 2"/>
    <w:basedOn w:val="Recuodecorpodetexto"/>
    <w:link w:val="Primeirorecuodecorpodetexto2Char"/>
    <w:uiPriority w:val="99"/>
    <w:semiHidden/>
    <w:unhideWhenUsed/>
    <w:rsid w:val="003D431D"/>
    <w:pPr>
      <w:spacing w:after="0"/>
    </w:pPr>
  </w:style>
  <w:style w:type="character" w:customStyle="1" w:styleId="Primeirorecuodecorpodetexto2Char">
    <w:name w:val="Primeiro recuo de corpo de texto 2 Char"/>
    <w:basedOn w:val="RecuodecorpodetextoChar"/>
    <w:link w:val="Primeirorecuodecorpodetexto2"/>
    <w:uiPriority w:val="99"/>
    <w:semiHidden/>
    <w:rsid w:val="003D431D"/>
    <w:rPr>
      <w:kern w:val="24"/>
    </w:rPr>
  </w:style>
  <w:style w:type="paragraph" w:styleId="Recuodecorpodetexto2">
    <w:name w:val="Body Text Indent 2"/>
    <w:basedOn w:val="Normal"/>
    <w:link w:val="Recuodecorpodetexto2Char"/>
    <w:uiPriority w:val="99"/>
    <w:semiHidden/>
    <w:unhideWhenUsed/>
    <w:rsid w:val="003D431D"/>
    <w:pPr>
      <w:spacing w:after="120"/>
      <w:ind w:left="360" w:firstLine="0"/>
    </w:pPr>
  </w:style>
  <w:style w:type="character" w:customStyle="1" w:styleId="Recuodecorpodetexto2Char">
    <w:name w:val="Recuo de corpo de texto 2 Char"/>
    <w:basedOn w:val="Fontepargpadro"/>
    <w:link w:val="Recuodecorpodetexto2"/>
    <w:uiPriority w:val="99"/>
    <w:semiHidden/>
    <w:rsid w:val="003D431D"/>
    <w:rPr>
      <w:kern w:val="24"/>
    </w:rPr>
  </w:style>
  <w:style w:type="paragraph" w:styleId="Recuodecorpodetexto3">
    <w:name w:val="Body Text Indent 3"/>
    <w:basedOn w:val="Normal"/>
    <w:link w:val="Recuodecorpodetexto3Char"/>
    <w:uiPriority w:val="99"/>
    <w:semiHidden/>
    <w:unhideWhenUsed/>
    <w:rsid w:val="003D431D"/>
    <w:pPr>
      <w:spacing w:after="120"/>
      <w:ind w:left="360" w:firstLine="0"/>
    </w:pPr>
    <w:rPr>
      <w:sz w:val="16"/>
      <w:szCs w:val="16"/>
    </w:rPr>
  </w:style>
  <w:style w:type="character" w:customStyle="1" w:styleId="Recuodecorpodetexto3Char">
    <w:name w:val="Recuo de corpo de texto 3 Char"/>
    <w:basedOn w:val="Fontepargpadro"/>
    <w:link w:val="Recuodecorpodetexto3"/>
    <w:uiPriority w:val="99"/>
    <w:semiHidden/>
    <w:rsid w:val="003D431D"/>
    <w:rPr>
      <w:kern w:val="24"/>
      <w:sz w:val="16"/>
      <w:szCs w:val="16"/>
    </w:rPr>
  </w:style>
  <w:style w:type="paragraph" w:styleId="Legenda">
    <w:name w:val="caption"/>
    <w:basedOn w:val="Normal"/>
    <w:next w:val="Normal"/>
    <w:uiPriority w:val="35"/>
    <w:semiHidden/>
    <w:unhideWhenUsed/>
    <w:qFormat/>
    <w:rsid w:val="003D431D"/>
    <w:pPr>
      <w:spacing w:after="200" w:line="240" w:lineRule="auto"/>
      <w:ind w:firstLine="0"/>
    </w:pPr>
    <w:rPr>
      <w:i/>
      <w:iCs/>
      <w:color w:val="000000" w:themeColor="text2"/>
      <w:sz w:val="18"/>
      <w:szCs w:val="18"/>
    </w:rPr>
  </w:style>
  <w:style w:type="paragraph" w:styleId="Encerramento">
    <w:name w:val="Closing"/>
    <w:basedOn w:val="Normal"/>
    <w:link w:val="EncerramentoChar"/>
    <w:uiPriority w:val="99"/>
    <w:semiHidden/>
    <w:unhideWhenUsed/>
    <w:rsid w:val="003D431D"/>
    <w:pPr>
      <w:spacing w:line="240" w:lineRule="auto"/>
      <w:ind w:left="4320" w:firstLine="0"/>
    </w:pPr>
  </w:style>
  <w:style w:type="character" w:customStyle="1" w:styleId="EncerramentoChar">
    <w:name w:val="Encerramento Char"/>
    <w:basedOn w:val="Fontepargpadro"/>
    <w:link w:val="Encerramento"/>
    <w:uiPriority w:val="99"/>
    <w:semiHidden/>
    <w:rsid w:val="003D431D"/>
    <w:rPr>
      <w:kern w:val="24"/>
    </w:rPr>
  </w:style>
  <w:style w:type="paragraph" w:styleId="Textodecomentrio">
    <w:name w:val="annotation text"/>
    <w:basedOn w:val="Normal"/>
    <w:link w:val="TextodecomentrioChar"/>
    <w:uiPriority w:val="99"/>
    <w:semiHidden/>
    <w:unhideWhenUsed/>
    <w:rsid w:val="003D431D"/>
    <w:pPr>
      <w:spacing w:line="240" w:lineRule="auto"/>
      <w:ind w:firstLine="0"/>
    </w:pPr>
    <w:rPr>
      <w:sz w:val="20"/>
      <w:szCs w:val="20"/>
    </w:rPr>
  </w:style>
  <w:style w:type="character" w:customStyle="1" w:styleId="TextodecomentrioChar">
    <w:name w:val="Texto de comentário Char"/>
    <w:basedOn w:val="Fontepargpadro"/>
    <w:link w:val="Textodecomentrio"/>
    <w:uiPriority w:val="99"/>
    <w:semiHidden/>
    <w:rsid w:val="003D431D"/>
    <w:rPr>
      <w:kern w:val="24"/>
      <w:sz w:val="20"/>
      <w:szCs w:val="20"/>
    </w:rPr>
  </w:style>
  <w:style w:type="paragraph" w:styleId="Assuntodocomentrio">
    <w:name w:val="annotation subject"/>
    <w:basedOn w:val="Textodecomentrio"/>
    <w:next w:val="Textodecomentrio"/>
    <w:link w:val="AssuntodocomentrioChar"/>
    <w:uiPriority w:val="99"/>
    <w:semiHidden/>
    <w:unhideWhenUsed/>
    <w:rsid w:val="003D431D"/>
    <w:rPr>
      <w:b/>
      <w:bCs/>
    </w:rPr>
  </w:style>
  <w:style w:type="character" w:customStyle="1" w:styleId="AssuntodocomentrioChar">
    <w:name w:val="Assunto do comentário Char"/>
    <w:basedOn w:val="TextodecomentrioChar"/>
    <w:link w:val="Assuntodocomentrio"/>
    <w:uiPriority w:val="99"/>
    <w:semiHidden/>
    <w:rsid w:val="003D431D"/>
    <w:rPr>
      <w:b/>
      <w:bCs/>
      <w:kern w:val="24"/>
      <w:sz w:val="20"/>
      <w:szCs w:val="20"/>
    </w:rPr>
  </w:style>
  <w:style w:type="paragraph" w:styleId="Data">
    <w:name w:val="Date"/>
    <w:basedOn w:val="Normal"/>
    <w:next w:val="Normal"/>
    <w:link w:val="DataChar"/>
    <w:uiPriority w:val="99"/>
    <w:semiHidden/>
    <w:unhideWhenUsed/>
    <w:rsid w:val="003D431D"/>
    <w:pPr>
      <w:ind w:firstLine="0"/>
    </w:pPr>
  </w:style>
  <w:style w:type="character" w:customStyle="1" w:styleId="DataChar">
    <w:name w:val="Data Char"/>
    <w:basedOn w:val="Fontepargpadro"/>
    <w:link w:val="Data"/>
    <w:uiPriority w:val="99"/>
    <w:semiHidden/>
    <w:rsid w:val="003D431D"/>
    <w:rPr>
      <w:kern w:val="24"/>
    </w:rPr>
  </w:style>
  <w:style w:type="paragraph" w:styleId="MapadoDocumento">
    <w:name w:val="Document Map"/>
    <w:basedOn w:val="Normal"/>
    <w:link w:val="MapadoDocumentoChar"/>
    <w:uiPriority w:val="99"/>
    <w:semiHidden/>
    <w:unhideWhenUsed/>
    <w:rsid w:val="003D431D"/>
    <w:pPr>
      <w:spacing w:line="240" w:lineRule="auto"/>
      <w:ind w:firstLine="0"/>
    </w:pPr>
    <w:rPr>
      <w:rFonts w:ascii="Segoe UI" w:hAnsi="Segoe UI" w:cs="Segoe UI"/>
      <w:sz w:val="16"/>
      <w:szCs w:val="16"/>
    </w:rPr>
  </w:style>
  <w:style w:type="character" w:customStyle="1" w:styleId="MapadoDocumentoChar">
    <w:name w:val="Mapa do Documento Char"/>
    <w:basedOn w:val="Fontepargpadro"/>
    <w:link w:val="MapadoDocumento"/>
    <w:uiPriority w:val="99"/>
    <w:semiHidden/>
    <w:rsid w:val="003D431D"/>
    <w:rPr>
      <w:rFonts w:ascii="Segoe UI" w:hAnsi="Segoe UI" w:cs="Segoe UI"/>
      <w:kern w:val="24"/>
      <w:sz w:val="16"/>
      <w:szCs w:val="16"/>
    </w:rPr>
  </w:style>
  <w:style w:type="paragraph" w:styleId="AssinaturadeEmail">
    <w:name w:val="E-mail Signature"/>
    <w:basedOn w:val="Normal"/>
    <w:link w:val="AssinaturadeEmailChar"/>
    <w:uiPriority w:val="99"/>
    <w:semiHidden/>
    <w:unhideWhenUsed/>
    <w:rsid w:val="003D431D"/>
    <w:pPr>
      <w:spacing w:line="240" w:lineRule="auto"/>
      <w:ind w:firstLine="0"/>
    </w:pPr>
  </w:style>
  <w:style w:type="character" w:customStyle="1" w:styleId="AssinaturadeEmailChar">
    <w:name w:val="Assinatura de Email Char"/>
    <w:basedOn w:val="Fontepargpadro"/>
    <w:link w:val="AssinaturadeEmail"/>
    <w:uiPriority w:val="99"/>
    <w:semiHidden/>
    <w:rsid w:val="003D431D"/>
    <w:rPr>
      <w:kern w:val="24"/>
    </w:rPr>
  </w:style>
  <w:style w:type="paragraph" w:styleId="Textodenotaderodap">
    <w:name w:val="footnote text"/>
    <w:basedOn w:val="Normal"/>
    <w:link w:val="TextodenotaderodapChar"/>
    <w:uiPriority w:val="99"/>
    <w:unhideWhenUsed/>
    <w:rsid w:val="003D431D"/>
    <w:pPr>
      <w:spacing w:line="240" w:lineRule="auto"/>
    </w:pPr>
    <w:rPr>
      <w:sz w:val="20"/>
      <w:szCs w:val="20"/>
    </w:rPr>
  </w:style>
  <w:style w:type="character" w:customStyle="1" w:styleId="TextodenotaderodapChar">
    <w:name w:val="Texto de nota de rodapé Char"/>
    <w:basedOn w:val="Fontepargpadro"/>
    <w:link w:val="Textodenotaderodap"/>
    <w:uiPriority w:val="99"/>
    <w:rsid w:val="003D431D"/>
    <w:rPr>
      <w:kern w:val="24"/>
      <w:sz w:val="20"/>
      <w:szCs w:val="20"/>
    </w:rPr>
  </w:style>
  <w:style w:type="paragraph" w:styleId="Destinatrio">
    <w:name w:val="envelope address"/>
    <w:basedOn w:val="Normal"/>
    <w:uiPriority w:val="99"/>
    <w:semiHidden/>
    <w:unhideWhenUsed/>
    <w:rsid w:val="003D431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Remetente">
    <w:name w:val="envelope return"/>
    <w:basedOn w:val="Normal"/>
    <w:uiPriority w:val="99"/>
    <w:semiHidden/>
    <w:unhideWhenUsed/>
    <w:rsid w:val="003D431D"/>
    <w:pPr>
      <w:spacing w:line="240" w:lineRule="auto"/>
      <w:ind w:firstLine="0"/>
    </w:pPr>
    <w:rPr>
      <w:rFonts w:asciiTheme="majorHAnsi" w:eastAsiaTheme="majorEastAsia" w:hAnsiTheme="majorHAnsi" w:cstheme="majorBidi"/>
      <w:sz w:val="20"/>
      <w:szCs w:val="20"/>
    </w:rPr>
  </w:style>
  <w:style w:type="paragraph" w:styleId="Rodap">
    <w:name w:val="footer"/>
    <w:basedOn w:val="Normal"/>
    <w:link w:val="RodapChar"/>
    <w:uiPriority w:val="99"/>
    <w:unhideWhenUsed/>
    <w:rsid w:val="003D431D"/>
    <w:pPr>
      <w:tabs>
        <w:tab w:val="center" w:pos="4680"/>
        <w:tab w:val="right" w:pos="9360"/>
      </w:tabs>
      <w:spacing w:line="240" w:lineRule="auto"/>
      <w:ind w:firstLine="0"/>
    </w:pPr>
  </w:style>
  <w:style w:type="character" w:customStyle="1" w:styleId="RodapChar">
    <w:name w:val="Rodapé Char"/>
    <w:basedOn w:val="Fontepargpadro"/>
    <w:link w:val="Rodap"/>
    <w:uiPriority w:val="99"/>
    <w:rsid w:val="003D431D"/>
    <w:rPr>
      <w:kern w:val="24"/>
    </w:rPr>
  </w:style>
  <w:style w:type="table" w:styleId="Tabelacomgrade">
    <w:name w:val="Table Grid"/>
    <w:basedOn w:val="Tabelanormal"/>
    <w:uiPriority w:val="39"/>
    <w:rsid w:val="003D431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elanormal"/>
    <w:uiPriority w:val="40"/>
    <w:rsid w:val="003D431D"/>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tulo6Char">
    <w:name w:val="Título 6 Char"/>
    <w:basedOn w:val="Fontepargpadro"/>
    <w:link w:val="Ttulo6"/>
    <w:uiPriority w:val="9"/>
    <w:semiHidden/>
    <w:rsid w:val="003D431D"/>
    <w:rPr>
      <w:rFonts w:asciiTheme="majorHAnsi" w:eastAsiaTheme="majorEastAsia" w:hAnsiTheme="majorHAnsi" w:cstheme="majorBidi"/>
      <w:color w:val="6E6E6E" w:themeColor="accent1" w:themeShade="7F"/>
      <w:kern w:val="24"/>
    </w:rPr>
  </w:style>
  <w:style w:type="character" w:customStyle="1" w:styleId="Ttulo7Char">
    <w:name w:val="Título 7 Char"/>
    <w:basedOn w:val="Fontepargpadro"/>
    <w:link w:val="Ttulo7"/>
    <w:uiPriority w:val="9"/>
    <w:semiHidden/>
    <w:rsid w:val="003D431D"/>
    <w:rPr>
      <w:rFonts w:asciiTheme="majorHAnsi" w:eastAsiaTheme="majorEastAsia" w:hAnsiTheme="majorHAnsi" w:cstheme="majorBidi"/>
      <w:i/>
      <w:iCs/>
      <w:color w:val="6E6E6E" w:themeColor="accent1" w:themeShade="7F"/>
      <w:kern w:val="24"/>
    </w:rPr>
  </w:style>
  <w:style w:type="character" w:customStyle="1" w:styleId="Ttulo8Char">
    <w:name w:val="Título 8 Char"/>
    <w:basedOn w:val="Fontepargpadro"/>
    <w:link w:val="Ttulo8"/>
    <w:uiPriority w:val="9"/>
    <w:semiHidden/>
    <w:rsid w:val="003D431D"/>
    <w:rPr>
      <w:rFonts w:asciiTheme="majorHAnsi" w:eastAsiaTheme="majorEastAsia" w:hAnsiTheme="majorHAnsi" w:cstheme="majorBidi"/>
      <w:color w:val="272727" w:themeColor="text1" w:themeTint="D8"/>
      <w:kern w:val="24"/>
      <w:sz w:val="21"/>
      <w:szCs w:val="21"/>
    </w:rPr>
  </w:style>
  <w:style w:type="character" w:customStyle="1" w:styleId="Ttulo9Char">
    <w:name w:val="Título 9 Char"/>
    <w:basedOn w:val="Fontepargpadro"/>
    <w:link w:val="Ttulo9"/>
    <w:uiPriority w:val="9"/>
    <w:semiHidden/>
    <w:rsid w:val="003D431D"/>
    <w:rPr>
      <w:rFonts w:asciiTheme="majorHAnsi" w:eastAsiaTheme="majorEastAsia" w:hAnsiTheme="majorHAnsi" w:cstheme="majorBidi"/>
      <w:i/>
      <w:iCs/>
      <w:color w:val="272727" w:themeColor="text1" w:themeTint="D8"/>
      <w:kern w:val="24"/>
      <w:sz w:val="21"/>
      <w:szCs w:val="21"/>
    </w:rPr>
  </w:style>
  <w:style w:type="paragraph" w:styleId="EndereoHTML">
    <w:name w:val="HTML Address"/>
    <w:basedOn w:val="Normal"/>
    <w:link w:val="EndereoHTMLChar"/>
    <w:uiPriority w:val="99"/>
    <w:semiHidden/>
    <w:unhideWhenUsed/>
    <w:rsid w:val="003D431D"/>
    <w:pPr>
      <w:spacing w:line="240" w:lineRule="auto"/>
      <w:ind w:firstLine="0"/>
    </w:pPr>
    <w:rPr>
      <w:i/>
      <w:iCs/>
    </w:rPr>
  </w:style>
  <w:style w:type="character" w:customStyle="1" w:styleId="EndereoHTMLChar">
    <w:name w:val="Endereço HTML Char"/>
    <w:basedOn w:val="Fontepargpadro"/>
    <w:link w:val="EndereoHTML"/>
    <w:uiPriority w:val="99"/>
    <w:semiHidden/>
    <w:rsid w:val="003D431D"/>
    <w:rPr>
      <w:i/>
      <w:iCs/>
      <w:kern w:val="24"/>
    </w:rPr>
  </w:style>
  <w:style w:type="paragraph" w:styleId="Pr-formataoHTML">
    <w:name w:val="HTML Preformatted"/>
    <w:basedOn w:val="Normal"/>
    <w:link w:val="Pr-formataoHTMLChar"/>
    <w:uiPriority w:val="99"/>
    <w:semiHidden/>
    <w:unhideWhenUsed/>
    <w:rsid w:val="003D431D"/>
    <w:pPr>
      <w:spacing w:line="240" w:lineRule="auto"/>
      <w:ind w:firstLine="0"/>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3D431D"/>
    <w:rPr>
      <w:rFonts w:ascii="Consolas" w:hAnsi="Consolas" w:cs="Consolas"/>
      <w:kern w:val="24"/>
      <w:sz w:val="20"/>
      <w:szCs w:val="20"/>
    </w:rPr>
  </w:style>
  <w:style w:type="paragraph" w:styleId="Remissivo1">
    <w:name w:val="index 1"/>
    <w:basedOn w:val="Normal"/>
    <w:next w:val="Normal"/>
    <w:autoRedefine/>
    <w:uiPriority w:val="99"/>
    <w:semiHidden/>
    <w:unhideWhenUsed/>
    <w:rsid w:val="003D431D"/>
    <w:pPr>
      <w:spacing w:line="240" w:lineRule="auto"/>
      <w:ind w:left="240" w:firstLine="0"/>
    </w:pPr>
  </w:style>
  <w:style w:type="paragraph" w:styleId="Remissivo2">
    <w:name w:val="index 2"/>
    <w:basedOn w:val="Normal"/>
    <w:next w:val="Normal"/>
    <w:autoRedefine/>
    <w:uiPriority w:val="99"/>
    <w:semiHidden/>
    <w:unhideWhenUsed/>
    <w:rsid w:val="003D431D"/>
    <w:pPr>
      <w:spacing w:line="240" w:lineRule="auto"/>
      <w:ind w:left="480" w:firstLine="0"/>
    </w:pPr>
  </w:style>
  <w:style w:type="paragraph" w:styleId="Remissivo3">
    <w:name w:val="index 3"/>
    <w:basedOn w:val="Normal"/>
    <w:next w:val="Normal"/>
    <w:autoRedefine/>
    <w:uiPriority w:val="99"/>
    <w:semiHidden/>
    <w:unhideWhenUsed/>
    <w:rsid w:val="003D431D"/>
    <w:pPr>
      <w:spacing w:line="240" w:lineRule="auto"/>
      <w:ind w:left="720" w:firstLine="0"/>
    </w:pPr>
  </w:style>
  <w:style w:type="paragraph" w:styleId="Remissivo4">
    <w:name w:val="index 4"/>
    <w:basedOn w:val="Normal"/>
    <w:next w:val="Normal"/>
    <w:autoRedefine/>
    <w:uiPriority w:val="99"/>
    <w:semiHidden/>
    <w:unhideWhenUsed/>
    <w:rsid w:val="003D431D"/>
    <w:pPr>
      <w:spacing w:line="240" w:lineRule="auto"/>
      <w:ind w:left="960" w:firstLine="0"/>
    </w:pPr>
  </w:style>
  <w:style w:type="paragraph" w:styleId="Remissivo5">
    <w:name w:val="index 5"/>
    <w:basedOn w:val="Normal"/>
    <w:next w:val="Normal"/>
    <w:autoRedefine/>
    <w:uiPriority w:val="99"/>
    <w:semiHidden/>
    <w:unhideWhenUsed/>
    <w:rsid w:val="003D431D"/>
    <w:pPr>
      <w:spacing w:line="240" w:lineRule="auto"/>
      <w:ind w:left="1200" w:firstLine="0"/>
    </w:pPr>
  </w:style>
  <w:style w:type="paragraph" w:styleId="Remissivo6">
    <w:name w:val="index 6"/>
    <w:basedOn w:val="Normal"/>
    <w:next w:val="Normal"/>
    <w:autoRedefine/>
    <w:uiPriority w:val="99"/>
    <w:semiHidden/>
    <w:unhideWhenUsed/>
    <w:rsid w:val="003D431D"/>
    <w:pPr>
      <w:spacing w:line="240" w:lineRule="auto"/>
      <w:ind w:left="1440" w:firstLine="0"/>
    </w:pPr>
  </w:style>
  <w:style w:type="paragraph" w:styleId="Remissivo7">
    <w:name w:val="index 7"/>
    <w:basedOn w:val="Normal"/>
    <w:next w:val="Normal"/>
    <w:autoRedefine/>
    <w:uiPriority w:val="99"/>
    <w:semiHidden/>
    <w:unhideWhenUsed/>
    <w:rsid w:val="003D431D"/>
    <w:pPr>
      <w:spacing w:line="240" w:lineRule="auto"/>
      <w:ind w:left="1680" w:firstLine="0"/>
    </w:pPr>
  </w:style>
  <w:style w:type="paragraph" w:styleId="Remissivo8">
    <w:name w:val="index 8"/>
    <w:basedOn w:val="Normal"/>
    <w:next w:val="Normal"/>
    <w:autoRedefine/>
    <w:uiPriority w:val="99"/>
    <w:semiHidden/>
    <w:unhideWhenUsed/>
    <w:rsid w:val="003D431D"/>
    <w:pPr>
      <w:spacing w:line="240" w:lineRule="auto"/>
      <w:ind w:left="1920" w:firstLine="0"/>
    </w:pPr>
  </w:style>
  <w:style w:type="paragraph" w:styleId="Remissivo9">
    <w:name w:val="index 9"/>
    <w:basedOn w:val="Normal"/>
    <w:next w:val="Normal"/>
    <w:autoRedefine/>
    <w:uiPriority w:val="99"/>
    <w:semiHidden/>
    <w:unhideWhenUsed/>
    <w:rsid w:val="003D431D"/>
    <w:pPr>
      <w:spacing w:line="240" w:lineRule="auto"/>
      <w:ind w:left="2160" w:firstLine="0"/>
    </w:pPr>
  </w:style>
  <w:style w:type="paragraph" w:styleId="Ttulodendiceremissivo">
    <w:name w:val="index heading"/>
    <w:basedOn w:val="Normal"/>
    <w:next w:val="Remissivo1"/>
    <w:uiPriority w:val="99"/>
    <w:semiHidden/>
    <w:unhideWhenUsed/>
    <w:rsid w:val="003D431D"/>
    <w:pPr>
      <w:ind w:firstLine="0"/>
    </w:pPr>
    <w:rPr>
      <w:rFonts w:asciiTheme="majorHAnsi" w:eastAsiaTheme="majorEastAsia" w:hAnsiTheme="majorHAnsi" w:cstheme="majorBidi"/>
      <w:b/>
      <w:bCs/>
    </w:rPr>
  </w:style>
  <w:style w:type="paragraph" w:styleId="CitaoIntensa">
    <w:name w:val="Intense Quote"/>
    <w:basedOn w:val="Normal"/>
    <w:next w:val="Normal"/>
    <w:link w:val="CitaoIntensaChar"/>
    <w:uiPriority w:val="30"/>
    <w:semiHidden/>
    <w:unhideWhenUsed/>
    <w:qFormat/>
    <w:rsid w:val="003D431D"/>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CitaoIntensaChar">
    <w:name w:val="Citação Intensa Char"/>
    <w:basedOn w:val="Fontepargpadro"/>
    <w:link w:val="CitaoIntensa"/>
    <w:uiPriority w:val="30"/>
    <w:semiHidden/>
    <w:rsid w:val="003D431D"/>
    <w:rPr>
      <w:i/>
      <w:iCs/>
      <w:color w:val="DDDDDD" w:themeColor="accent1"/>
      <w:kern w:val="24"/>
    </w:rPr>
  </w:style>
  <w:style w:type="paragraph" w:styleId="Lista">
    <w:name w:val="List"/>
    <w:basedOn w:val="Normal"/>
    <w:uiPriority w:val="99"/>
    <w:semiHidden/>
    <w:unhideWhenUsed/>
    <w:rsid w:val="003D431D"/>
    <w:pPr>
      <w:ind w:left="360" w:firstLine="0"/>
      <w:contextualSpacing/>
    </w:pPr>
  </w:style>
  <w:style w:type="paragraph" w:styleId="Lista2">
    <w:name w:val="List 2"/>
    <w:basedOn w:val="Normal"/>
    <w:uiPriority w:val="99"/>
    <w:semiHidden/>
    <w:unhideWhenUsed/>
    <w:rsid w:val="003D431D"/>
    <w:pPr>
      <w:ind w:left="720" w:firstLine="0"/>
      <w:contextualSpacing/>
    </w:pPr>
  </w:style>
  <w:style w:type="paragraph" w:styleId="Lista3">
    <w:name w:val="List 3"/>
    <w:basedOn w:val="Normal"/>
    <w:uiPriority w:val="99"/>
    <w:semiHidden/>
    <w:unhideWhenUsed/>
    <w:rsid w:val="003D431D"/>
    <w:pPr>
      <w:ind w:left="1080" w:firstLine="0"/>
      <w:contextualSpacing/>
    </w:pPr>
  </w:style>
  <w:style w:type="paragraph" w:styleId="Lista4">
    <w:name w:val="List 4"/>
    <w:basedOn w:val="Normal"/>
    <w:uiPriority w:val="99"/>
    <w:semiHidden/>
    <w:unhideWhenUsed/>
    <w:rsid w:val="003D431D"/>
    <w:pPr>
      <w:ind w:left="1440" w:firstLine="0"/>
      <w:contextualSpacing/>
    </w:pPr>
  </w:style>
  <w:style w:type="paragraph" w:styleId="Lista5">
    <w:name w:val="List 5"/>
    <w:basedOn w:val="Normal"/>
    <w:uiPriority w:val="99"/>
    <w:semiHidden/>
    <w:unhideWhenUsed/>
    <w:rsid w:val="003D431D"/>
    <w:pPr>
      <w:ind w:left="1800" w:firstLine="0"/>
      <w:contextualSpacing/>
    </w:pPr>
  </w:style>
  <w:style w:type="paragraph" w:styleId="Commarcadores">
    <w:name w:val="List Bullet"/>
    <w:basedOn w:val="Normal"/>
    <w:uiPriority w:val="9"/>
    <w:unhideWhenUsed/>
    <w:qFormat/>
    <w:rsid w:val="003D431D"/>
    <w:pPr>
      <w:numPr>
        <w:numId w:val="1"/>
      </w:numPr>
      <w:contextualSpacing/>
    </w:pPr>
  </w:style>
  <w:style w:type="paragraph" w:styleId="Commarcadores2">
    <w:name w:val="List Bullet 2"/>
    <w:basedOn w:val="Normal"/>
    <w:uiPriority w:val="99"/>
    <w:semiHidden/>
    <w:unhideWhenUsed/>
    <w:rsid w:val="003D431D"/>
    <w:pPr>
      <w:numPr>
        <w:numId w:val="2"/>
      </w:numPr>
      <w:ind w:firstLine="0"/>
      <w:contextualSpacing/>
    </w:pPr>
  </w:style>
  <w:style w:type="paragraph" w:styleId="Commarcadores3">
    <w:name w:val="List Bullet 3"/>
    <w:basedOn w:val="Normal"/>
    <w:uiPriority w:val="99"/>
    <w:semiHidden/>
    <w:unhideWhenUsed/>
    <w:rsid w:val="003D431D"/>
    <w:pPr>
      <w:numPr>
        <w:numId w:val="3"/>
      </w:numPr>
      <w:ind w:firstLine="0"/>
      <w:contextualSpacing/>
    </w:pPr>
  </w:style>
  <w:style w:type="paragraph" w:styleId="Commarcadores4">
    <w:name w:val="List Bullet 4"/>
    <w:basedOn w:val="Normal"/>
    <w:uiPriority w:val="99"/>
    <w:semiHidden/>
    <w:unhideWhenUsed/>
    <w:rsid w:val="003D431D"/>
    <w:pPr>
      <w:numPr>
        <w:numId w:val="4"/>
      </w:numPr>
      <w:ind w:firstLine="0"/>
      <w:contextualSpacing/>
    </w:pPr>
  </w:style>
  <w:style w:type="paragraph" w:styleId="Commarcadores5">
    <w:name w:val="List Bullet 5"/>
    <w:basedOn w:val="Normal"/>
    <w:uiPriority w:val="99"/>
    <w:semiHidden/>
    <w:unhideWhenUsed/>
    <w:rsid w:val="003D431D"/>
    <w:pPr>
      <w:numPr>
        <w:numId w:val="5"/>
      </w:numPr>
      <w:ind w:firstLine="0"/>
      <w:contextualSpacing/>
    </w:pPr>
  </w:style>
  <w:style w:type="paragraph" w:styleId="Listadecontinuao">
    <w:name w:val="List Continue"/>
    <w:basedOn w:val="Normal"/>
    <w:uiPriority w:val="99"/>
    <w:semiHidden/>
    <w:unhideWhenUsed/>
    <w:rsid w:val="003D431D"/>
    <w:pPr>
      <w:spacing w:after="120"/>
      <w:ind w:left="360" w:firstLine="0"/>
      <w:contextualSpacing/>
    </w:pPr>
  </w:style>
  <w:style w:type="paragraph" w:styleId="Listadecontinuao2">
    <w:name w:val="List Continue 2"/>
    <w:basedOn w:val="Normal"/>
    <w:uiPriority w:val="99"/>
    <w:semiHidden/>
    <w:unhideWhenUsed/>
    <w:rsid w:val="003D431D"/>
    <w:pPr>
      <w:spacing w:after="120"/>
      <w:ind w:left="720" w:firstLine="0"/>
      <w:contextualSpacing/>
    </w:pPr>
  </w:style>
  <w:style w:type="paragraph" w:styleId="Listadecontinuao3">
    <w:name w:val="List Continue 3"/>
    <w:basedOn w:val="Normal"/>
    <w:uiPriority w:val="99"/>
    <w:semiHidden/>
    <w:unhideWhenUsed/>
    <w:rsid w:val="003D431D"/>
    <w:pPr>
      <w:spacing w:after="120"/>
      <w:ind w:left="1080" w:firstLine="0"/>
      <w:contextualSpacing/>
    </w:pPr>
  </w:style>
  <w:style w:type="paragraph" w:styleId="Listadecontinuao4">
    <w:name w:val="List Continue 4"/>
    <w:basedOn w:val="Normal"/>
    <w:uiPriority w:val="99"/>
    <w:semiHidden/>
    <w:unhideWhenUsed/>
    <w:rsid w:val="003D431D"/>
    <w:pPr>
      <w:spacing w:after="120"/>
      <w:ind w:left="1440" w:firstLine="0"/>
      <w:contextualSpacing/>
    </w:pPr>
  </w:style>
  <w:style w:type="paragraph" w:styleId="Listadecontinuao5">
    <w:name w:val="List Continue 5"/>
    <w:basedOn w:val="Normal"/>
    <w:uiPriority w:val="99"/>
    <w:semiHidden/>
    <w:unhideWhenUsed/>
    <w:rsid w:val="003D431D"/>
    <w:pPr>
      <w:spacing w:after="120"/>
      <w:ind w:left="1800" w:firstLine="0"/>
      <w:contextualSpacing/>
    </w:pPr>
  </w:style>
  <w:style w:type="paragraph" w:styleId="Numerada">
    <w:name w:val="List Number"/>
    <w:basedOn w:val="Normal"/>
    <w:uiPriority w:val="9"/>
    <w:unhideWhenUsed/>
    <w:qFormat/>
    <w:rsid w:val="003D431D"/>
    <w:pPr>
      <w:numPr>
        <w:numId w:val="6"/>
      </w:numPr>
      <w:contextualSpacing/>
    </w:pPr>
  </w:style>
  <w:style w:type="paragraph" w:styleId="Numerada2">
    <w:name w:val="List Number 2"/>
    <w:basedOn w:val="Normal"/>
    <w:uiPriority w:val="99"/>
    <w:semiHidden/>
    <w:unhideWhenUsed/>
    <w:rsid w:val="003D431D"/>
    <w:pPr>
      <w:numPr>
        <w:numId w:val="7"/>
      </w:numPr>
      <w:ind w:firstLine="0"/>
      <w:contextualSpacing/>
    </w:pPr>
  </w:style>
  <w:style w:type="paragraph" w:styleId="Numerada3">
    <w:name w:val="List Number 3"/>
    <w:basedOn w:val="Normal"/>
    <w:uiPriority w:val="99"/>
    <w:semiHidden/>
    <w:unhideWhenUsed/>
    <w:rsid w:val="003D431D"/>
    <w:pPr>
      <w:numPr>
        <w:numId w:val="8"/>
      </w:numPr>
      <w:ind w:firstLine="0"/>
      <w:contextualSpacing/>
    </w:pPr>
  </w:style>
  <w:style w:type="paragraph" w:styleId="Numerada4">
    <w:name w:val="List Number 4"/>
    <w:basedOn w:val="Normal"/>
    <w:uiPriority w:val="99"/>
    <w:semiHidden/>
    <w:unhideWhenUsed/>
    <w:rsid w:val="003D431D"/>
    <w:pPr>
      <w:numPr>
        <w:numId w:val="9"/>
      </w:numPr>
      <w:ind w:firstLine="0"/>
      <w:contextualSpacing/>
    </w:pPr>
  </w:style>
  <w:style w:type="paragraph" w:styleId="Numerada5">
    <w:name w:val="List Number 5"/>
    <w:basedOn w:val="Normal"/>
    <w:uiPriority w:val="99"/>
    <w:semiHidden/>
    <w:unhideWhenUsed/>
    <w:rsid w:val="003D431D"/>
    <w:pPr>
      <w:numPr>
        <w:numId w:val="10"/>
      </w:numPr>
      <w:ind w:firstLine="0"/>
      <w:contextualSpacing/>
    </w:pPr>
  </w:style>
  <w:style w:type="paragraph" w:styleId="PargrafodaLista">
    <w:name w:val="List Paragraph"/>
    <w:basedOn w:val="Normal"/>
    <w:uiPriority w:val="34"/>
    <w:unhideWhenUsed/>
    <w:qFormat/>
    <w:rsid w:val="003D431D"/>
    <w:pPr>
      <w:ind w:left="720" w:firstLine="0"/>
      <w:contextualSpacing/>
    </w:pPr>
  </w:style>
  <w:style w:type="paragraph" w:styleId="Textodemacro">
    <w:name w:val="macro"/>
    <w:link w:val="TextodemacroChar"/>
    <w:uiPriority w:val="99"/>
    <w:semiHidden/>
    <w:unhideWhenUsed/>
    <w:rsid w:val="003D431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TextodemacroChar">
    <w:name w:val="Texto de macro Char"/>
    <w:basedOn w:val="Fontepargpadro"/>
    <w:link w:val="Textodemacro"/>
    <w:uiPriority w:val="99"/>
    <w:semiHidden/>
    <w:rsid w:val="003D431D"/>
    <w:rPr>
      <w:rFonts w:ascii="Consolas" w:hAnsi="Consolas" w:cs="Consolas"/>
      <w:kern w:val="24"/>
      <w:sz w:val="20"/>
      <w:szCs w:val="20"/>
    </w:rPr>
  </w:style>
  <w:style w:type="paragraph" w:styleId="Cabealhodamensagem">
    <w:name w:val="Message Header"/>
    <w:basedOn w:val="Normal"/>
    <w:link w:val="CabealhodamensagemChar"/>
    <w:uiPriority w:val="99"/>
    <w:semiHidden/>
    <w:unhideWhenUsed/>
    <w:rsid w:val="003D431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CabealhodamensagemChar">
    <w:name w:val="Cabeçalho da mensagem Char"/>
    <w:basedOn w:val="Fontepargpadro"/>
    <w:link w:val="Cabealhodamensagem"/>
    <w:uiPriority w:val="99"/>
    <w:semiHidden/>
    <w:rsid w:val="003D431D"/>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sid w:val="003D431D"/>
    <w:pPr>
      <w:ind w:firstLine="0"/>
    </w:pPr>
    <w:rPr>
      <w:rFonts w:ascii="Times New Roman" w:hAnsi="Times New Roman" w:cs="Times New Roman"/>
    </w:rPr>
  </w:style>
  <w:style w:type="paragraph" w:styleId="Recuonormal">
    <w:name w:val="Normal Indent"/>
    <w:basedOn w:val="Normal"/>
    <w:uiPriority w:val="99"/>
    <w:semiHidden/>
    <w:unhideWhenUsed/>
    <w:rsid w:val="003D431D"/>
    <w:pPr>
      <w:ind w:left="720" w:firstLine="0"/>
    </w:pPr>
  </w:style>
  <w:style w:type="paragraph" w:styleId="Ttulodanota">
    <w:name w:val="Note Heading"/>
    <w:basedOn w:val="Normal"/>
    <w:next w:val="Normal"/>
    <w:link w:val="TtulodanotaChar"/>
    <w:uiPriority w:val="99"/>
    <w:semiHidden/>
    <w:unhideWhenUsed/>
    <w:rsid w:val="003D431D"/>
    <w:pPr>
      <w:spacing w:line="240" w:lineRule="auto"/>
      <w:ind w:firstLine="0"/>
    </w:pPr>
  </w:style>
  <w:style w:type="character" w:customStyle="1" w:styleId="TtulodanotaChar">
    <w:name w:val="Título da nota Char"/>
    <w:basedOn w:val="Fontepargpadro"/>
    <w:link w:val="Ttulodanota"/>
    <w:uiPriority w:val="99"/>
    <w:semiHidden/>
    <w:rsid w:val="003D431D"/>
    <w:rPr>
      <w:kern w:val="24"/>
    </w:rPr>
  </w:style>
  <w:style w:type="paragraph" w:styleId="TextosemFormatao">
    <w:name w:val="Plain Text"/>
    <w:basedOn w:val="Normal"/>
    <w:link w:val="TextosemFormataoChar"/>
    <w:uiPriority w:val="99"/>
    <w:semiHidden/>
    <w:unhideWhenUsed/>
    <w:rsid w:val="003D431D"/>
    <w:pPr>
      <w:spacing w:line="240" w:lineRule="auto"/>
      <w:ind w:firstLine="0"/>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3D431D"/>
    <w:rPr>
      <w:rFonts w:ascii="Consolas" w:hAnsi="Consolas" w:cs="Consolas"/>
      <w:kern w:val="24"/>
      <w:sz w:val="21"/>
      <w:szCs w:val="21"/>
    </w:rPr>
  </w:style>
  <w:style w:type="paragraph" w:styleId="Citao">
    <w:name w:val="Quote"/>
    <w:basedOn w:val="Normal"/>
    <w:next w:val="Normal"/>
    <w:link w:val="CitaoChar"/>
    <w:uiPriority w:val="29"/>
    <w:semiHidden/>
    <w:unhideWhenUsed/>
    <w:qFormat/>
    <w:rsid w:val="003D431D"/>
    <w:pPr>
      <w:spacing w:before="200" w:after="160"/>
      <w:ind w:left="864" w:right="864" w:firstLine="0"/>
      <w:jc w:val="center"/>
    </w:pPr>
    <w:rPr>
      <w:i/>
      <w:iCs/>
      <w:color w:val="404040" w:themeColor="text1" w:themeTint="BF"/>
    </w:rPr>
  </w:style>
  <w:style w:type="character" w:customStyle="1" w:styleId="CitaoChar">
    <w:name w:val="Citação Char"/>
    <w:basedOn w:val="Fontepargpadro"/>
    <w:link w:val="Citao"/>
    <w:uiPriority w:val="29"/>
    <w:semiHidden/>
    <w:rsid w:val="003D431D"/>
    <w:rPr>
      <w:i/>
      <w:iCs/>
      <w:color w:val="404040" w:themeColor="text1" w:themeTint="BF"/>
      <w:kern w:val="24"/>
    </w:rPr>
  </w:style>
  <w:style w:type="paragraph" w:styleId="Saudao">
    <w:name w:val="Salutation"/>
    <w:basedOn w:val="Normal"/>
    <w:next w:val="Normal"/>
    <w:link w:val="SaudaoChar"/>
    <w:uiPriority w:val="99"/>
    <w:semiHidden/>
    <w:unhideWhenUsed/>
    <w:rsid w:val="003D431D"/>
    <w:pPr>
      <w:ind w:firstLine="0"/>
    </w:pPr>
  </w:style>
  <w:style w:type="character" w:customStyle="1" w:styleId="SaudaoChar">
    <w:name w:val="Saudação Char"/>
    <w:basedOn w:val="Fontepargpadro"/>
    <w:link w:val="Saudao"/>
    <w:uiPriority w:val="99"/>
    <w:semiHidden/>
    <w:rsid w:val="003D431D"/>
    <w:rPr>
      <w:kern w:val="24"/>
    </w:rPr>
  </w:style>
  <w:style w:type="paragraph" w:styleId="Assinatura">
    <w:name w:val="Signature"/>
    <w:basedOn w:val="Normal"/>
    <w:link w:val="AssinaturaChar"/>
    <w:uiPriority w:val="99"/>
    <w:semiHidden/>
    <w:unhideWhenUsed/>
    <w:rsid w:val="003D431D"/>
    <w:pPr>
      <w:spacing w:line="240" w:lineRule="auto"/>
      <w:ind w:left="4320" w:firstLine="0"/>
    </w:pPr>
  </w:style>
  <w:style w:type="character" w:customStyle="1" w:styleId="AssinaturaChar">
    <w:name w:val="Assinatura Char"/>
    <w:basedOn w:val="Fontepargpadro"/>
    <w:link w:val="Assinatura"/>
    <w:uiPriority w:val="99"/>
    <w:semiHidden/>
    <w:rsid w:val="003D431D"/>
    <w:rPr>
      <w:kern w:val="24"/>
    </w:rPr>
  </w:style>
  <w:style w:type="paragraph" w:customStyle="1" w:styleId="Title2">
    <w:name w:val="Title 2"/>
    <w:basedOn w:val="Normal"/>
    <w:uiPriority w:val="10"/>
    <w:qFormat/>
    <w:rsid w:val="003D431D"/>
    <w:pPr>
      <w:ind w:firstLine="0"/>
      <w:jc w:val="center"/>
    </w:pPr>
  </w:style>
  <w:style w:type="paragraph" w:styleId="ndicedeautoridades">
    <w:name w:val="table of authorities"/>
    <w:basedOn w:val="Normal"/>
    <w:next w:val="Normal"/>
    <w:uiPriority w:val="99"/>
    <w:semiHidden/>
    <w:unhideWhenUsed/>
    <w:rsid w:val="003D431D"/>
    <w:pPr>
      <w:ind w:left="240" w:firstLine="0"/>
    </w:pPr>
  </w:style>
  <w:style w:type="paragraph" w:styleId="ndicedeilustraes">
    <w:name w:val="table of figures"/>
    <w:basedOn w:val="Normal"/>
    <w:next w:val="Normal"/>
    <w:uiPriority w:val="99"/>
    <w:semiHidden/>
    <w:unhideWhenUsed/>
    <w:rsid w:val="003D431D"/>
    <w:pPr>
      <w:ind w:firstLine="0"/>
    </w:pPr>
  </w:style>
  <w:style w:type="paragraph" w:styleId="Ttulodendicedeautoridades">
    <w:name w:val="toa heading"/>
    <w:basedOn w:val="Normal"/>
    <w:next w:val="Normal"/>
    <w:uiPriority w:val="99"/>
    <w:semiHidden/>
    <w:unhideWhenUsed/>
    <w:rsid w:val="003D431D"/>
    <w:pPr>
      <w:spacing w:before="120"/>
      <w:ind w:firstLine="0"/>
    </w:pPr>
    <w:rPr>
      <w:rFonts w:asciiTheme="majorHAnsi" w:eastAsiaTheme="majorEastAsia" w:hAnsiTheme="majorHAnsi" w:cstheme="majorBidi"/>
      <w:b/>
      <w:bCs/>
    </w:rPr>
  </w:style>
  <w:style w:type="paragraph" w:styleId="Sumrio4">
    <w:name w:val="toc 4"/>
    <w:basedOn w:val="Normal"/>
    <w:next w:val="Normal"/>
    <w:autoRedefine/>
    <w:uiPriority w:val="39"/>
    <w:semiHidden/>
    <w:unhideWhenUsed/>
    <w:rsid w:val="003D431D"/>
    <w:pPr>
      <w:spacing w:after="100"/>
      <w:ind w:left="720" w:firstLine="0"/>
    </w:pPr>
  </w:style>
  <w:style w:type="paragraph" w:styleId="Sumrio5">
    <w:name w:val="toc 5"/>
    <w:basedOn w:val="Normal"/>
    <w:next w:val="Normal"/>
    <w:autoRedefine/>
    <w:uiPriority w:val="39"/>
    <w:semiHidden/>
    <w:unhideWhenUsed/>
    <w:rsid w:val="003D431D"/>
    <w:pPr>
      <w:spacing w:after="100"/>
      <w:ind w:left="960" w:firstLine="0"/>
    </w:pPr>
  </w:style>
  <w:style w:type="paragraph" w:styleId="Sumrio6">
    <w:name w:val="toc 6"/>
    <w:basedOn w:val="Normal"/>
    <w:next w:val="Normal"/>
    <w:autoRedefine/>
    <w:uiPriority w:val="39"/>
    <w:semiHidden/>
    <w:unhideWhenUsed/>
    <w:rsid w:val="003D431D"/>
    <w:pPr>
      <w:spacing w:after="100"/>
      <w:ind w:left="1200" w:firstLine="0"/>
    </w:pPr>
  </w:style>
  <w:style w:type="paragraph" w:styleId="Sumrio7">
    <w:name w:val="toc 7"/>
    <w:basedOn w:val="Normal"/>
    <w:next w:val="Normal"/>
    <w:autoRedefine/>
    <w:uiPriority w:val="39"/>
    <w:semiHidden/>
    <w:unhideWhenUsed/>
    <w:rsid w:val="003D431D"/>
    <w:pPr>
      <w:spacing w:after="100"/>
      <w:ind w:left="1440" w:firstLine="0"/>
    </w:pPr>
  </w:style>
  <w:style w:type="paragraph" w:styleId="Sumrio8">
    <w:name w:val="toc 8"/>
    <w:basedOn w:val="Normal"/>
    <w:next w:val="Normal"/>
    <w:autoRedefine/>
    <w:uiPriority w:val="39"/>
    <w:semiHidden/>
    <w:unhideWhenUsed/>
    <w:rsid w:val="003D431D"/>
    <w:pPr>
      <w:spacing w:after="100"/>
      <w:ind w:left="1680" w:firstLine="0"/>
    </w:pPr>
  </w:style>
  <w:style w:type="paragraph" w:styleId="Sumrio9">
    <w:name w:val="toc 9"/>
    <w:basedOn w:val="Normal"/>
    <w:next w:val="Normal"/>
    <w:autoRedefine/>
    <w:uiPriority w:val="39"/>
    <w:semiHidden/>
    <w:unhideWhenUsed/>
    <w:rsid w:val="003D431D"/>
    <w:pPr>
      <w:spacing w:after="100"/>
      <w:ind w:left="1920" w:firstLine="0"/>
    </w:pPr>
  </w:style>
  <w:style w:type="character" w:styleId="Refdenotadefim">
    <w:name w:val="endnote reference"/>
    <w:basedOn w:val="Fontepargpadro"/>
    <w:uiPriority w:val="99"/>
    <w:semiHidden/>
    <w:unhideWhenUsed/>
    <w:rsid w:val="003D431D"/>
    <w:rPr>
      <w:vertAlign w:val="superscript"/>
    </w:rPr>
  </w:style>
  <w:style w:type="character" w:styleId="Refdenotaderodap">
    <w:name w:val="footnote reference"/>
    <w:basedOn w:val="Fontepargpadro"/>
    <w:uiPriority w:val="99"/>
    <w:unhideWhenUsed/>
    <w:qFormat/>
    <w:rsid w:val="003D431D"/>
    <w:rPr>
      <w:vertAlign w:val="superscript"/>
    </w:rPr>
  </w:style>
  <w:style w:type="table" w:customStyle="1" w:styleId="APAReport">
    <w:name w:val="APA Report"/>
    <w:basedOn w:val="Tabelanormal"/>
    <w:uiPriority w:val="99"/>
    <w:rsid w:val="003D431D"/>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rsid w:val="003D431D"/>
    <w:pPr>
      <w:spacing w:before="240"/>
      <w:ind w:firstLine="0"/>
      <w:contextualSpacing/>
    </w:pPr>
  </w:style>
  <w:style w:type="character" w:styleId="Hyperlink">
    <w:name w:val="Hyperlink"/>
    <w:basedOn w:val="Fontepargpadro"/>
    <w:uiPriority w:val="99"/>
    <w:unhideWhenUsed/>
    <w:rsid w:val="003F7FAF"/>
    <w:rPr>
      <w:color w:val="5F5F5F" w:themeColor="hyperlink"/>
      <w:u w:val="single"/>
    </w:rPr>
  </w:style>
  <w:style w:type="paragraph" w:customStyle="1" w:styleId="Pa6">
    <w:name w:val="Pa6"/>
    <w:basedOn w:val="Normal"/>
    <w:next w:val="Normal"/>
    <w:uiPriority w:val="99"/>
    <w:rsid w:val="00D23C12"/>
    <w:pPr>
      <w:autoSpaceDE w:val="0"/>
      <w:autoSpaceDN w:val="0"/>
      <w:adjustRightInd w:val="0"/>
      <w:spacing w:line="221" w:lineRule="atLeast"/>
      <w:ind w:firstLine="0"/>
    </w:pPr>
    <w:rPr>
      <w:rFonts w:ascii="Minion Pro" w:eastAsia="Calibri" w:hAnsi="Minion Pro" w:cs="Times New Roman"/>
      <w:kern w:val="0"/>
      <w:lang w:eastAsia="pt-BR"/>
    </w:rPr>
  </w:style>
  <w:style w:type="paragraph" w:customStyle="1" w:styleId="Default">
    <w:name w:val="Default"/>
    <w:rsid w:val="00D23C12"/>
    <w:pPr>
      <w:autoSpaceDE w:val="0"/>
      <w:autoSpaceDN w:val="0"/>
      <w:adjustRightInd w:val="0"/>
      <w:spacing w:line="240" w:lineRule="auto"/>
      <w:ind w:firstLine="0"/>
    </w:pPr>
    <w:rPr>
      <w:rFonts w:ascii="Times New Roman" w:eastAsia="Calibri" w:hAnsi="Times New Roman" w:cs="Times New Roman"/>
      <w:color w:val="000000"/>
      <w:lang w:val="pt-BR" w:eastAsia="pt-BR"/>
    </w:rPr>
  </w:style>
  <w:style w:type="character" w:customStyle="1" w:styleId="hps">
    <w:name w:val="hps"/>
    <w:basedOn w:val="Fontepargpadro"/>
    <w:rsid w:val="00BD5B51"/>
  </w:style>
  <w:style w:type="character" w:customStyle="1" w:styleId="shorttext">
    <w:name w:val="short_text"/>
    <w:basedOn w:val="Fontepargpadro"/>
    <w:rsid w:val="00BD5B51"/>
  </w:style>
  <w:style w:type="character" w:customStyle="1" w:styleId="apple-converted-space">
    <w:name w:val="apple-converted-space"/>
    <w:basedOn w:val="Fontepargpadro"/>
    <w:rsid w:val="00313007"/>
  </w:style>
  <w:style w:type="character" w:customStyle="1" w:styleId="highlight">
    <w:name w:val="highlight"/>
    <w:basedOn w:val="Fontepargpadro"/>
    <w:rsid w:val="006E7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gusto\Downloads\Modelo%20REIT-IMED%20(APA)%20-%202014%20(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ugusto\Produ&#231;&#227;o%20ARTIGOS%20e%20RESUMOS\PROJETOS\Parceria%20Souto,%20J&#250;lio%20e%20Marcos\Tabula&#231;&#227;o%20Emp%20x%20PN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pt-BR"/>
              <a:t>Pontuação Soma (Emp.+ PNI) em relação ao Número do Formulário dos Respondentes</a:t>
            </a:r>
          </a:p>
        </c:rich>
      </c:tx>
      <c:overlay val="0"/>
    </c:title>
    <c:autoTitleDeleted val="0"/>
    <c:plotArea>
      <c:layout/>
      <c:scatterChart>
        <c:scatterStyle val="lineMarker"/>
        <c:varyColors val="0"/>
        <c:ser>
          <c:idx val="0"/>
          <c:order val="0"/>
          <c:tx>
            <c:strRef>
              <c:f>'Figura 1'!$D$1</c:f>
              <c:strCache>
                <c:ptCount val="1"/>
                <c:pt idx="0">
                  <c:v>Soma (Emp.+ PNI)</c:v>
                </c:pt>
              </c:strCache>
            </c:strRef>
          </c:tx>
          <c:spPr>
            <a:ln w="28575">
              <a:noFill/>
            </a:ln>
          </c:spPr>
          <c:marker>
            <c:spPr>
              <a:solidFill>
                <a:schemeClr val="tx1"/>
              </a:solidFill>
            </c:spPr>
          </c:marker>
          <c:xVal>
            <c:numRef>
              <c:f>'Figura 1'!$A$2:$A$249</c:f>
              <c:numCache>
                <c:formatCode>General</c:formatCode>
                <c:ptCount val="24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numCache>
            </c:numRef>
          </c:xVal>
          <c:yVal>
            <c:numRef>
              <c:f>'Figura 1'!$D$2:$D$249</c:f>
              <c:numCache>
                <c:formatCode>General</c:formatCode>
                <c:ptCount val="248"/>
                <c:pt idx="0">
                  <c:v>7</c:v>
                </c:pt>
                <c:pt idx="1">
                  <c:v>7</c:v>
                </c:pt>
                <c:pt idx="2">
                  <c:v>7</c:v>
                </c:pt>
                <c:pt idx="3">
                  <c:v>2</c:v>
                </c:pt>
                <c:pt idx="4">
                  <c:v>6</c:v>
                </c:pt>
                <c:pt idx="5">
                  <c:v>2</c:v>
                </c:pt>
                <c:pt idx="6">
                  <c:v>2</c:v>
                </c:pt>
                <c:pt idx="7">
                  <c:v>6</c:v>
                </c:pt>
                <c:pt idx="8">
                  <c:v>3</c:v>
                </c:pt>
                <c:pt idx="9">
                  <c:v>3</c:v>
                </c:pt>
                <c:pt idx="10">
                  <c:v>4</c:v>
                </c:pt>
                <c:pt idx="11">
                  <c:v>4</c:v>
                </c:pt>
                <c:pt idx="12">
                  <c:v>5</c:v>
                </c:pt>
                <c:pt idx="13">
                  <c:v>6</c:v>
                </c:pt>
                <c:pt idx="14">
                  <c:v>2</c:v>
                </c:pt>
                <c:pt idx="15">
                  <c:v>6</c:v>
                </c:pt>
                <c:pt idx="16">
                  <c:v>3</c:v>
                </c:pt>
                <c:pt idx="17">
                  <c:v>3</c:v>
                </c:pt>
                <c:pt idx="18">
                  <c:v>3</c:v>
                </c:pt>
                <c:pt idx="19">
                  <c:v>9</c:v>
                </c:pt>
                <c:pt idx="20">
                  <c:v>6</c:v>
                </c:pt>
                <c:pt idx="21">
                  <c:v>2</c:v>
                </c:pt>
                <c:pt idx="22">
                  <c:v>5</c:v>
                </c:pt>
                <c:pt idx="23">
                  <c:v>4</c:v>
                </c:pt>
                <c:pt idx="24">
                  <c:v>5</c:v>
                </c:pt>
                <c:pt idx="25">
                  <c:v>3</c:v>
                </c:pt>
                <c:pt idx="26">
                  <c:v>4</c:v>
                </c:pt>
                <c:pt idx="27">
                  <c:v>3</c:v>
                </c:pt>
                <c:pt idx="28">
                  <c:v>3</c:v>
                </c:pt>
                <c:pt idx="29">
                  <c:v>3</c:v>
                </c:pt>
                <c:pt idx="30">
                  <c:v>9</c:v>
                </c:pt>
                <c:pt idx="31">
                  <c:v>7</c:v>
                </c:pt>
                <c:pt idx="32">
                  <c:v>6</c:v>
                </c:pt>
                <c:pt idx="33">
                  <c:v>4</c:v>
                </c:pt>
                <c:pt idx="34">
                  <c:v>2</c:v>
                </c:pt>
                <c:pt idx="35">
                  <c:v>3</c:v>
                </c:pt>
                <c:pt idx="36">
                  <c:v>8</c:v>
                </c:pt>
                <c:pt idx="37">
                  <c:v>3</c:v>
                </c:pt>
                <c:pt idx="38">
                  <c:v>2</c:v>
                </c:pt>
                <c:pt idx="39">
                  <c:v>3</c:v>
                </c:pt>
                <c:pt idx="40">
                  <c:v>2</c:v>
                </c:pt>
                <c:pt idx="41">
                  <c:v>4</c:v>
                </c:pt>
                <c:pt idx="42">
                  <c:v>4</c:v>
                </c:pt>
                <c:pt idx="43">
                  <c:v>3</c:v>
                </c:pt>
                <c:pt idx="44">
                  <c:v>7</c:v>
                </c:pt>
                <c:pt idx="45">
                  <c:v>3</c:v>
                </c:pt>
                <c:pt idx="46">
                  <c:v>3</c:v>
                </c:pt>
                <c:pt idx="47">
                  <c:v>3</c:v>
                </c:pt>
                <c:pt idx="48">
                  <c:v>7</c:v>
                </c:pt>
                <c:pt idx="49">
                  <c:v>8</c:v>
                </c:pt>
                <c:pt idx="50">
                  <c:v>2</c:v>
                </c:pt>
                <c:pt idx="51">
                  <c:v>4</c:v>
                </c:pt>
                <c:pt idx="52">
                  <c:v>3</c:v>
                </c:pt>
                <c:pt idx="53">
                  <c:v>3</c:v>
                </c:pt>
                <c:pt idx="54">
                  <c:v>7</c:v>
                </c:pt>
                <c:pt idx="55">
                  <c:v>3</c:v>
                </c:pt>
                <c:pt idx="56">
                  <c:v>5</c:v>
                </c:pt>
                <c:pt idx="57">
                  <c:v>6</c:v>
                </c:pt>
                <c:pt idx="58">
                  <c:v>6</c:v>
                </c:pt>
                <c:pt idx="59">
                  <c:v>4</c:v>
                </c:pt>
                <c:pt idx="60">
                  <c:v>4</c:v>
                </c:pt>
                <c:pt idx="61">
                  <c:v>2</c:v>
                </c:pt>
                <c:pt idx="62">
                  <c:v>3</c:v>
                </c:pt>
                <c:pt idx="63">
                  <c:v>4</c:v>
                </c:pt>
                <c:pt idx="64">
                  <c:v>4</c:v>
                </c:pt>
                <c:pt idx="65">
                  <c:v>5</c:v>
                </c:pt>
                <c:pt idx="66">
                  <c:v>4</c:v>
                </c:pt>
                <c:pt idx="67">
                  <c:v>4</c:v>
                </c:pt>
                <c:pt idx="68">
                  <c:v>7</c:v>
                </c:pt>
                <c:pt idx="69">
                  <c:v>5</c:v>
                </c:pt>
                <c:pt idx="70">
                  <c:v>5</c:v>
                </c:pt>
                <c:pt idx="71">
                  <c:v>4</c:v>
                </c:pt>
                <c:pt idx="72">
                  <c:v>3</c:v>
                </c:pt>
                <c:pt idx="73">
                  <c:v>4</c:v>
                </c:pt>
                <c:pt idx="74">
                  <c:v>3</c:v>
                </c:pt>
                <c:pt idx="75">
                  <c:v>2</c:v>
                </c:pt>
                <c:pt idx="76">
                  <c:v>3</c:v>
                </c:pt>
                <c:pt idx="77">
                  <c:v>4</c:v>
                </c:pt>
                <c:pt idx="78">
                  <c:v>4</c:v>
                </c:pt>
                <c:pt idx="79">
                  <c:v>9</c:v>
                </c:pt>
                <c:pt idx="80">
                  <c:v>3</c:v>
                </c:pt>
                <c:pt idx="81">
                  <c:v>4</c:v>
                </c:pt>
                <c:pt idx="82">
                  <c:v>3</c:v>
                </c:pt>
                <c:pt idx="83">
                  <c:v>3</c:v>
                </c:pt>
                <c:pt idx="84">
                  <c:v>2</c:v>
                </c:pt>
                <c:pt idx="85">
                  <c:v>6</c:v>
                </c:pt>
                <c:pt idx="86">
                  <c:v>5</c:v>
                </c:pt>
                <c:pt idx="87">
                  <c:v>3</c:v>
                </c:pt>
                <c:pt idx="88">
                  <c:v>3</c:v>
                </c:pt>
                <c:pt idx="89">
                  <c:v>5</c:v>
                </c:pt>
                <c:pt idx="90">
                  <c:v>5</c:v>
                </c:pt>
                <c:pt idx="91">
                  <c:v>2</c:v>
                </c:pt>
                <c:pt idx="92">
                  <c:v>3</c:v>
                </c:pt>
                <c:pt idx="93">
                  <c:v>3</c:v>
                </c:pt>
                <c:pt idx="94">
                  <c:v>2</c:v>
                </c:pt>
                <c:pt idx="95">
                  <c:v>3</c:v>
                </c:pt>
                <c:pt idx="96">
                  <c:v>3</c:v>
                </c:pt>
                <c:pt idx="97">
                  <c:v>3</c:v>
                </c:pt>
                <c:pt idx="98">
                  <c:v>2</c:v>
                </c:pt>
                <c:pt idx="99">
                  <c:v>3</c:v>
                </c:pt>
                <c:pt idx="100">
                  <c:v>2</c:v>
                </c:pt>
                <c:pt idx="101">
                  <c:v>2</c:v>
                </c:pt>
                <c:pt idx="102">
                  <c:v>5</c:v>
                </c:pt>
                <c:pt idx="103">
                  <c:v>7</c:v>
                </c:pt>
                <c:pt idx="104">
                  <c:v>7</c:v>
                </c:pt>
                <c:pt idx="105">
                  <c:v>3</c:v>
                </c:pt>
                <c:pt idx="106">
                  <c:v>5</c:v>
                </c:pt>
                <c:pt idx="107">
                  <c:v>9</c:v>
                </c:pt>
                <c:pt idx="108">
                  <c:v>4</c:v>
                </c:pt>
                <c:pt idx="109">
                  <c:v>3</c:v>
                </c:pt>
                <c:pt idx="110">
                  <c:v>3</c:v>
                </c:pt>
                <c:pt idx="111">
                  <c:v>5</c:v>
                </c:pt>
                <c:pt idx="112">
                  <c:v>6</c:v>
                </c:pt>
                <c:pt idx="113">
                  <c:v>6</c:v>
                </c:pt>
                <c:pt idx="114">
                  <c:v>8</c:v>
                </c:pt>
                <c:pt idx="115">
                  <c:v>6</c:v>
                </c:pt>
                <c:pt idx="116">
                  <c:v>2</c:v>
                </c:pt>
                <c:pt idx="117">
                  <c:v>4</c:v>
                </c:pt>
                <c:pt idx="118">
                  <c:v>5</c:v>
                </c:pt>
                <c:pt idx="119">
                  <c:v>4</c:v>
                </c:pt>
                <c:pt idx="120">
                  <c:v>4</c:v>
                </c:pt>
                <c:pt idx="121">
                  <c:v>3</c:v>
                </c:pt>
                <c:pt idx="122">
                  <c:v>3</c:v>
                </c:pt>
                <c:pt idx="123">
                  <c:v>2</c:v>
                </c:pt>
                <c:pt idx="124">
                  <c:v>4</c:v>
                </c:pt>
                <c:pt idx="125">
                  <c:v>3</c:v>
                </c:pt>
                <c:pt idx="126">
                  <c:v>4</c:v>
                </c:pt>
                <c:pt idx="127">
                  <c:v>2</c:v>
                </c:pt>
                <c:pt idx="128">
                  <c:v>2</c:v>
                </c:pt>
                <c:pt idx="129">
                  <c:v>9</c:v>
                </c:pt>
                <c:pt idx="130">
                  <c:v>7</c:v>
                </c:pt>
                <c:pt idx="131">
                  <c:v>5</c:v>
                </c:pt>
                <c:pt idx="132">
                  <c:v>3</c:v>
                </c:pt>
                <c:pt idx="133">
                  <c:v>3</c:v>
                </c:pt>
                <c:pt idx="134">
                  <c:v>6</c:v>
                </c:pt>
                <c:pt idx="135">
                  <c:v>2</c:v>
                </c:pt>
                <c:pt idx="136">
                  <c:v>5</c:v>
                </c:pt>
                <c:pt idx="137">
                  <c:v>4</c:v>
                </c:pt>
                <c:pt idx="138">
                  <c:v>2</c:v>
                </c:pt>
                <c:pt idx="139">
                  <c:v>5</c:v>
                </c:pt>
                <c:pt idx="140">
                  <c:v>2</c:v>
                </c:pt>
                <c:pt idx="141">
                  <c:v>2</c:v>
                </c:pt>
                <c:pt idx="142">
                  <c:v>8</c:v>
                </c:pt>
                <c:pt idx="143">
                  <c:v>2</c:v>
                </c:pt>
                <c:pt idx="144">
                  <c:v>2</c:v>
                </c:pt>
                <c:pt idx="145">
                  <c:v>3</c:v>
                </c:pt>
                <c:pt idx="146">
                  <c:v>2</c:v>
                </c:pt>
                <c:pt idx="147">
                  <c:v>2</c:v>
                </c:pt>
                <c:pt idx="148">
                  <c:v>2</c:v>
                </c:pt>
                <c:pt idx="149">
                  <c:v>2</c:v>
                </c:pt>
                <c:pt idx="150">
                  <c:v>3</c:v>
                </c:pt>
                <c:pt idx="151">
                  <c:v>2</c:v>
                </c:pt>
                <c:pt idx="152">
                  <c:v>3</c:v>
                </c:pt>
                <c:pt idx="153">
                  <c:v>3</c:v>
                </c:pt>
                <c:pt idx="154">
                  <c:v>10</c:v>
                </c:pt>
                <c:pt idx="155">
                  <c:v>4</c:v>
                </c:pt>
                <c:pt idx="156">
                  <c:v>3</c:v>
                </c:pt>
                <c:pt idx="157">
                  <c:v>2</c:v>
                </c:pt>
                <c:pt idx="158">
                  <c:v>2</c:v>
                </c:pt>
                <c:pt idx="159">
                  <c:v>4</c:v>
                </c:pt>
                <c:pt idx="160">
                  <c:v>2</c:v>
                </c:pt>
                <c:pt idx="161">
                  <c:v>3</c:v>
                </c:pt>
                <c:pt idx="162">
                  <c:v>6</c:v>
                </c:pt>
                <c:pt idx="163">
                  <c:v>3</c:v>
                </c:pt>
                <c:pt idx="164">
                  <c:v>2</c:v>
                </c:pt>
                <c:pt idx="165">
                  <c:v>7</c:v>
                </c:pt>
                <c:pt idx="166">
                  <c:v>2</c:v>
                </c:pt>
                <c:pt idx="167">
                  <c:v>2</c:v>
                </c:pt>
                <c:pt idx="168">
                  <c:v>5</c:v>
                </c:pt>
                <c:pt idx="169">
                  <c:v>5</c:v>
                </c:pt>
                <c:pt idx="170">
                  <c:v>5</c:v>
                </c:pt>
                <c:pt idx="171">
                  <c:v>2</c:v>
                </c:pt>
                <c:pt idx="172">
                  <c:v>5</c:v>
                </c:pt>
                <c:pt idx="173">
                  <c:v>5</c:v>
                </c:pt>
                <c:pt idx="174">
                  <c:v>3</c:v>
                </c:pt>
                <c:pt idx="175">
                  <c:v>5</c:v>
                </c:pt>
                <c:pt idx="176">
                  <c:v>3</c:v>
                </c:pt>
                <c:pt idx="177">
                  <c:v>2</c:v>
                </c:pt>
                <c:pt idx="178">
                  <c:v>4</c:v>
                </c:pt>
                <c:pt idx="179">
                  <c:v>3</c:v>
                </c:pt>
                <c:pt idx="180">
                  <c:v>2</c:v>
                </c:pt>
                <c:pt idx="181">
                  <c:v>4</c:v>
                </c:pt>
                <c:pt idx="182">
                  <c:v>2</c:v>
                </c:pt>
                <c:pt idx="183">
                  <c:v>5</c:v>
                </c:pt>
                <c:pt idx="184">
                  <c:v>2</c:v>
                </c:pt>
                <c:pt idx="185">
                  <c:v>2</c:v>
                </c:pt>
                <c:pt idx="186">
                  <c:v>3</c:v>
                </c:pt>
                <c:pt idx="187">
                  <c:v>2</c:v>
                </c:pt>
                <c:pt idx="188">
                  <c:v>3</c:v>
                </c:pt>
                <c:pt idx="189">
                  <c:v>2</c:v>
                </c:pt>
                <c:pt idx="190">
                  <c:v>2</c:v>
                </c:pt>
                <c:pt idx="191">
                  <c:v>2</c:v>
                </c:pt>
                <c:pt idx="192">
                  <c:v>2</c:v>
                </c:pt>
                <c:pt idx="193">
                  <c:v>2</c:v>
                </c:pt>
                <c:pt idx="194">
                  <c:v>2</c:v>
                </c:pt>
                <c:pt idx="195">
                  <c:v>4</c:v>
                </c:pt>
                <c:pt idx="196">
                  <c:v>4</c:v>
                </c:pt>
                <c:pt idx="197">
                  <c:v>4</c:v>
                </c:pt>
                <c:pt idx="198">
                  <c:v>6</c:v>
                </c:pt>
                <c:pt idx="199">
                  <c:v>8</c:v>
                </c:pt>
                <c:pt idx="200">
                  <c:v>3</c:v>
                </c:pt>
                <c:pt idx="201">
                  <c:v>2</c:v>
                </c:pt>
                <c:pt idx="202">
                  <c:v>3</c:v>
                </c:pt>
                <c:pt idx="203">
                  <c:v>2</c:v>
                </c:pt>
                <c:pt idx="204">
                  <c:v>2</c:v>
                </c:pt>
                <c:pt idx="205">
                  <c:v>2</c:v>
                </c:pt>
                <c:pt idx="206">
                  <c:v>3</c:v>
                </c:pt>
                <c:pt idx="207">
                  <c:v>4</c:v>
                </c:pt>
                <c:pt idx="208">
                  <c:v>4</c:v>
                </c:pt>
                <c:pt idx="209">
                  <c:v>2</c:v>
                </c:pt>
                <c:pt idx="210">
                  <c:v>4</c:v>
                </c:pt>
                <c:pt idx="211">
                  <c:v>7</c:v>
                </c:pt>
                <c:pt idx="212">
                  <c:v>8</c:v>
                </c:pt>
                <c:pt idx="213">
                  <c:v>3</c:v>
                </c:pt>
                <c:pt idx="214">
                  <c:v>2</c:v>
                </c:pt>
                <c:pt idx="215">
                  <c:v>4</c:v>
                </c:pt>
                <c:pt idx="216">
                  <c:v>3</c:v>
                </c:pt>
                <c:pt idx="217">
                  <c:v>2</c:v>
                </c:pt>
                <c:pt idx="218">
                  <c:v>2</c:v>
                </c:pt>
                <c:pt idx="219">
                  <c:v>2</c:v>
                </c:pt>
                <c:pt idx="220">
                  <c:v>4</c:v>
                </c:pt>
                <c:pt idx="221">
                  <c:v>2</c:v>
                </c:pt>
                <c:pt idx="222">
                  <c:v>6</c:v>
                </c:pt>
                <c:pt idx="223">
                  <c:v>6</c:v>
                </c:pt>
                <c:pt idx="224">
                  <c:v>2</c:v>
                </c:pt>
                <c:pt idx="225">
                  <c:v>2</c:v>
                </c:pt>
                <c:pt idx="226">
                  <c:v>4</c:v>
                </c:pt>
                <c:pt idx="227">
                  <c:v>4</c:v>
                </c:pt>
                <c:pt idx="228">
                  <c:v>4</c:v>
                </c:pt>
                <c:pt idx="229">
                  <c:v>3</c:v>
                </c:pt>
                <c:pt idx="230">
                  <c:v>2</c:v>
                </c:pt>
                <c:pt idx="231">
                  <c:v>2</c:v>
                </c:pt>
                <c:pt idx="232">
                  <c:v>2</c:v>
                </c:pt>
                <c:pt idx="233">
                  <c:v>2</c:v>
                </c:pt>
                <c:pt idx="234">
                  <c:v>2</c:v>
                </c:pt>
                <c:pt idx="235">
                  <c:v>5</c:v>
                </c:pt>
                <c:pt idx="236">
                  <c:v>4</c:v>
                </c:pt>
                <c:pt idx="237">
                  <c:v>3</c:v>
                </c:pt>
                <c:pt idx="238">
                  <c:v>3</c:v>
                </c:pt>
                <c:pt idx="239">
                  <c:v>3</c:v>
                </c:pt>
                <c:pt idx="240">
                  <c:v>4</c:v>
                </c:pt>
                <c:pt idx="241">
                  <c:v>5</c:v>
                </c:pt>
                <c:pt idx="242">
                  <c:v>5</c:v>
                </c:pt>
                <c:pt idx="243">
                  <c:v>7</c:v>
                </c:pt>
                <c:pt idx="244">
                  <c:v>6</c:v>
                </c:pt>
                <c:pt idx="245">
                  <c:v>5</c:v>
                </c:pt>
                <c:pt idx="246">
                  <c:v>2</c:v>
                </c:pt>
                <c:pt idx="247">
                  <c:v>6</c:v>
                </c:pt>
              </c:numCache>
            </c:numRef>
          </c:yVal>
          <c:smooth val="0"/>
        </c:ser>
        <c:dLbls>
          <c:showLegendKey val="0"/>
          <c:showVal val="0"/>
          <c:showCatName val="0"/>
          <c:showSerName val="0"/>
          <c:showPercent val="0"/>
          <c:showBubbleSize val="0"/>
        </c:dLbls>
        <c:axId val="157274112"/>
        <c:axId val="157276800"/>
      </c:scatterChart>
      <c:valAx>
        <c:axId val="157274112"/>
        <c:scaling>
          <c:orientation val="minMax"/>
          <c:max val="250"/>
        </c:scaling>
        <c:delete val="0"/>
        <c:axPos val="b"/>
        <c:title>
          <c:tx>
            <c:rich>
              <a:bodyPr/>
              <a:lstStyle/>
              <a:p>
                <a:pPr>
                  <a:defRPr sz="1000" b="1" i="0" u="none" strike="noStrike" baseline="0">
                    <a:solidFill>
                      <a:srgbClr val="000000"/>
                    </a:solidFill>
                    <a:latin typeface="Times New Roman"/>
                    <a:ea typeface="Times New Roman"/>
                    <a:cs typeface="Times New Roman"/>
                  </a:defRPr>
                </a:pPr>
                <a:r>
                  <a:rPr lang="pt-BR"/>
                  <a:t>Número</a:t>
                </a:r>
                <a:r>
                  <a:rPr lang="pt-BR" baseline="0"/>
                  <a:t> de Formulários dos Respondentes </a:t>
                </a:r>
                <a:endParaRPr lang="pt-B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157276800"/>
        <c:crosses val="autoZero"/>
        <c:crossBetween val="midCat"/>
      </c:valAx>
      <c:valAx>
        <c:axId val="157276800"/>
        <c:scaling>
          <c:orientation val="minMax"/>
          <c:max val="10"/>
        </c:scaling>
        <c:delete val="0"/>
        <c:axPos val="l"/>
        <c:majorGridlines/>
        <c:title>
          <c:tx>
            <c:rich>
              <a:bodyPr/>
              <a:lstStyle/>
              <a:p>
                <a:pPr>
                  <a:defRPr sz="1000" b="1" i="0" u="none" strike="noStrike" baseline="0">
                    <a:solidFill>
                      <a:srgbClr val="000000"/>
                    </a:solidFill>
                    <a:latin typeface="Times New Roman"/>
                    <a:ea typeface="Times New Roman"/>
                    <a:cs typeface="Times New Roman"/>
                  </a:defRPr>
                </a:pPr>
                <a:r>
                  <a:rPr lang="pt-BR"/>
                  <a:t>Pontuação Soma (Emp. + PNI)</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157274112"/>
        <c:crosses val="autoZero"/>
        <c:crossBetween val="midCat"/>
      </c:valAx>
      <c:spPr>
        <a:ln>
          <a:solidFill>
            <a:sysClr val="windowText" lastClr="000000"/>
          </a:solidFill>
        </a:ln>
      </c:spPr>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pt-B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93388B65A3C491BA13EB8B2FC39E8B0"/>
        <w:category>
          <w:name w:val="Geral"/>
          <w:gallery w:val="placeholder"/>
        </w:category>
        <w:types>
          <w:type w:val="bbPlcHdr"/>
        </w:types>
        <w:behaviors>
          <w:behavior w:val="content"/>
        </w:behaviors>
        <w:guid w:val="{70A65B74-64A5-4A54-8143-1E79D109E671}"/>
      </w:docPartPr>
      <w:docPartBody>
        <w:p w:rsidR="00782C56" w:rsidRDefault="003F3D59">
          <w:pPr>
            <w:pStyle w:val="793388B65A3C491BA13EB8B2FC39E8B0"/>
          </w:pPr>
          <w:r w:rsidRPr="00D838BB">
            <w:t>[Título do trabalho com até 12 palavras</w:t>
          </w:r>
          <w:r>
            <w:t xml:space="preserve"> (para ser conciso)</w:t>
          </w:r>
          <w:r w:rsidRPr="00D838BB">
            <w:t xml:space="preserve"> e no máximo duas linhas]</w:t>
          </w:r>
        </w:p>
      </w:docPartBody>
    </w:docPart>
    <w:docPart>
      <w:docPartPr>
        <w:name w:val="D65079A581EE44F18ED5A3A2ECD408D1"/>
        <w:category>
          <w:name w:val="Geral"/>
          <w:gallery w:val="placeholder"/>
        </w:category>
        <w:types>
          <w:type w:val="bbPlcHdr"/>
        </w:types>
        <w:behaviors>
          <w:behavior w:val="content"/>
        </w:behaviors>
        <w:guid w:val="{CB0A8425-3D28-499A-82C9-4E2D83FD2122}"/>
      </w:docPartPr>
      <w:docPartBody>
        <w:p w:rsidR="00782C56" w:rsidRDefault="003F3D59">
          <w:pPr>
            <w:pStyle w:val="D65079A581EE44F18ED5A3A2ECD408D1"/>
          </w:pPr>
          <w:r>
            <w:rPr>
              <w:rStyle w:val="TextodoEspaoReservado"/>
            </w:rPr>
            <w:t>Resumo</w:t>
          </w:r>
        </w:p>
      </w:docPartBody>
    </w:docPart>
    <w:docPart>
      <w:docPartPr>
        <w:name w:val="7B120F08C1F14FDE98A6D79CF661680F"/>
        <w:category>
          <w:name w:val="Geral"/>
          <w:gallery w:val="placeholder"/>
        </w:category>
        <w:types>
          <w:type w:val="bbPlcHdr"/>
        </w:types>
        <w:behaviors>
          <w:behavior w:val="content"/>
        </w:behaviors>
        <w:guid w:val="{DA0BBE8D-D9A4-47B2-A9E8-B05AB492BF7E}"/>
      </w:docPartPr>
      <w:docPartBody>
        <w:p w:rsidR="00782C56" w:rsidRDefault="003F3D59">
          <w:pPr>
            <w:pStyle w:val="7B120F08C1F14FDE98A6D79CF661680F"/>
          </w:pPr>
          <w:r w:rsidRPr="00EF1712">
            <w:rPr>
              <w:rStyle w:val="nfase"/>
            </w:rPr>
            <w:t>Palavras-chave</w:t>
          </w:r>
          <w:r w:rsidRPr="00EF1712">
            <w:t>:</w:t>
          </w:r>
        </w:p>
      </w:docPartBody>
    </w:docPart>
    <w:docPart>
      <w:docPartPr>
        <w:name w:val="C8D010FB521F457FBF1D45DEDA32D4E9"/>
        <w:category>
          <w:name w:val="Geral"/>
          <w:gallery w:val="placeholder"/>
        </w:category>
        <w:types>
          <w:type w:val="bbPlcHdr"/>
        </w:types>
        <w:behaviors>
          <w:behavior w:val="content"/>
        </w:behaviors>
        <w:guid w:val="{807FAF68-6A5C-48A9-9B08-EF74E759FE8D}"/>
      </w:docPartPr>
      <w:docPartBody>
        <w:p w:rsidR="00782C56" w:rsidRDefault="003F3D59">
          <w:pPr>
            <w:pStyle w:val="C8D010FB521F457FBF1D45DEDA32D4E9"/>
          </w:pPr>
          <w:r>
            <w:rPr>
              <w:rStyle w:val="nfase"/>
            </w:rPr>
            <w:t>Keywords</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59"/>
    <w:rsid w:val="0009629D"/>
    <w:rsid w:val="00156BE1"/>
    <w:rsid w:val="002141FA"/>
    <w:rsid w:val="002E21A7"/>
    <w:rsid w:val="003654DE"/>
    <w:rsid w:val="003F3D59"/>
    <w:rsid w:val="00413123"/>
    <w:rsid w:val="00422509"/>
    <w:rsid w:val="00570B2D"/>
    <w:rsid w:val="006B404C"/>
    <w:rsid w:val="00750A5C"/>
    <w:rsid w:val="0075217F"/>
    <w:rsid w:val="0075219D"/>
    <w:rsid w:val="00782C56"/>
    <w:rsid w:val="007F688E"/>
    <w:rsid w:val="009158D5"/>
    <w:rsid w:val="009F277F"/>
    <w:rsid w:val="00B5213E"/>
    <w:rsid w:val="00B80A4A"/>
    <w:rsid w:val="00C6429D"/>
    <w:rsid w:val="00D009C3"/>
    <w:rsid w:val="00D633E0"/>
    <w:rsid w:val="00EB0A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3" w:qFormat="1"/>
    <w:lsdException w:name="heading 4" w:uiPriority="3"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val="en-US" w:eastAsia="ja-JP"/>
    </w:rPr>
  </w:style>
  <w:style w:type="paragraph" w:styleId="Ttulo4">
    <w:name w:val="heading 4"/>
    <w:basedOn w:val="Normal"/>
    <w:next w:val="Normal"/>
    <w:link w:val="Ttulo4Char"/>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val="en-US" w:eastAsia="ja-JP"/>
    </w:rPr>
  </w:style>
  <w:style w:type="paragraph" w:styleId="Ttulo5">
    <w:name w:val="heading 5"/>
    <w:basedOn w:val="Normal"/>
    <w:next w:val="Normal"/>
    <w:link w:val="Ttulo5Char"/>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val="en-US"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93388B65A3C491BA13EB8B2FC39E8B0">
    <w:name w:val="793388B65A3C491BA13EB8B2FC39E8B0"/>
  </w:style>
  <w:style w:type="character" w:styleId="TextodoEspaoReservado">
    <w:name w:val="Placeholder Text"/>
    <w:basedOn w:val="Fontepargpadro"/>
    <w:uiPriority w:val="99"/>
    <w:semiHidden/>
    <w:rsid w:val="007F688E"/>
    <w:rPr>
      <w:color w:val="808080"/>
    </w:rPr>
  </w:style>
  <w:style w:type="paragraph" w:customStyle="1" w:styleId="D65079A581EE44F18ED5A3A2ECD408D1">
    <w:name w:val="D65079A581EE44F18ED5A3A2ECD408D1"/>
  </w:style>
  <w:style w:type="paragraph" w:customStyle="1" w:styleId="06A028E22CD9468B85C1F09EECF88FEC">
    <w:name w:val="06A028E22CD9468B85C1F09EECF88FEC"/>
  </w:style>
  <w:style w:type="character" w:styleId="nfase">
    <w:name w:val="Emphasis"/>
    <w:basedOn w:val="Fontepargpadro"/>
    <w:uiPriority w:val="20"/>
    <w:unhideWhenUsed/>
    <w:qFormat/>
    <w:rPr>
      <w:i/>
      <w:iCs/>
    </w:rPr>
  </w:style>
  <w:style w:type="paragraph" w:customStyle="1" w:styleId="7B120F08C1F14FDE98A6D79CF661680F">
    <w:name w:val="7B120F08C1F14FDE98A6D79CF661680F"/>
  </w:style>
  <w:style w:type="paragraph" w:customStyle="1" w:styleId="47B8372EDF5D4E7C90291FF8E02850DA">
    <w:name w:val="47B8372EDF5D4E7C90291FF8E02850DA"/>
  </w:style>
  <w:style w:type="paragraph" w:customStyle="1" w:styleId="A8144141D3E14456B132CEF461EEE69B">
    <w:name w:val="A8144141D3E14456B132CEF461EEE69B"/>
  </w:style>
  <w:style w:type="paragraph" w:customStyle="1" w:styleId="901EECAB10DB4267A0A4693E61746FB5">
    <w:name w:val="901EECAB10DB4267A0A4693E61746FB5"/>
  </w:style>
  <w:style w:type="paragraph" w:customStyle="1" w:styleId="C8D010FB521F457FBF1D45DEDA32D4E9">
    <w:name w:val="C8D010FB521F457FBF1D45DEDA32D4E9"/>
  </w:style>
  <w:style w:type="paragraph" w:customStyle="1" w:styleId="9183D3421EEA4DF2B691B8C286CFC065">
    <w:name w:val="9183D3421EEA4DF2B691B8C286CFC065"/>
  </w:style>
  <w:style w:type="paragraph" w:customStyle="1" w:styleId="CBAD640398024FEFB5B71BC2760A6240">
    <w:name w:val="CBAD640398024FEFB5B71BC2760A6240"/>
  </w:style>
  <w:style w:type="paragraph" w:customStyle="1" w:styleId="3E9A278BA89146D19FC64E964E05A513">
    <w:name w:val="3E9A278BA89146D19FC64E964E05A513"/>
  </w:style>
  <w:style w:type="paragraph" w:customStyle="1" w:styleId="F0AB013630AE4C3EA8CF07A0DC03CCE4">
    <w:name w:val="F0AB013630AE4C3EA8CF07A0DC03CCE4"/>
  </w:style>
  <w:style w:type="paragraph" w:customStyle="1" w:styleId="648B12A0350747DB9C0B7FD0A64D03E4">
    <w:name w:val="648B12A0350747DB9C0B7FD0A64D03E4"/>
  </w:style>
  <w:style w:type="paragraph" w:customStyle="1" w:styleId="3639FEE8F90749B8AD7ADD28CB4C94E3">
    <w:name w:val="3639FEE8F90749B8AD7ADD28CB4C94E3"/>
  </w:style>
  <w:style w:type="character" w:customStyle="1" w:styleId="Ttulo3Char">
    <w:name w:val="Título 3 Char"/>
    <w:basedOn w:val="Fontepargpadro"/>
    <w:link w:val="Ttulo3"/>
    <w:uiPriority w:val="3"/>
    <w:rPr>
      <w:rFonts w:asciiTheme="majorHAnsi" w:eastAsiaTheme="majorEastAsia" w:hAnsiTheme="majorHAnsi" w:cstheme="majorBidi"/>
      <w:b/>
      <w:bCs/>
      <w:kern w:val="24"/>
      <w:sz w:val="24"/>
      <w:szCs w:val="24"/>
      <w:lang w:val="en-US" w:eastAsia="ja-JP"/>
    </w:rPr>
  </w:style>
  <w:style w:type="paragraph" w:customStyle="1" w:styleId="B2DEDEA7B4C84A09A9977C1F2EFFA266">
    <w:name w:val="B2DEDEA7B4C84A09A9977C1F2EFFA266"/>
  </w:style>
  <w:style w:type="paragraph" w:customStyle="1" w:styleId="030FE7B0E2524EF98D1D9591440F0689">
    <w:name w:val="030FE7B0E2524EF98D1D9591440F0689"/>
  </w:style>
  <w:style w:type="character" w:customStyle="1" w:styleId="Ttulo4Char">
    <w:name w:val="Título 4 Char"/>
    <w:basedOn w:val="Fontepargpadro"/>
    <w:link w:val="Ttulo4"/>
    <w:uiPriority w:val="3"/>
    <w:rPr>
      <w:rFonts w:asciiTheme="majorHAnsi" w:eastAsiaTheme="majorEastAsia" w:hAnsiTheme="majorHAnsi" w:cstheme="majorBidi"/>
      <w:b/>
      <w:bCs/>
      <w:i/>
      <w:iCs/>
      <w:kern w:val="24"/>
      <w:sz w:val="24"/>
      <w:szCs w:val="24"/>
      <w:lang w:val="en-US" w:eastAsia="ja-JP"/>
    </w:rPr>
  </w:style>
  <w:style w:type="paragraph" w:customStyle="1" w:styleId="5857F9C4EA4E466AAA6F933FF16A4FA9">
    <w:name w:val="5857F9C4EA4E466AAA6F933FF16A4FA9"/>
  </w:style>
  <w:style w:type="paragraph" w:customStyle="1" w:styleId="4773F1BBF5E844C890CA7F6163334A68">
    <w:name w:val="4773F1BBF5E844C890CA7F6163334A68"/>
  </w:style>
  <w:style w:type="character" w:customStyle="1" w:styleId="Ttulo5Char">
    <w:name w:val="Título 5 Char"/>
    <w:basedOn w:val="Fontepargpadro"/>
    <w:link w:val="Ttulo5"/>
    <w:uiPriority w:val="3"/>
    <w:rPr>
      <w:rFonts w:asciiTheme="majorHAnsi" w:eastAsiaTheme="majorEastAsia" w:hAnsiTheme="majorHAnsi" w:cstheme="majorBidi"/>
      <w:i/>
      <w:iCs/>
      <w:kern w:val="24"/>
      <w:sz w:val="24"/>
      <w:szCs w:val="24"/>
      <w:lang w:val="en-US" w:eastAsia="ja-JP"/>
    </w:rPr>
  </w:style>
  <w:style w:type="paragraph" w:customStyle="1" w:styleId="0E9122D637AA44B28FDE2945EF755EC8">
    <w:name w:val="0E9122D637AA44B28FDE2945EF755EC8"/>
  </w:style>
  <w:style w:type="paragraph" w:customStyle="1" w:styleId="789FD4E83D1F4C78A24BF4F941847716">
    <w:name w:val="789FD4E83D1F4C78A24BF4F941847716"/>
  </w:style>
  <w:style w:type="paragraph" w:customStyle="1" w:styleId="A3E108E9B06B4F29A93082F8E657EF02">
    <w:name w:val="A3E108E9B06B4F29A93082F8E657EF02"/>
  </w:style>
  <w:style w:type="paragraph" w:customStyle="1" w:styleId="19B1DE6343594366AA92630E9C97CBDA">
    <w:name w:val="19B1DE6343594366AA92630E9C97CBDA"/>
  </w:style>
  <w:style w:type="paragraph" w:customStyle="1" w:styleId="7B1A37C5F6734F6286B86BD8859C4C0E">
    <w:name w:val="7B1A37C5F6734F6286B86BD8859C4C0E"/>
  </w:style>
  <w:style w:type="character" w:styleId="Hyperlink">
    <w:name w:val="Hyperlink"/>
    <w:basedOn w:val="Fontepargpadro"/>
    <w:uiPriority w:val="99"/>
    <w:unhideWhenUsed/>
    <w:rPr>
      <w:color w:val="0000FF" w:themeColor="hyperlink"/>
      <w:u w:val="single"/>
    </w:rPr>
  </w:style>
  <w:style w:type="paragraph" w:customStyle="1" w:styleId="68DB8B856B014BA19078F8A687DCA93C">
    <w:name w:val="68DB8B856B014BA19078F8A687DCA93C"/>
  </w:style>
  <w:style w:type="paragraph" w:customStyle="1" w:styleId="648F5BDD2C9A47F7ACFD1E590687EA25">
    <w:name w:val="648F5BDD2C9A47F7ACFD1E590687EA25"/>
    <w:rsid w:val="007F68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3" w:qFormat="1"/>
    <w:lsdException w:name="heading 4" w:uiPriority="3"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val="en-US" w:eastAsia="ja-JP"/>
    </w:rPr>
  </w:style>
  <w:style w:type="paragraph" w:styleId="Ttulo4">
    <w:name w:val="heading 4"/>
    <w:basedOn w:val="Normal"/>
    <w:next w:val="Normal"/>
    <w:link w:val="Ttulo4Char"/>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val="en-US" w:eastAsia="ja-JP"/>
    </w:rPr>
  </w:style>
  <w:style w:type="paragraph" w:styleId="Ttulo5">
    <w:name w:val="heading 5"/>
    <w:basedOn w:val="Normal"/>
    <w:next w:val="Normal"/>
    <w:link w:val="Ttulo5Char"/>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val="en-US"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93388B65A3C491BA13EB8B2FC39E8B0">
    <w:name w:val="793388B65A3C491BA13EB8B2FC39E8B0"/>
  </w:style>
  <w:style w:type="character" w:styleId="TextodoEspaoReservado">
    <w:name w:val="Placeholder Text"/>
    <w:basedOn w:val="Fontepargpadro"/>
    <w:uiPriority w:val="99"/>
    <w:semiHidden/>
    <w:rsid w:val="007F688E"/>
    <w:rPr>
      <w:color w:val="808080"/>
    </w:rPr>
  </w:style>
  <w:style w:type="paragraph" w:customStyle="1" w:styleId="D65079A581EE44F18ED5A3A2ECD408D1">
    <w:name w:val="D65079A581EE44F18ED5A3A2ECD408D1"/>
  </w:style>
  <w:style w:type="paragraph" w:customStyle="1" w:styleId="06A028E22CD9468B85C1F09EECF88FEC">
    <w:name w:val="06A028E22CD9468B85C1F09EECF88FEC"/>
  </w:style>
  <w:style w:type="character" w:styleId="nfase">
    <w:name w:val="Emphasis"/>
    <w:basedOn w:val="Fontepargpadro"/>
    <w:uiPriority w:val="20"/>
    <w:unhideWhenUsed/>
    <w:qFormat/>
    <w:rPr>
      <w:i/>
      <w:iCs/>
    </w:rPr>
  </w:style>
  <w:style w:type="paragraph" w:customStyle="1" w:styleId="7B120F08C1F14FDE98A6D79CF661680F">
    <w:name w:val="7B120F08C1F14FDE98A6D79CF661680F"/>
  </w:style>
  <w:style w:type="paragraph" w:customStyle="1" w:styleId="47B8372EDF5D4E7C90291FF8E02850DA">
    <w:name w:val="47B8372EDF5D4E7C90291FF8E02850DA"/>
  </w:style>
  <w:style w:type="paragraph" w:customStyle="1" w:styleId="A8144141D3E14456B132CEF461EEE69B">
    <w:name w:val="A8144141D3E14456B132CEF461EEE69B"/>
  </w:style>
  <w:style w:type="paragraph" w:customStyle="1" w:styleId="901EECAB10DB4267A0A4693E61746FB5">
    <w:name w:val="901EECAB10DB4267A0A4693E61746FB5"/>
  </w:style>
  <w:style w:type="paragraph" w:customStyle="1" w:styleId="C8D010FB521F457FBF1D45DEDA32D4E9">
    <w:name w:val="C8D010FB521F457FBF1D45DEDA32D4E9"/>
  </w:style>
  <w:style w:type="paragraph" w:customStyle="1" w:styleId="9183D3421EEA4DF2B691B8C286CFC065">
    <w:name w:val="9183D3421EEA4DF2B691B8C286CFC065"/>
  </w:style>
  <w:style w:type="paragraph" w:customStyle="1" w:styleId="CBAD640398024FEFB5B71BC2760A6240">
    <w:name w:val="CBAD640398024FEFB5B71BC2760A6240"/>
  </w:style>
  <w:style w:type="paragraph" w:customStyle="1" w:styleId="3E9A278BA89146D19FC64E964E05A513">
    <w:name w:val="3E9A278BA89146D19FC64E964E05A513"/>
  </w:style>
  <w:style w:type="paragraph" w:customStyle="1" w:styleId="F0AB013630AE4C3EA8CF07A0DC03CCE4">
    <w:name w:val="F0AB013630AE4C3EA8CF07A0DC03CCE4"/>
  </w:style>
  <w:style w:type="paragraph" w:customStyle="1" w:styleId="648B12A0350747DB9C0B7FD0A64D03E4">
    <w:name w:val="648B12A0350747DB9C0B7FD0A64D03E4"/>
  </w:style>
  <w:style w:type="paragraph" w:customStyle="1" w:styleId="3639FEE8F90749B8AD7ADD28CB4C94E3">
    <w:name w:val="3639FEE8F90749B8AD7ADD28CB4C94E3"/>
  </w:style>
  <w:style w:type="character" w:customStyle="1" w:styleId="Ttulo3Char">
    <w:name w:val="Título 3 Char"/>
    <w:basedOn w:val="Fontepargpadro"/>
    <w:link w:val="Ttulo3"/>
    <w:uiPriority w:val="3"/>
    <w:rPr>
      <w:rFonts w:asciiTheme="majorHAnsi" w:eastAsiaTheme="majorEastAsia" w:hAnsiTheme="majorHAnsi" w:cstheme="majorBidi"/>
      <w:b/>
      <w:bCs/>
      <w:kern w:val="24"/>
      <w:sz w:val="24"/>
      <w:szCs w:val="24"/>
      <w:lang w:val="en-US" w:eastAsia="ja-JP"/>
    </w:rPr>
  </w:style>
  <w:style w:type="paragraph" w:customStyle="1" w:styleId="B2DEDEA7B4C84A09A9977C1F2EFFA266">
    <w:name w:val="B2DEDEA7B4C84A09A9977C1F2EFFA266"/>
  </w:style>
  <w:style w:type="paragraph" w:customStyle="1" w:styleId="030FE7B0E2524EF98D1D9591440F0689">
    <w:name w:val="030FE7B0E2524EF98D1D9591440F0689"/>
  </w:style>
  <w:style w:type="character" w:customStyle="1" w:styleId="Ttulo4Char">
    <w:name w:val="Título 4 Char"/>
    <w:basedOn w:val="Fontepargpadro"/>
    <w:link w:val="Ttulo4"/>
    <w:uiPriority w:val="3"/>
    <w:rPr>
      <w:rFonts w:asciiTheme="majorHAnsi" w:eastAsiaTheme="majorEastAsia" w:hAnsiTheme="majorHAnsi" w:cstheme="majorBidi"/>
      <w:b/>
      <w:bCs/>
      <w:i/>
      <w:iCs/>
      <w:kern w:val="24"/>
      <w:sz w:val="24"/>
      <w:szCs w:val="24"/>
      <w:lang w:val="en-US" w:eastAsia="ja-JP"/>
    </w:rPr>
  </w:style>
  <w:style w:type="paragraph" w:customStyle="1" w:styleId="5857F9C4EA4E466AAA6F933FF16A4FA9">
    <w:name w:val="5857F9C4EA4E466AAA6F933FF16A4FA9"/>
  </w:style>
  <w:style w:type="paragraph" w:customStyle="1" w:styleId="4773F1BBF5E844C890CA7F6163334A68">
    <w:name w:val="4773F1BBF5E844C890CA7F6163334A68"/>
  </w:style>
  <w:style w:type="character" w:customStyle="1" w:styleId="Ttulo5Char">
    <w:name w:val="Título 5 Char"/>
    <w:basedOn w:val="Fontepargpadro"/>
    <w:link w:val="Ttulo5"/>
    <w:uiPriority w:val="3"/>
    <w:rPr>
      <w:rFonts w:asciiTheme="majorHAnsi" w:eastAsiaTheme="majorEastAsia" w:hAnsiTheme="majorHAnsi" w:cstheme="majorBidi"/>
      <w:i/>
      <w:iCs/>
      <w:kern w:val="24"/>
      <w:sz w:val="24"/>
      <w:szCs w:val="24"/>
      <w:lang w:val="en-US" w:eastAsia="ja-JP"/>
    </w:rPr>
  </w:style>
  <w:style w:type="paragraph" w:customStyle="1" w:styleId="0E9122D637AA44B28FDE2945EF755EC8">
    <w:name w:val="0E9122D637AA44B28FDE2945EF755EC8"/>
  </w:style>
  <w:style w:type="paragraph" w:customStyle="1" w:styleId="789FD4E83D1F4C78A24BF4F941847716">
    <w:name w:val="789FD4E83D1F4C78A24BF4F941847716"/>
  </w:style>
  <w:style w:type="paragraph" w:customStyle="1" w:styleId="A3E108E9B06B4F29A93082F8E657EF02">
    <w:name w:val="A3E108E9B06B4F29A93082F8E657EF02"/>
  </w:style>
  <w:style w:type="paragraph" w:customStyle="1" w:styleId="19B1DE6343594366AA92630E9C97CBDA">
    <w:name w:val="19B1DE6343594366AA92630E9C97CBDA"/>
  </w:style>
  <w:style w:type="paragraph" w:customStyle="1" w:styleId="7B1A37C5F6734F6286B86BD8859C4C0E">
    <w:name w:val="7B1A37C5F6734F6286B86BD8859C4C0E"/>
  </w:style>
  <w:style w:type="character" w:styleId="Hyperlink">
    <w:name w:val="Hyperlink"/>
    <w:basedOn w:val="Fontepargpadro"/>
    <w:uiPriority w:val="99"/>
    <w:unhideWhenUsed/>
    <w:rPr>
      <w:color w:val="0000FF" w:themeColor="hyperlink"/>
      <w:u w:val="single"/>
    </w:rPr>
  </w:style>
  <w:style w:type="paragraph" w:customStyle="1" w:styleId="68DB8B856B014BA19078F8A687DCA93C">
    <w:name w:val="68DB8B856B014BA19078F8A687DCA93C"/>
  </w:style>
  <w:style w:type="paragraph" w:customStyle="1" w:styleId="648F5BDD2C9A47F7ACFD1E590687EA25">
    <w:name w:val="648F5BDD2C9A47F7ACFD1E590687EA25"/>
    <w:rsid w:val="007F6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A Perspectiva neoendógina no empreendedorismo rural: um estudo de caso</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406D4F12-0C60-4D47-8ACF-E68FBFB7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REIT-IMED (APA) - 2014 (1).dotx</Template>
  <TotalTime>89</TotalTime>
  <Pages>17</Pages>
  <Words>6613</Words>
  <Characters>35712</Characters>
  <Application>Microsoft Office Word</Application>
  <DocSecurity>0</DocSecurity>
  <Lines>297</Lines>
  <Paragraphs>84</Paragraphs>
  <ScaleCrop>false</ScaleCrop>
  <HeadingPairs>
    <vt:vector size="6" baseType="variant">
      <vt:variant>
        <vt:lpstr>Título</vt:lpstr>
      </vt:variant>
      <vt:variant>
        <vt:i4>1</vt:i4>
      </vt:variant>
      <vt:variant>
        <vt:lpstr>Title</vt:lpstr>
      </vt:variant>
      <vt:variant>
        <vt:i4>1</vt:i4>
      </vt:variant>
      <vt:variant>
        <vt:lpstr>Headings</vt:lpstr>
      </vt:variant>
      <vt:variant>
        <vt:i4>8</vt:i4>
      </vt:variant>
    </vt:vector>
  </HeadingPairs>
  <TitlesOfParts>
    <vt:vector size="10" baseType="lpstr">
      <vt:lpstr>A PERSPECTIVA NEOENDÓGINA NO EMPREENDEDORISMO RURAL EM SÃO BORJA/RS</vt:lpstr>
      <vt:lpstr/>
      <vt:lpstr>Abstract</vt:lpstr>
      <vt:lpstr>&lt;[Title Here, up to 12 Words, on One to Two Lines]&gt;</vt:lpstr>
      <vt:lpstr>&lt;[Heading 1]&gt;</vt:lpstr>
      <vt:lpstr>    &lt;[Heading 2]&gt;1</vt:lpstr>
      <vt:lpstr>&lt;References</vt:lpstr>
      <vt:lpstr>Footnotes</vt:lpstr>
      <vt:lpstr>Tables</vt:lpstr>
      <vt:lpstr>Figures</vt:lpstr>
    </vt:vector>
  </TitlesOfParts>
  <Company/>
  <LinksUpToDate>false</LinksUpToDate>
  <CharactersWithSpaces>42241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PERSPECTIVA NEOENDÓGINA NO EMPREENDEDORISMO RURAL EM SÃO BORJA/RS</dc:title>
  <dc:creator>Augusto</dc:creator>
  <cp:lastModifiedBy>Augusto</cp:lastModifiedBy>
  <cp:revision>8</cp:revision>
  <dcterms:created xsi:type="dcterms:W3CDTF">2015-12-13T22:37:00Z</dcterms:created>
  <dcterms:modified xsi:type="dcterms:W3CDTF">2015-12-14T00:20:00Z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