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D93" w:rsidRDefault="0037764F">
      <w:r>
        <w:t>Figuras</w:t>
      </w:r>
    </w:p>
    <w:p w:rsidR="0037764F" w:rsidRDefault="0037764F"/>
    <w:p w:rsidR="0037764F" w:rsidRPr="00677330" w:rsidRDefault="0037764F" w:rsidP="003776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eastAsia="pt-BR"/>
        </w:rPr>
        <w:drawing>
          <wp:inline distT="0" distB="0" distL="0" distR="0" wp14:anchorId="66FAA954" wp14:editId="393EF8DF">
            <wp:extent cx="5699760" cy="2442493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026" cy="244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5AC">
        <w:rPr>
          <w:rStyle w:val="nfase"/>
        </w:rPr>
        <w:t>Figura</w:t>
      </w:r>
      <w:r>
        <w:rPr>
          <w:rStyle w:val="nfase"/>
        </w:rPr>
        <w:t xml:space="preserve"> 1</w:t>
      </w:r>
      <w:r w:rsidRPr="00BE75AC">
        <w:t xml:space="preserve">. </w:t>
      </w:r>
      <w:r>
        <w:t xml:space="preserve">União das Tecnologias (ARAÚJO, 2003). </w:t>
      </w:r>
    </w:p>
    <w:p w:rsidR="0037764F" w:rsidRDefault="0037764F"/>
    <w:p w:rsidR="0037764F" w:rsidRPr="00677330" w:rsidRDefault="0037764F" w:rsidP="0037764F">
      <w:pPr>
        <w:ind w:firstLine="708"/>
        <w:jc w:val="center"/>
        <w:rPr>
          <w:rFonts w:ascii="Times New Roman" w:hAnsi="Times New Roman"/>
          <w:sz w:val="24"/>
          <w:szCs w:val="24"/>
          <w:lang w:val="pt-BR" w:eastAsia="pt-BR"/>
        </w:rPr>
      </w:pPr>
      <w:r>
        <w:rPr>
          <w:rFonts w:ascii="Times New Roman" w:hAnsi="Times New Roman"/>
          <w:noProof/>
          <w:lang w:eastAsia="pt-BR"/>
        </w:rPr>
        <w:drawing>
          <wp:inline distT="0" distB="0" distL="0" distR="0" wp14:anchorId="0F94CAE4" wp14:editId="5A384F23">
            <wp:extent cx="2618740" cy="2284095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284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4F" w:rsidRDefault="0037764F" w:rsidP="0037764F">
      <w:pPr>
        <w:pStyle w:val="TableFigure"/>
        <w:suppressAutoHyphens/>
      </w:pPr>
      <w:r w:rsidRPr="00BE75AC">
        <w:rPr>
          <w:rStyle w:val="nfase"/>
          <w:lang w:val="pt-BR"/>
        </w:rPr>
        <w:t>Figura</w:t>
      </w:r>
      <w:r>
        <w:rPr>
          <w:rStyle w:val="nfase"/>
          <w:lang w:val="pt-BR"/>
        </w:rPr>
        <w:t xml:space="preserve"> 2</w:t>
      </w:r>
      <w:r w:rsidRPr="00BE75AC">
        <w:rPr>
          <w:lang w:val="pt-BR"/>
        </w:rPr>
        <w:t xml:space="preserve">. </w:t>
      </w:r>
      <w:proofErr w:type="spellStart"/>
      <w:r>
        <w:t>Tela</w:t>
      </w:r>
      <w:proofErr w:type="spellEnd"/>
      <w:r>
        <w:t xml:space="preserve"> do Classroom (ARAÚJO, 2003).</w:t>
      </w:r>
    </w:p>
    <w:p w:rsidR="0037764F" w:rsidRDefault="0037764F"/>
    <w:p w:rsidR="0037764F" w:rsidRDefault="0037764F" w:rsidP="0037764F">
      <w:pPr>
        <w:jc w:val="center"/>
      </w:pPr>
      <w:r>
        <w:rPr>
          <w:noProof/>
          <w:lang w:eastAsia="pt-BR"/>
        </w:rPr>
        <w:drawing>
          <wp:inline distT="0" distB="0" distL="0" distR="0" wp14:anchorId="46A4C173" wp14:editId="399E30E5">
            <wp:extent cx="3429000" cy="12649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4" b="32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4F" w:rsidRPr="003F7FAF" w:rsidRDefault="0037764F" w:rsidP="0037764F">
      <w:pPr>
        <w:pStyle w:val="TableFigure"/>
        <w:suppressAutoHyphens/>
        <w:rPr>
          <w:lang w:val="pt-BR"/>
        </w:rPr>
      </w:pPr>
      <w:r w:rsidRPr="00BE75AC">
        <w:rPr>
          <w:rStyle w:val="nfase"/>
          <w:lang w:val="pt-BR"/>
        </w:rPr>
        <w:t xml:space="preserve">Figura </w:t>
      </w:r>
      <w:r>
        <w:rPr>
          <w:rStyle w:val="nfase"/>
          <w:lang w:val="pt-BR"/>
        </w:rPr>
        <w:t>3</w:t>
      </w:r>
      <w:r w:rsidRPr="00BE75AC">
        <w:rPr>
          <w:lang w:val="pt-BR"/>
        </w:rPr>
        <w:t xml:space="preserve">. </w:t>
      </w:r>
      <w:proofErr w:type="spellStart"/>
      <w:proofErr w:type="gramStart"/>
      <w:r>
        <w:t>Ipill</w:t>
      </w:r>
      <w:proofErr w:type="spellEnd"/>
      <w:r>
        <w:t xml:space="preserve">, a </w:t>
      </w:r>
      <w:proofErr w:type="spellStart"/>
      <w:r>
        <w:t>pílula</w:t>
      </w:r>
      <w:proofErr w:type="spellEnd"/>
      <w:r>
        <w:t xml:space="preserve"> </w:t>
      </w:r>
      <w:proofErr w:type="spellStart"/>
      <w:r>
        <w:t>inteligente</w:t>
      </w:r>
      <w:proofErr w:type="spellEnd"/>
      <w:r>
        <w:t xml:space="preserve"> da Philips (PFARMA, 2015).</w:t>
      </w:r>
      <w:proofErr w:type="gramEnd"/>
    </w:p>
    <w:p w:rsidR="0037764F" w:rsidRDefault="0037764F"/>
    <w:p w:rsidR="0037764F" w:rsidRDefault="0037764F" w:rsidP="0037764F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4208D23" wp14:editId="2FD34485">
            <wp:extent cx="4442460" cy="249847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49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4F" w:rsidRDefault="0037764F" w:rsidP="0037764F">
      <w:r w:rsidRPr="00BE75AC">
        <w:rPr>
          <w:rStyle w:val="nfase"/>
        </w:rPr>
        <w:t xml:space="preserve">Figura </w:t>
      </w:r>
      <w:r>
        <w:rPr>
          <w:rStyle w:val="nfase"/>
        </w:rPr>
        <w:t>4</w:t>
      </w:r>
      <w:r w:rsidRPr="00BE75AC">
        <w:t xml:space="preserve">. </w:t>
      </w:r>
      <w:r>
        <w:t>Protótipo da Casa Inteligente da Panasonic (PANASONIC, 2015).</w:t>
      </w:r>
    </w:p>
    <w:p w:rsidR="0037764F" w:rsidRDefault="0037764F" w:rsidP="0037764F">
      <w:bookmarkStart w:id="0" w:name="_GoBack"/>
      <w:bookmarkEnd w:id="0"/>
    </w:p>
    <w:p w:rsidR="0037764F" w:rsidRDefault="0037764F" w:rsidP="0037764F">
      <w:pPr>
        <w:jc w:val="center"/>
      </w:pPr>
      <w:r>
        <w:rPr>
          <w:noProof/>
          <w:lang w:eastAsia="pt-BR"/>
        </w:rPr>
        <w:drawing>
          <wp:inline distT="0" distB="0" distL="0" distR="0" wp14:anchorId="292D0328" wp14:editId="3EDEEE9F">
            <wp:extent cx="2819400" cy="1996440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4F" w:rsidRDefault="0037764F" w:rsidP="0037764F">
      <w:pPr>
        <w:pStyle w:val="TableFigure"/>
        <w:suppressAutoHyphens/>
      </w:pPr>
      <w:r w:rsidRPr="00BE75AC">
        <w:rPr>
          <w:rStyle w:val="nfase"/>
          <w:lang w:val="pt-BR"/>
        </w:rPr>
        <w:t xml:space="preserve">Figura </w:t>
      </w:r>
      <w:r>
        <w:rPr>
          <w:rStyle w:val="nfase"/>
          <w:lang w:val="pt-BR"/>
        </w:rPr>
        <w:t>5</w:t>
      </w:r>
      <w:r w:rsidRPr="00BE75AC">
        <w:rPr>
          <w:lang w:val="pt-BR"/>
        </w:rPr>
        <w:t xml:space="preserve">. </w:t>
      </w:r>
      <w:r>
        <w:rPr>
          <w:lang w:val="pt-BR"/>
        </w:rPr>
        <w:t xml:space="preserve">Veículo com Sensor de Estacionamento </w:t>
      </w:r>
      <w:r>
        <w:t>(RODRIGUES, 2010).</w:t>
      </w:r>
    </w:p>
    <w:p w:rsidR="0037764F" w:rsidRDefault="0037764F" w:rsidP="0037764F"/>
    <w:sectPr w:rsidR="003776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64F"/>
    <w:rsid w:val="0037764F"/>
    <w:rsid w:val="0089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basedOn w:val="Fontepargpadro"/>
    <w:uiPriority w:val="20"/>
    <w:unhideWhenUsed/>
    <w:qFormat/>
    <w:rsid w:val="0037764F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77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64F"/>
    <w:rPr>
      <w:rFonts w:ascii="Tahoma" w:hAnsi="Tahoma" w:cs="Tahoma"/>
      <w:sz w:val="16"/>
      <w:szCs w:val="16"/>
    </w:rPr>
  </w:style>
  <w:style w:type="paragraph" w:customStyle="1" w:styleId="TableFigure">
    <w:name w:val="Table/Figure"/>
    <w:basedOn w:val="Normal"/>
    <w:uiPriority w:val="4"/>
    <w:qFormat/>
    <w:rsid w:val="0037764F"/>
    <w:pPr>
      <w:spacing w:before="240" w:after="0" w:line="480" w:lineRule="auto"/>
      <w:contextualSpacing/>
    </w:pPr>
    <w:rPr>
      <w:rFonts w:eastAsiaTheme="minorEastAsia"/>
      <w:kern w:val="24"/>
      <w:sz w:val="24"/>
      <w:szCs w:val="24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">
    <w:name w:val="Emphasis"/>
    <w:basedOn w:val="Fontepargpadro"/>
    <w:uiPriority w:val="20"/>
    <w:unhideWhenUsed/>
    <w:qFormat/>
    <w:rsid w:val="0037764F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77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64F"/>
    <w:rPr>
      <w:rFonts w:ascii="Tahoma" w:hAnsi="Tahoma" w:cs="Tahoma"/>
      <w:sz w:val="16"/>
      <w:szCs w:val="16"/>
    </w:rPr>
  </w:style>
  <w:style w:type="paragraph" w:customStyle="1" w:styleId="TableFigure">
    <w:name w:val="Table/Figure"/>
    <w:basedOn w:val="Normal"/>
    <w:uiPriority w:val="4"/>
    <w:qFormat/>
    <w:rsid w:val="0037764F"/>
    <w:pPr>
      <w:spacing w:before="240" w:after="0" w:line="480" w:lineRule="auto"/>
      <w:contextualSpacing/>
    </w:pPr>
    <w:rPr>
      <w:rFonts w:eastAsiaTheme="minorEastAsia"/>
      <w:kern w:val="24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IFFarroupilha</dc:creator>
  <cp:lastModifiedBy>IFFarroupilha</cp:lastModifiedBy>
  <cp:revision>1</cp:revision>
  <dcterms:created xsi:type="dcterms:W3CDTF">2015-08-13T17:06:00Z</dcterms:created>
  <dcterms:modified xsi:type="dcterms:W3CDTF">2015-08-13T17:13:00Z</dcterms:modified>
</cp:coreProperties>
</file>