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7C35" w14:textId="02DFEF49" w:rsidR="00FD6A7F" w:rsidRDefault="00FD6A7F">
      <w:r>
        <w:t>Caros pareceristas,</w:t>
      </w:r>
    </w:p>
    <w:p w14:paraId="53D84B2D" w14:textId="685ABBD8" w:rsidR="00FD6A7F" w:rsidRDefault="00FD6A7F">
      <w:r>
        <w:t>Agradecemos imensamente as contribuições. Considerando suas sugestões realizamos as atualizações com mais de 40% das referências dos últimos 5 anos, inclusão de alguns pontos no método e revisão do texto de forma geral. Abaixo algumas explicações das sugestões que não foram adotadas.</w:t>
      </w:r>
    </w:p>
    <w:p w14:paraId="7BE5425B" w14:textId="77777777" w:rsidR="00FD6A7F" w:rsidRDefault="00FD6A7F"/>
    <w:p w14:paraId="52FC37BD" w14:textId="77777777" w:rsidR="00FD6A7F" w:rsidRDefault="00FD6A7F"/>
    <w:p w14:paraId="2CA14F73" w14:textId="361C593E" w:rsidR="005C6A13" w:rsidRDefault="00DE20B3">
      <w:r>
        <w:t>Avaliador A:</w:t>
      </w:r>
    </w:p>
    <w:p w14:paraId="3BB14032" w14:textId="43DEF26E" w:rsidR="00DE20B3" w:rsidRPr="00FD6A7F" w:rsidRDefault="00740D23">
      <w:pPr>
        <w:rPr>
          <w:rFonts w:asciiTheme="majorHAnsi" w:eastAsia="Calibri" w:hAnsiTheme="majorHAnsi" w:cstheme="majorHAnsi"/>
        </w:rPr>
      </w:pPr>
      <w:r>
        <w:t xml:space="preserve">3. Título: o parecerista A sugeriu a revisão do título por não contemplar a amostra, porém </w:t>
      </w:r>
      <w:r w:rsidR="00FD6A7F">
        <w:t>o mesmo</w:t>
      </w:r>
      <w:r>
        <w:t xml:space="preserve"> não foi solicitado pelo parecerista B e pelo entendimento das autoras de que a </w:t>
      </w:r>
      <w:r w:rsidRPr="00FD6A7F">
        <w:rPr>
          <w:rFonts w:asciiTheme="majorHAnsi" w:hAnsiTheme="majorHAnsi" w:cstheme="majorHAnsi"/>
        </w:rPr>
        <w:t>expressão “ao longo do ciclo da vida” contempla a diversidade da amostra (</w:t>
      </w:r>
      <w:r w:rsidRPr="00FD6A7F">
        <w:rPr>
          <w:rFonts w:asciiTheme="majorHAnsi" w:eastAsia="Calibri" w:hAnsiTheme="majorHAnsi" w:cstheme="majorHAnsi"/>
        </w:rPr>
        <w:t>crianças, adolescentes, adultos e idosos) de uma forma mais sucinta, manteve-se o título como estava.</w:t>
      </w:r>
    </w:p>
    <w:p w14:paraId="4427BBFA" w14:textId="2003A184" w:rsidR="00740D23" w:rsidRDefault="00740D23"/>
    <w:p w14:paraId="465807DD" w14:textId="7F35AB3C" w:rsidR="00C56C0E" w:rsidRDefault="00510A39">
      <w:r>
        <w:t>Método:</w:t>
      </w:r>
    </w:p>
    <w:p w14:paraId="48F71DAC" w14:textId="7478FA22" w:rsidR="00510A39" w:rsidRDefault="00510A39">
      <w:r>
        <w:t xml:space="preserve">Sobre os participantes, foram inseridas algumas informações acerca da amostra, que por ser baseada na metodologia bola de neve/acessibilidade não </w:t>
      </w:r>
      <w:r w:rsidR="000C7F58">
        <w:t>foi localizada</w:t>
      </w:r>
      <w:r>
        <w:t xml:space="preserve"> em um local especifico, mas sim a partir da rede de contatos dos pesquisadores.</w:t>
      </w:r>
    </w:p>
    <w:p w14:paraId="6020D3A0" w14:textId="173038E3" w:rsidR="00FD6A7F" w:rsidRDefault="00FD6A7F">
      <w:r>
        <w:t>Também foi inserida a informação de que a história utilizada para a substituição depois foi criada pelas pesquisadoras.</w:t>
      </w:r>
    </w:p>
    <w:p w14:paraId="3003218D" w14:textId="032AE3D6" w:rsidR="00FD6A7F" w:rsidRDefault="00FD6A7F"/>
    <w:p w14:paraId="1F733268" w14:textId="2983C65B" w:rsidR="00FD6A7F" w:rsidRDefault="00FD6A7F">
      <w:r>
        <w:t>Att.</w:t>
      </w:r>
    </w:p>
    <w:p w14:paraId="3F5D5BC3" w14:textId="7B42EE65" w:rsidR="00FD6A7F" w:rsidRDefault="00FD6A7F">
      <w:r>
        <w:t>As autoras.</w:t>
      </w:r>
    </w:p>
    <w:sectPr w:rsidR="00FD6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B148" w14:textId="77777777" w:rsidR="006345D0" w:rsidRDefault="006345D0" w:rsidP="00A810B6">
      <w:pPr>
        <w:spacing w:after="0" w:line="240" w:lineRule="auto"/>
      </w:pPr>
      <w:r>
        <w:separator/>
      </w:r>
    </w:p>
  </w:endnote>
  <w:endnote w:type="continuationSeparator" w:id="0">
    <w:p w14:paraId="766AB4AF" w14:textId="77777777" w:rsidR="006345D0" w:rsidRDefault="006345D0" w:rsidP="00A8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6324" w14:textId="77777777" w:rsidR="006345D0" w:rsidRDefault="006345D0" w:rsidP="00A810B6">
      <w:pPr>
        <w:spacing w:after="0" w:line="240" w:lineRule="auto"/>
      </w:pPr>
      <w:r>
        <w:separator/>
      </w:r>
    </w:p>
  </w:footnote>
  <w:footnote w:type="continuationSeparator" w:id="0">
    <w:p w14:paraId="52FAA737" w14:textId="77777777" w:rsidR="006345D0" w:rsidRDefault="006345D0" w:rsidP="00A81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B3"/>
    <w:rsid w:val="00002883"/>
    <w:rsid w:val="000C7F58"/>
    <w:rsid w:val="00510A39"/>
    <w:rsid w:val="006345D0"/>
    <w:rsid w:val="00740D23"/>
    <w:rsid w:val="007D27F1"/>
    <w:rsid w:val="00865B69"/>
    <w:rsid w:val="00A810B6"/>
    <w:rsid w:val="00A94314"/>
    <w:rsid w:val="00C56C0E"/>
    <w:rsid w:val="00C82FF7"/>
    <w:rsid w:val="00DA29CF"/>
    <w:rsid w:val="00DE20B3"/>
    <w:rsid w:val="00F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9D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1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0B6"/>
  </w:style>
  <w:style w:type="paragraph" w:styleId="Rodap">
    <w:name w:val="footer"/>
    <w:basedOn w:val="Normal"/>
    <w:link w:val="RodapChar"/>
    <w:uiPriority w:val="99"/>
    <w:unhideWhenUsed/>
    <w:rsid w:val="00A81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2022-08-01T12:53:00Z</dcterms:created>
  <dcterms:modified xsi:type="dcterms:W3CDTF">2022-08-01T12:53:00Z</dcterms:modified>
</cp:coreProperties>
</file>