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D5629" w14:textId="238CE3B8" w:rsidR="00BC63BB" w:rsidRDefault="00BC63BB" w:rsidP="00BC63BB">
      <w:pPr>
        <w:spacing w:line="480" w:lineRule="auto"/>
        <w:jc w:val="center"/>
        <w:rPr>
          <w:rFonts w:ascii="Times New Roman" w:hAnsi="Times New Roman" w:cs="Times New Roman"/>
        </w:rPr>
      </w:pPr>
      <w:r w:rsidRPr="00BC63BB">
        <w:rPr>
          <w:rFonts w:ascii="Times New Roman" w:hAnsi="Times New Roman" w:cs="Times New Roman"/>
        </w:rPr>
        <w:t>VERGONHA E HUMILHAÇÃO RELACIONADAS COM A ESTIGMATIZAÇÃO DA POBREZA</w:t>
      </w:r>
    </w:p>
    <w:p w14:paraId="19434A12" w14:textId="77777777" w:rsidR="00BC63BB" w:rsidRPr="00EA6702" w:rsidRDefault="00BC63BB" w:rsidP="00BC63BB">
      <w:pPr>
        <w:spacing w:line="480" w:lineRule="auto"/>
        <w:jc w:val="center"/>
        <w:rPr>
          <w:rFonts w:ascii="Times New Roman" w:hAnsi="Times New Roman" w:cs="Times New Roman"/>
          <w:lang w:val="en-US"/>
        </w:rPr>
      </w:pPr>
      <w:r w:rsidRPr="00EA6702">
        <w:rPr>
          <w:rFonts w:ascii="Times New Roman" w:hAnsi="Times New Roman" w:cs="Times New Roman"/>
          <w:lang w:val="en-US"/>
        </w:rPr>
        <w:t>SHAME AND HUMILIATION RELATED TO STIGMATIZATION OF POVERTY</w:t>
      </w:r>
    </w:p>
    <w:p w14:paraId="5090428A" w14:textId="457D50DB" w:rsidR="00BC63BB" w:rsidRPr="00EA6702" w:rsidRDefault="00BC63BB" w:rsidP="00BC63BB">
      <w:pPr>
        <w:spacing w:line="480" w:lineRule="auto"/>
        <w:jc w:val="center"/>
        <w:rPr>
          <w:rFonts w:ascii="Times New Roman" w:hAnsi="Times New Roman" w:cs="Times New Roman"/>
          <w:lang w:val="es-ES"/>
        </w:rPr>
      </w:pPr>
      <w:r w:rsidRPr="00EA6702">
        <w:rPr>
          <w:rFonts w:ascii="Times New Roman" w:hAnsi="Times New Roman" w:cs="Times New Roman"/>
          <w:lang w:val="es-ES"/>
        </w:rPr>
        <w:t>VERGÜENZA Y HUMILLACIÓN RELACIONADAS CON LA ESTIGMATIZACIÓN DE LA POBREZA</w:t>
      </w:r>
    </w:p>
    <w:p w14:paraId="7393C3DD" w14:textId="4E98AA17" w:rsidR="00BC63BB" w:rsidRDefault="00BC63BB" w:rsidP="00BC63BB">
      <w:pPr>
        <w:spacing w:line="480" w:lineRule="auto"/>
        <w:jc w:val="center"/>
        <w:rPr>
          <w:rFonts w:ascii="Times New Roman" w:hAnsi="Times New Roman" w:cs="Times New Roman"/>
        </w:rPr>
      </w:pPr>
      <w:r>
        <w:rPr>
          <w:rFonts w:ascii="Times New Roman" w:hAnsi="Times New Roman" w:cs="Times New Roman"/>
        </w:rPr>
        <w:t>Artigo empírico</w:t>
      </w:r>
    </w:p>
    <w:p w14:paraId="6FBB86E3" w14:textId="4DDDF31B" w:rsidR="00BC63BB" w:rsidRDefault="00BC63BB" w:rsidP="00CF02A7">
      <w:pPr>
        <w:spacing w:line="480" w:lineRule="auto"/>
        <w:rPr>
          <w:rFonts w:ascii="Times New Roman" w:hAnsi="Times New Roman" w:cs="Times New Roman"/>
        </w:rPr>
      </w:pPr>
    </w:p>
    <w:p w14:paraId="56C42E5F" w14:textId="3F33CB01" w:rsidR="00E50751" w:rsidRDefault="00E50751" w:rsidP="00CF02A7">
      <w:pPr>
        <w:spacing w:line="480" w:lineRule="auto"/>
        <w:rPr>
          <w:rFonts w:ascii="Times New Roman" w:hAnsi="Times New Roman" w:cs="Times New Roman"/>
        </w:rPr>
      </w:pPr>
    </w:p>
    <w:p w14:paraId="40FFACB2" w14:textId="2B90FF82" w:rsidR="00E50751" w:rsidRDefault="00E50751" w:rsidP="00CF02A7">
      <w:pPr>
        <w:spacing w:line="480" w:lineRule="auto"/>
        <w:rPr>
          <w:rFonts w:ascii="Times New Roman" w:hAnsi="Times New Roman" w:cs="Times New Roman"/>
        </w:rPr>
      </w:pPr>
    </w:p>
    <w:p w14:paraId="74A6E5B5" w14:textId="41C73588" w:rsidR="00E50751" w:rsidRDefault="00E50751" w:rsidP="00CF02A7">
      <w:pPr>
        <w:spacing w:line="480" w:lineRule="auto"/>
        <w:rPr>
          <w:rFonts w:ascii="Times New Roman" w:hAnsi="Times New Roman" w:cs="Times New Roman"/>
        </w:rPr>
      </w:pPr>
    </w:p>
    <w:p w14:paraId="125D8816" w14:textId="293A7A20" w:rsidR="00E50751" w:rsidRDefault="00E50751" w:rsidP="00CF02A7">
      <w:pPr>
        <w:spacing w:line="480" w:lineRule="auto"/>
        <w:rPr>
          <w:rFonts w:ascii="Times New Roman" w:hAnsi="Times New Roman" w:cs="Times New Roman"/>
        </w:rPr>
      </w:pPr>
    </w:p>
    <w:p w14:paraId="436BF810" w14:textId="201860DF" w:rsidR="00E50751" w:rsidRDefault="00E50751" w:rsidP="00CF02A7">
      <w:pPr>
        <w:spacing w:line="480" w:lineRule="auto"/>
        <w:rPr>
          <w:rFonts w:ascii="Times New Roman" w:hAnsi="Times New Roman" w:cs="Times New Roman"/>
        </w:rPr>
      </w:pPr>
    </w:p>
    <w:p w14:paraId="6249036E" w14:textId="26158A8C" w:rsidR="00E50751" w:rsidRDefault="00E50751" w:rsidP="00CF02A7">
      <w:pPr>
        <w:spacing w:line="480" w:lineRule="auto"/>
        <w:rPr>
          <w:rFonts w:ascii="Times New Roman" w:hAnsi="Times New Roman" w:cs="Times New Roman"/>
        </w:rPr>
      </w:pPr>
    </w:p>
    <w:p w14:paraId="2370F2CE" w14:textId="3F1F896D" w:rsidR="00E50751" w:rsidRDefault="00E50751" w:rsidP="00CF02A7">
      <w:pPr>
        <w:spacing w:line="480" w:lineRule="auto"/>
        <w:rPr>
          <w:rFonts w:ascii="Times New Roman" w:hAnsi="Times New Roman" w:cs="Times New Roman"/>
        </w:rPr>
      </w:pPr>
    </w:p>
    <w:p w14:paraId="37E7E41A" w14:textId="56269A8D" w:rsidR="00E50751" w:rsidRDefault="00E50751" w:rsidP="00CF02A7">
      <w:pPr>
        <w:spacing w:line="480" w:lineRule="auto"/>
        <w:rPr>
          <w:rFonts w:ascii="Times New Roman" w:hAnsi="Times New Roman" w:cs="Times New Roman"/>
        </w:rPr>
      </w:pPr>
    </w:p>
    <w:p w14:paraId="2203FCA6" w14:textId="0E003597" w:rsidR="00E50751" w:rsidRDefault="00E50751" w:rsidP="00CF02A7">
      <w:pPr>
        <w:spacing w:line="480" w:lineRule="auto"/>
        <w:rPr>
          <w:rFonts w:ascii="Times New Roman" w:hAnsi="Times New Roman" w:cs="Times New Roman"/>
        </w:rPr>
      </w:pPr>
    </w:p>
    <w:p w14:paraId="391487B2" w14:textId="63A68716" w:rsidR="00E50751" w:rsidRDefault="00E50751" w:rsidP="00CF02A7">
      <w:pPr>
        <w:spacing w:line="480" w:lineRule="auto"/>
        <w:rPr>
          <w:rFonts w:ascii="Times New Roman" w:hAnsi="Times New Roman" w:cs="Times New Roman"/>
        </w:rPr>
      </w:pPr>
    </w:p>
    <w:p w14:paraId="06994584" w14:textId="410C895B" w:rsidR="00E50751" w:rsidRDefault="00E50751" w:rsidP="00CF02A7">
      <w:pPr>
        <w:spacing w:line="480" w:lineRule="auto"/>
        <w:rPr>
          <w:rFonts w:ascii="Times New Roman" w:hAnsi="Times New Roman" w:cs="Times New Roman"/>
        </w:rPr>
      </w:pPr>
    </w:p>
    <w:p w14:paraId="18FE4EF0" w14:textId="69195E40" w:rsidR="00E50751" w:rsidRDefault="00E50751" w:rsidP="00CF02A7">
      <w:pPr>
        <w:spacing w:line="480" w:lineRule="auto"/>
        <w:rPr>
          <w:rFonts w:ascii="Times New Roman" w:hAnsi="Times New Roman" w:cs="Times New Roman"/>
        </w:rPr>
      </w:pPr>
    </w:p>
    <w:p w14:paraId="0D41BC2F" w14:textId="2DDCFF03" w:rsidR="00F76660" w:rsidRDefault="00F76660" w:rsidP="00CF02A7">
      <w:pPr>
        <w:spacing w:line="480" w:lineRule="auto"/>
        <w:rPr>
          <w:rFonts w:ascii="Times New Roman" w:hAnsi="Times New Roman" w:cs="Times New Roman"/>
        </w:rPr>
      </w:pPr>
    </w:p>
    <w:p w14:paraId="122FE8D0" w14:textId="77777777" w:rsidR="00F76660" w:rsidRDefault="00F76660" w:rsidP="00CF02A7">
      <w:pPr>
        <w:spacing w:line="480" w:lineRule="auto"/>
        <w:rPr>
          <w:rFonts w:ascii="Times New Roman" w:hAnsi="Times New Roman" w:cs="Times New Roman"/>
        </w:rPr>
      </w:pPr>
    </w:p>
    <w:p w14:paraId="4893116F" w14:textId="4D10B873" w:rsidR="00E50751" w:rsidRDefault="00E50751" w:rsidP="00CF02A7">
      <w:pPr>
        <w:spacing w:line="480" w:lineRule="auto"/>
        <w:rPr>
          <w:rFonts w:ascii="Times New Roman" w:hAnsi="Times New Roman" w:cs="Times New Roman"/>
        </w:rPr>
      </w:pPr>
    </w:p>
    <w:p w14:paraId="1580E78D" w14:textId="71733843" w:rsidR="00E50751" w:rsidRDefault="00E50751" w:rsidP="003D6DAA">
      <w:pPr>
        <w:spacing w:line="240" w:lineRule="auto"/>
        <w:rPr>
          <w:rFonts w:ascii="Times New Roman" w:hAnsi="Times New Roman" w:cs="Times New Roman"/>
        </w:rPr>
      </w:pPr>
      <w:r w:rsidRPr="008C0D12">
        <w:rPr>
          <w:rFonts w:ascii="Times New Roman" w:hAnsi="Times New Roman" w:cs="Times New Roman"/>
          <w:b/>
          <w:bCs/>
        </w:rPr>
        <w:lastRenderedPageBreak/>
        <w:t>Resumo</w:t>
      </w:r>
      <w:r>
        <w:rPr>
          <w:rFonts w:ascii="Times New Roman" w:hAnsi="Times New Roman" w:cs="Times New Roman"/>
        </w:rPr>
        <w:t xml:space="preserve">: Este artigo tem como objetivo </w:t>
      </w:r>
      <w:r w:rsidRPr="00E50751">
        <w:rPr>
          <w:rFonts w:ascii="Times New Roman" w:hAnsi="Times New Roman" w:cs="Times New Roman"/>
        </w:rPr>
        <w:t xml:space="preserve">analisar a vergonha e a humilhação como consequências da estigmatização da pobreza em indivíduos residentes de uma capital no Sul e no Nordeste do Brasil. Este estudo de natureza qualitativa realizou dez Entrevistas Episódicas com </w:t>
      </w:r>
      <w:r w:rsidR="009E7A88">
        <w:rPr>
          <w:rFonts w:ascii="Times New Roman" w:hAnsi="Times New Roman" w:cs="Times New Roman"/>
        </w:rPr>
        <w:t xml:space="preserve">pessoas </w:t>
      </w:r>
      <w:r>
        <w:rPr>
          <w:rFonts w:ascii="Times New Roman" w:hAnsi="Times New Roman" w:cs="Times New Roman"/>
        </w:rPr>
        <w:t xml:space="preserve">em situações de pobreza </w:t>
      </w:r>
      <w:r w:rsidRPr="00E50751">
        <w:rPr>
          <w:rFonts w:ascii="Times New Roman" w:hAnsi="Times New Roman" w:cs="Times New Roman"/>
        </w:rPr>
        <w:t>nas duas cidades mencionadas</w:t>
      </w:r>
      <w:r w:rsidR="008C0D12">
        <w:rPr>
          <w:rFonts w:ascii="Times New Roman" w:hAnsi="Times New Roman" w:cs="Times New Roman"/>
        </w:rPr>
        <w:t xml:space="preserve"> que vivenciaram sentimento de vergonha por conta sua condição financeira. Foi realizada </w:t>
      </w:r>
      <w:r>
        <w:rPr>
          <w:rFonts w:ascii="Times New Roman" w:hAnsi="Times New Roman" w:cs="Times New Roman"/>
        </w:rPr>
        <w:t xml:space="preserve">análise de conteúdo. </w:t>
      </w:r>
      <w:r w:rsidR="009E7A88">
        <w:rPr>
          <w:rFonts w:ascii="Times New Roman" w:hAnsi="Times New Roman" w:cs="Times New Roman"/>
        </w:rPr>
        <w:t>Identifica-se que as práticas de humilhação são causadas por tratamentos desiguais. A vergonha pode estar vinculada à exposição</w:t>
      </w:r>
      <w:r w:rsidR="008C0D12">
        <w:rPr>
          <w:rFonts w:ascii="Times New Roman" w:hAnsi="Times New Roman" w:cs="Times New Roman"/>
        </w:rPr>
        <w:t xml:space="preserve"> e</w:t>
      </w:r>
      <w:r w:rsidR="009E7A88">
        <w:rPr>
          <w:rFonts w:ascii="Times New Roman" w:hAnsi="Times New Roman" w:cs="Times New Roman"/>
        </w:rPr>
        <w:t xml:space="preserve"> </w:t>
      </w:r>
      <w:r w:rsidR="008C0D12">
        <w:rPr>
          <w:rFonts w:ascii="Times New Roman" w:hAnsi="Times New Roman" w:cs="Times New Roman"/>
        </w:rPr>
        <w:t>a uma ética moral como constituinte do desenvolvimento humano. No entanto, ela também pode se vincular a um juízo depreciativo relacionado</w:t>
      </w:r>
      <w:r w:rsidR="009E7A88">
        <w:rPr>
          <w:rFonts w:ascii="Times New Roman" w:hAnsi="Times New Roman" w:cs="Times New Roman"/>
        </w:rPr>
        <w:t xml:space="preserve"> à estigmatização da pobreza</w:t>
      </w:r>
      <w:r w:rsidR="008C0D12">
        <w:rPr>
          <w:rFonts w:ascii="Times New Roman" w:hAnsi="Times New Roman" w:cs="Times New Roman"/>
        </w:rPr>
        <w:t xml:space="preserve">. Observou-se que as práticas de humilhação podem desencadear sentimentos de vergonha. Como consequências, as </w:t>
      </w:r>
      <w:r w:rsidR="009E7A88">
        <w:rPr>
          <w:rFonts w:ascii="Times New Roman" w:hAnsi="Times New Roman" w:cs="Times New Roman"/>
        </w:rPr>
        <w:t>pessoas</w:t>
      </w:r>
      <w:r w:rsidR="008C0D12">
        <w:rPr>
          <w:rFonts w:ascii="Times New Roman" w:hAnsi="Times New Roman" w:cs="Times New Roman"/>
        </w:rPr>
        <w:t xml:space="preserve">  entrevistadas</w:t>
      </w:r>
      <w:r w:rsidR="009E7A88">
        <w:rPr>
          <w:rFonts w:ascii="Times New Roman" w:hAnsi="Times New Roman" w:cs="Times New Roman"/>
        </w:rPr>
        <w:t xml:space="preserve"> pod</w:t>
      </w:r>
      <w:r w:rsidR="008C0D12">
        <w:rPr>
          <w:rFonts w:ascii="Times New Roman" w:hAnsi="Times New Roman" w:cs="Times New Roman"/>
        </w:rPr>
        <w:t xml:space="preserve">em isolar-se, como se adaptarem a essas situações de vergonha e humilhação. Igualmente, percebeu-se que o próprio sentimento de vergonha pode ser um fator de indignação que fornece a possibilidade </w:t>
      </w:r>
      <w:r w:rsidR="009E7A88">
        <w:rPr>
          <w:rFonts w:ascii="Times New Roman" w:hAnsi="Times New Roman" w:cs="Times New Roman"/>
        </w:rPr>
        <w:t>de resistir e</w:t>
      </w:r>
      <w:r w:rsidR="008C0D12">
        <w:rPr>
          <w:rFonts w:ascii="Times New Roman" w:hAnsi="Times New Roman" w:cs="Times New Roman"/>
        </w:rPr>
        <w:t xml:space="preserve"> se indignar.</w:t>
      </w:r>
    </w:p>
    <w:p w14:paraId="6C42604B" w14:textId="4CD6E2FE" w:rsidR="008C0D12" w:rsidRPr="008C0D12" w:rsidRDefault="008C0D12" w:rsidP="003D6DAA">
      <w:pPr>
        <w:spacing w:line="240" w:lineRule="auto"/>
        <w:rPr>
          <w:rFonts w:ascii="Times New Roman" w:hAnsi="Times New Roman" w:cs="Times New Roman"/>
        </w:rPr>
      </w:pPr>
      <w:r w:rsidRPr="008C0D12">
        <w:rPr>
          <w:rFonts w:ascii="Times New Roman" w:hAnsi="Times New Roman" w:cs="Times New Roman"/>
          <w:b/>
          <w:bCs/>
        </w:rPr>
        <w:t>Palavras-chave:</w:t>
      </w:r>
      <w:r>
        <w:rPr>
          <w:rFonts w:ascii="Times New Roman" w:hAnsi="Times New Roman" w:cs="Times New Roman"/>
          <w:b/>
          <w:bCs/>
        </w:rPr>
        <w:t xml:space="preserve"> </w:t>
      </w:r>
      <w:r>
        <w:rPr>
          <w:rFonts w:ascii="Times New Roman" w:hAnsi="Times New Roman" w:cs="Times New Roman"/>
        </w:rPr>
        <w:t>Pobreza, vergonha, humilhação, discriminação.</w:t>
      </w:r>
    </w:p>
    <w:p w14:paraId="7DF7C33B" w14:textId="77777777" w:rsidR="008C0D12" w:rsidRPr="008C0D12" w:rsidRDefault="008C0D12" w:rsidP="003D6DAA">
      <w:pPr>
        <w:spacing w:line="240" w:lineRule="auto"/>
        <w:rPr>
          <w:rFonts w:ascii="Times New Roman" w:hAnsi="Times New Roman" w:cs="Times New Roman"/>
          <w:lang w:val="en-US"/>
        </w:rPr>
      </w:pPr>
      <w:r w:rsidRPr="008C0D12">
        <w:rPr>
          <w:rFonts w:ascii="Times New Roman" w:hAnsi="Times New Roman" w:cs="Times New Roman"/>
          <w:b/>
          <w:bCs/>
          <w:lang w:val="en-US"/>
        </w:rPr>
        <w:t>Abstract:</w:t>
      </w:r>
      <w:r w:rsidRPr="008C0D12">
        <w:rPr>
          <w:rFonts w:ascii="Times New Roman" w:hAnsi="Times New Roman" w:cs="Times New Roman"/>
          <w:lang w:val="en-US"/>
        </w:rPr>
        <w:t xml:space="preserve"> This article aims to analyze shame and humiliation as consequences of stigmatization of poverty in residents of a capital city in the South and Northeast of Brazil. This qualitative study carried out ten Episodic Interviews with people in poverty situations in the two mentioned cities who experienced a feeling of shame because of their financial condition. Content analysis was performed. It is identified that the practices of humiliation are caused by unequal treatment. Shame may be linked to exposure and moral ethics as a constituent of human development. However, it may also bind to a derogatory judgment related to the stigmatization of poverty. It was observed that humiliation practices can trigger feelings of shame. As consequences, the individuals interviewed can isolate themselves, such as adapting to these situations of shame and humiliation. Likewise, it was noticed that the sense of shame itself can be a factor of indignation that provides the possibility to resist and be indignant.</w:t>
      </w:r>
    </w:p>
    <w:p w14:paraId="2509A4AC" w14:textId="77777777" w:rsidR="008C0D12" w:rsidRPr="008C0D12" w:rsidRDefault="008C0D12" w:rsidP="003D6DAA">
      <w:pPr>
        <w:spacing w:line="240" w:lineRule="auto"/>
        <w:rPr>
          <w:rFonts w:ascii="Times New Roman" w:hAnsi="Times New Roman" w:cs="Times New Roman"/>
          <w:lang w:val="en-US"/>
        </w:rPr>
      </w:pPr>
      <w:r w:rsidRPr="008C0D12">
        <w:rPr>
          <w:rFonts w:ascii="Times New Roman" w:hAnsi="Times New Roman" w:cs="Times New Roman"/>
          <w:b/>
          <w:bCs/>
          <w:lang w:val="en-US"/>
        </w:rPr>
        <w:t>Keywords:</w:t>
      </w:r>
      <w:r w:rsidRPr="008C0D12">
        <w:rPr>
          <w:rFonts w:ascii="Times New Roman" w:hAnsi="Times New Roman" w:cs="Times New Roman"/>
          <w:lang w:val="en-US"/>
        </w:rPr>
        <w:t xml:space="preserve"> Poverty, shame, humiliation, discrimination.</w:t>
      </w:r>
    </w:p>
    <w:p w14:paraId="699D4824" w14:textId="77777777" w:rsidR="008C0D12" w:rsidRPr="008C0D12" w:rsidRDefault="008C0D12" w:rsidP="003D6DAA">
      <w:pPr>
        <w:spacing w:line="240" w:lineRule="auto"/>
        <w:rPr>
          <w:rFonts w:ascii="Times New Roman" w:hAnsi="Times New Roman" w:cs="Times New Roman"/>
          <w:lang w:val="es-ES"/>
        </w:rPr>
      </w:pPr>
      <w:r w:rsidRPr="003D6DAA">
        <w:rPr>
          <w:rFonts w:ascii="Times New Roman" w:hAnsi="Times New Roman" w:cs="Times New Roman"/>
          <w:b/>
          <w:bCs/>
          <w:lang w:val="es-ES"/>
        </w:rPr>
        <w:t>Resumen:</w:t>
      </w:r>
      <w:r w:rsidRPr="008C0D12">
        <w:rPr>
          <w:rFonts w:ascii="Times New Roman" w:hAnsi="Times New Roman" w:cs="Times New Roman"/>
          <w:lang w:val="es-ES"/>
        </w:rPr>
        <w:t xml:space="preserve"> Este artículo pretende analizar la vergüenza y la humillación como consecuencias de la estigmatización de la pobreza en los residentes de una capital del sur y el noreste de Brasil. Este estudio cualitativo llevó a cabo diez entrevistas episódicas con personas en situación de pobreza en las dos ciudades mencionadas que experimentaron un sentimiento de vergüenza debido a su situación financiera. Se realizó un análisis de contenido. Se identifica que las prácticas de humillación son causadas por un trato desigual. La vergüenza puede vincularse a la exposición y a la ética moral como componentes del desarrollo humano. Sin embargo, también puede vincularse a un juicio despectivo relacionado con la estigmatización de la pobreza. Se observó que las prácticas humillantes pueden provocar sentimientos de vergüenza. Como consecuencia, los entrevistados pueden aislarse, cómo adaptarse a estas situaciones de vergüenza y humillación. Asimismo, se observó que el mismo sentimiento de vergüenza puede ser un factor de indignación que proporciona la posibilidad de resistir e indignarse.</w:t>
      </w:r>
    </w:p>
    <w:p w14:paraId="51E58EEE" w14:textId="77777777" w:rsidR="008C0D12" w:rsidRPr="008C0D12" w:rsidRDefault="008C0D12" w:rsidP="003D6DAA">
      <w:pPr>
        <w:spacing w:line="240" w:lineRule="auto"/>
        <w:rPr>
          <w:rFonts w:ascii="Times New Roman" w:hAnsi="Times New Roman" w:cs="Times New Roman"/>
          <w:lang w:val="es-ES"/>
        </w:rPr>
      </w:pPr>
      <w:r w:rsidRPr="003D6DAA">
        <w:rPr>
          <w:rFonts w:ascii="Times New Roman" w:hAnsi="Times New Roman" w:cs="Times New Roman"/>
          <w:b/>
          <w:bCs/>
          <w:lang w:val="es-ES"/>
        </w:rPr>
        <w:t>Palabras clave</w:t>
      </w:r>
      <w:r w:rsidRPr="008C0D12">
        <w:rPr>
          <w:rFonts w:ascii="Times New Roman" w:hAnsi="Times New Roman" w:cs="Times New Roman"/>
          <w:lang w:val="es-ES"/>
        </w:rPr>
        <w:t>: Pobreza, vergüenza, humillación, discriminación.</w:t>
      </w:r>
    </w:p>
    <w:p w14:paraId="6EA911FB" w14:textId="77777777" w:rsidR="008C0D12" w:rsidRPr="008C0D12" w:rsidRDefault="008C0D12" w:rsidP="008C0D12">
      <w:pPr>
        <w:spacing w:line="480" w:lineRule="auto"/>
        <w:rPr>
          <w:rFonts w:ascii="Times New Roman" w:hAnsi="Times New Roman" w:cs="Times New Roman"/>
          <w:lang w:val="es-ES"/>
        </w:rPr>
      </w:pPr>
    </w:p>
    <w:p w14:paraId="2E292704" w14:textId="7601B04E" w:rsidR="00BC63BB" w:rsidRDefault="00BC63BB" w:rsidP="00CF02A7">
      <w:pPr>
        <w:spacing w:line="480" w:lineRule="auto"/>
        <w:rPr>
          <w:rFonts w:ascii="Times New Roman" w:hAnsi="Times New Roman" w:cs="Times New Roman"/>
          <w:lang w:val="es-ES"/>
        </w:rPr>
      </w:pPr>
    </w:p>
    <w:p w14:paraId="39D5A6FC" w14:textId="77777777" w:rsidR="003D6DAA" w:rsidRPr="008C0D12" w:rsidRDefault="003D6DAA" w:rsidP="00CF02A7">
      <w:pPr>
        <w:spacing w:line="480" w:lineRule="auto"/>
        <w:rPr>
          <w:rFonts w:ascii="Times New Roman" w:hAnsi="Times New Roman" w:cs="Times New Roman"/>
          <w:lang w:val="es-ES"/>
        </w:rPr>
      </w:pPr>
    </w:p>
    <w:p w14:paraId="1B299D81" w14:textId="77777777" w:rsidR="007C17B3" w:rsidRPr="008C0D12" w:rsidRDefault="007C17B3" w:rsidP="00CF02A7">
      <w:pPr>
        <w:spacing w:line="480" w:lineRule="auto"/>
        <w:rPr>
          <w:rFonts w:ascii="Times New Roman" w:hAnsi="Times New Roman" w:cs="Times New Roman"/>
          <w:lang w:val="es-ES"/>
        </w:rPr>
      </w:pPr>
    </w:p>
    <w:p w14:paraId="39AE2705" w14:textId="77777777" w:rsidR="00D64CD4" w:rsidRPr="00D64CD4" w:rsidRDefault="00D64CD4" w:rsidP="00CF02A7">
      <w:pPr>
        <w:spacing w:after="0" w:line="480" w:lineRule="auto"/>
        <w:ind w:firstLine="709"/>
        <w:rPr>
          <w:rFonts w:ascii="Times New Roman" w:hAnsi="Times New Roman" w:cs="Times New Roman"/>
          <w:sz w:val="24"/>
          <w:szCs w:val="24"/>
          <w:lang w:val="es-ES"/>
        </w:rPr>
      </w:pPr>
    </w:p>
    <w:p w14:paraId="6AC70D7B" w14:textId="0337E5E8" w:rsidR="00D64CD4" w:rsidRPr="00D64CD4" w:rsidRDefault="00D64CD4" w:rsidP="00CF02A7">
      <w:pPr>
        <w:spacing w:after="0" w:line="480" w:lineRule="auto"/>
        <w:ind w:firstLine="709"/>
        <w:rPr>
          <w:rFonts w:ascii="Times New Roman" w:hAnsi="Times New Roman" w:cs="Times New Roman"/>
          <w:b/>
          <w:bCs/>
          <w:color w:val="FF0000"/>
          <w:sz w:val="24"/>
          <w:szCs w:val="24"/>
        </w:rPr>
      </w:pPr>
      <w:r w:rsidRPr="00D64CD4">
        <w:rPr>
          <w:rFonts w:ascii="Times New Roman" w:hAnsi="Times New Roman" w:cs="Times New Roman"/>
          <w:b/>
          <w:bCs/>
          <w:color w:val="FF0000"/>
          <w:sz w:val="24"/>
          <w:szCs w:val="24"/>
        </w:rPr>
        <w:lastRenderedPageBreak/>
        <w:t>INTRODUÇÃO</w:t>
      </w:r>
    </w:p>
    <w:p w14:paraId="268C2E43" w14:textId="691BCE52" w:rsidR="003045E5" w:rsidRPr="00CF02A7" w:rsidRDefault="00BC7D85" w:rsidP="00CF02A7">
      <w:pPr>
        <w:spacing w:after="0" w:line="480" w:lineRule="auto"/>
        <w:ind w:firstLine="709"/>
        <w:rPr>
          <w:rFonts w:ascii="Times New Roman" w:hAnsi="Times New Roman" w:cs="Times New Roman"/>
          <w:sz w:val="24"/>
          <w:szCs w:val="24"/>
        </w:rPr>
      </w:pPr>
      <w:r w:rsidRPr="00CF02A7">
        <w:rPr>
          <w:rFonts w:ascii="Times New Roman" w:hAnsi="Times New Roman" w:cs="Times New Roman"/>
          <w:sz w:val="24"/>
          <w:szCs w:val="24"/>
        </w:rPr>
        <w:t>A s</w:t>
      </w:r>
      <w:r w:rsidR="003045E5" w:rsidRPr="00CF02A7">
        <w:rPr>
          <w:rFonts w:ascii="Times New Roman" w:hAnsi="Times New Roman" w:cs="Times New Roman"/>
          <w:sz w:val="24"/>
          <w:szCs w:val="24"/>
        </w:rPr>
        <w:t>ociedade brasileira está estruturada historicamente em uma perspectiva de estigmatização d</w:t>
      </w:r>
      <w:r w:rsidRPr="00CF02A7">
        <w:rPr>
          <w:rFonts w:ascii="Times New Roman" w:hAnsi="Times New Roman" w:cs="Times New Roman"/>
          <w:sz w:val="24"/>
          <w:szCs w:val="24"/>
        </w:rPr>
        <w:t>as pessoas em situação de pobreza (</w:t>
      </w:r>
      <w:r w:rsidR="00032916" w:rsidRPr="00CF02A7">
        <w:rPr>
          <w:rFonts w:ascii="Times New Roman" w:hAnsi="Times New Roman" w:cs="Times New Roman"/>
          <w:sz w:val="24"/>
          <w:szCs w:val="24"/>
        </w:rPr>
        <w:t>Souza, 2017</w:t>
      </w:r>
      <w:r w:rsidRPr="00CF02A7">
        <w:rPr>
          <w:rFonts w:ascii="Times New Roman" w:hAnsi="Times New Roman" w:cs="Times New Roman"/>
          <w:sz w:val="24"/>
          <w:szCs w:val="24"/>
        </w:rPr>
        <w:t>)</w:t>
      </w:r>
      <w:r w:rsidR="003045E5" w:rsidRPr="00CF02A7">
        <w:rPr>
          <w:rFonts w:ascii="Times New Roman" w:hAnsi="Times New Roman" w:cs="Times New Roman"/>
          <w:sz w:val="24"/>
          <w:szCs w:val="24"/>
        </w:rPr>
        <w:t>. Há um universo social simbólico que constrói políticas de identidade regulatórias das pessoas em situação de pobreza baseadas em características de inferioridade</w:t>
      </w:r>
      <w:r w:rsidRPr="00CF02A7">
        <w:rPr>
          <w:rFonts w:ascii="Times New Roman" w:hAnsi="Times New Roman" w:cs="Times New Roman"/>
          <w:sz w:val="24"/>
          <w:szCs w:val="24"/>
        </w:rPr>
        <w:t xml:space="preserve"> e submissão (</w:t>
      </w:r>
      <w:r w:rsidRPr="00CF02A7">
        <w:rPr>
          <w:rFonts w:ascii="Times New Roman" w:hAnsi="Times New Roman" w:cs="Times New Roman"/>
          <w:sz w:val="24"/>
          <w:szCs w:val="24"/>
          <w:shd w:val="clear" w:color="auto" w:fill="FFFFFF"/>
        </w:rPr>
        <w:t xml:space="preserve">Rego, &amp; </w:t>
      </w:r>
      <w:proofErr w:type="spellStart"/>
      <w:r w:rsidRPr="00CF02A7">
        <w:rPr>
          <w:rFonts w:ascii="Times New Roman" w:hAnsi="Times New Roman" w:cs="Times New Roman"/>
          <w:sz w:val="24"/>
          <w:szCs w:val="24"/>
          <w:shd w:val="clear" w:color="auto" w:fill="FFFFFF"/>
        </w:rPr>
        <w:t>Pinzani</w:t>
      </w:r>
      <w:proofErr w:type="spellEnd"/>
      <w:r w:rsidRPr="00CF02A7">
        <w:rPr>
          <w:rFonts w:ascii="Times New Roman" w:hAnsi="Times New Roman" w:cs="Times New Roman"/>
          <w:sz w:val="24"/>
          <w:szCs w:val="24"/>
          <w:shd w:val="clear" w:color="auto" w:fill="FFFFFF"/>
        </w:rPr>
        <w:t>, 201</w:t>
      </w:r>
      <w:r w:rsidR="00203CE9">
        <w:rPr>
          <w:rFonts w:ascii="Times New Roman" w:hAnsi="Times New Roman" w:cs="Times New Roman"/>
          <w:sz w:val="24"/>
          <w:szCs w:val="24"/>
          <w:shd w:val="clear" w:color="auto" w:fill="FFFFFF"/>
        </w:rPr>
        <w:t>8</w:t>
      </w:r>
      <w:r w:rsidRPr="00CF02A7">
        <w:rPr>
          <w:rFonts w:ascii="Times New Roman" w:hAnsi="Times New Roman" w:cs="Times New Roman"/>
          <w:sz w:val="24"/>
          <w:szCs w:val="24"/>
        </w:rPr>
        <w:t>)</w:t>
      </w:r>
      <w:r w:rsidR="003045E5" w:rsidRPr="00CF02A7">
        <w:rPr>
          <w:rFonts w:ascii="Times New Roman" w:hAnsi="Times New Roman" w:cs="Times New Roman"/>
          <w:sz w:val="24"/>
          <w:szCs w:val="24"/>
        </w:rPr>
        <w:t>.</w:t>
      </w:r>
      <w:r w:rsidRPr="00CF02A7">
        <w:rPr>
          <w:rFonts w:ascii="Times New Roman" w:hAnsi="Times New Roman" w:cs="Times New Roman"/>
          <w:sz w:val="24"/>
          <w:szCs w:val="24"/>
        </w:rPr>
        <w:t xml:space="preserve"> </w:t>
      </w:r>
      <w:r w:rsidR="00F15E1B">
        <w:rPr>
          <w:rFonts w:ascii="Times New Roman" w:hAnsi="Times New Roman" w:cs="Times New Roman"/>
          <w:sz w:val="24"/>
          <w:szCs w:val="24"/>
        </w:rPr>
        <w:t xml:space="preserve">Identifica-se que há </w:t>
      </w:r>
      <w:r w:rsidRPr="00CF02A7">
        <w:rPr>
          <w:rFonts w:ascii="Times New Roman" w:hAnsi="Times New Roman" w:cs="Times New Roman"/>
          <w:sz w:val="24"/>
          <w:szCs w:val="24"/>
        </w:rPr>
        <w:t xml:space="preserve">uma identidade social estigmatizada vinculada a </w:t>
      </w:r>
      <w:r w:rsidR="006D4582">
        <w:rPr>
          <w:rFonts w:ascii="Times New Roman" w:hAnsi="Times New Roman" w:cs="Times New Roman"/>
          <w:sz w:val="24"/>
          <w:szCs w:val="24"/>
        </w:rPr>
        <w:t xml:space="preserve">essa </w:t>
      </w:r>
      <w:r w:rsidRPr="00CF02A7">
        <w:rPr>
          <w:rFonts w:ascii="Times New Roman" w:hAnsi="Times New Roman" w:cs="Times New Roman"/>
          <w:sz w:val="24"/>
          <w:szCs w:val="24"/>
        </w:rPr>
        <w:t>situação que baseia práticas de discriminação.</w:t>
      </w:r>
      <w:r w:rsidR="003045E5" w:rsidRPr="00CF02A7">
        <w:rPr>
          <w:rFonts w:ascii="Times New Roman" w:hAnsi="Times New Roman" w:cs="Times New Roman"/>
          <w:sz w:val="24"/>
          <w:szCs w:val="24"/>
        </w:rPr>
        <w:t xml:space="preserve"> </w:t>
      </w:r>
      <w:r w:rsidR="00BD6CDA">
        <w:rPr>
          <w:rFonts w:ascii="Times New Roman" w:hAnsi="Times New Roman" w:cs="Times New Roman"/>
          <w:sz w:val="24"/>
          <w:szCs w:val="24"/>
        </w:rPr>
        <w:t>Então, concebe-se a existência de</w:t>
      </w:r>
      <w:r w:rsidR="003045E5" w:rsidRPr="00CF02A7">
        <w:rPr>
          <w:rFonts w:ascii="Times New Roman" w:hAnsi="Times New Roman" w:cs="Times New Roman"/>
          <w:sz w:val="24"/>
          <w:szCs w:val="24"/>
        </w:rPr>
        <w:t xml:space="preserve"> uma série de </w:t>
      </w:r>
      <w:r w:rsidR="00353632">
        <w:rPr>
          <w:rFonts w:ascii="Times New Roman" w:hAnsi="Times New Roman" w:cs="Times New Roman"/>
          <w:sz w:val="24"/>
          <w:szCs w:val="24"/>
        </w:rPr>
        <w:t xml:space="preserve">representações </w:t>
      </w:r>
      <w:r w:rsidR="003045E5" w:rsidRPr="00CF02A7">
        <w:rPr>
          <w:rFonts w:ascii="Times New Roman" w:hAnsi="Times New Roman" w:cs="Times New Roman"/>
          <w:sz w:val="24"/>
          <w:szCs w:val="24"/>
        </w:rPr>
        <w:t>que delimitam o modo de viver d</w:t>
      </w:r>
      <w:r w:rsidR="00BD6CDA">
        <w:rPr>
          <w:rFonts w:ascii="Times New Roman" w:hAnsi="Times New Roman" w:cs="Times New Roman"/>
          <w:sz w:val="24"/>
          <w:szCs w:val="24"/>
        </w:rPr>
        <w:t xml:space="preserve">as pessoas inseridas em situação de pobreza </w:t>
      </w:r>
      <w:r w:rsidRPr="00CF02A7">
        <w:rPr>
          <w:rFonts w:ascii="Times New Roman" w:hAnsi="Times New Roman" w:cs="Times New Roman"/>
          <w:sz w:val="24"/>
          <w:szCs w:val="24"/>
        </w:rPr>
        <w:t xml:space="preserve"> (</w:t>
      </w:r>
      <w:r w:rsidR="00353632">
        <w:rPr>
          <w:rFonts w:ascii="Times New Roman" w:hAnsi="Times New Roman" w:cs="Times New Roman"/>
          <w:sz w:val="24"/>
          <w:szCs w:val="24"/>
        </w:rPr>
        <w:t>Accorssi, &amp; Scarparo, 2019</w:t>
      </w:r>
      <w:r w:rsidRPr="00CF02A7">
        <w:rPr>
          <w:rFonts w:ascii="Times New Roman" w:hAnsi="Times New Roman" w:cs="Times New Roman"/>
          <w:sz w:val="24"/>
          <w:szCs w:val="24"/>
        </w:rPr>
        <w:t>)</w:t>
      </w:r>
      <w:r w:rsidR="003045E5" w:rsidRPr="00CF02A7">
        <w:rPr>
          <w:rFonts w:ascii="Times New Roman" w:hAnsi="Times New Roman" w:cs="Times New Roman"/>
          <w:sz w:val="24"/>
          <w:szCs w:val="24"/>
        </w:rPr>
        <w:t xml:space="preserve">, desenvolvendo </w:t>
      </w:r>
      <w:r w:rsidR="00BD6CDA">
        <w:rPr>
          <w:rFonts w:ascii="Times New Roman" w:hAnsi="Times New Roman" w:cs="Times New Roman"/>
          <w:sz w:val="24"/>
          <w:szCs w:val="24"/>
        </w:rPr>
        <w:t xml:space="preserve">formas </w:t>
      </w:r>
      <w:r w:rsidR="003045E5" w:rsidRPr="00CF02A7">
        <w:rPr>
          <w:rFonts w:ascii="Times New Roman" w:hAnsi="Times New Roman" w:cs="Times New Roman"/>
          <w:sz w:val="24"/>
          <w:szCs w:val="24"/>
        </w:rPr>
        <w:t>específica</w:t>
      </w:r>
      <w:r w:rsidR="00BD6CDA">
        <w:rPr>
          <w:rFonts w:ascii="Times New Roman" w:hAnsi="Times New Roman" w:cs="Times New Roman"/>
          <w:sz w:val="24"/>
          <w:szCs w:val="24"/>
        </w:rPr>
        <w:t>s</w:t>
      </w:r>
      <w:r w:rsidR="003045E5" w:rsidRPr="00CF02A7">
        <w:rPr>
          <w:rFonts w:ascii="Times New Roman" w:hAnsi="Times New Roman" w:cs="Times New Roman"/>
          <w:sz w:val="24"/>
          <w:szCs w:val="24"/>
        </w:rPr>
        <w:t xml:space="preserve"> de </w:t>
      </w:r>
      <w:r w:rsidRPr="00CF02A7">
        <w:rPr>
          <w:rFonts w:ascii="Times New Roman" w:hAnsi="Times New Roman" w:cs="Times New Roman"/>
          <w:sz w:val="24"/>
          <w:szCs w:val="24"/>
        </w:rPr>
        <w:t xml:space="preserve">vida baseada em sentimentos de vergonha e de </w:t>
      </w:r>
      <w:r w:rsidR="00BD6CDA" w:rsidRPr="00CF02A7">
        <w:rPr>
          <w:rFonts w:ascii="Times New Roman" w:hAnsi="Times New Roman" w:cs="Times New Roman"/>
          <w:sz w:val="24"/>
          <w:szCs w:val="24"/>
        </w:rPr>
        <w:t>humilhação</w:t>
      </w:r>
      <w:r w:rsidR="003045E5" w:rsidRPr="00CF02A7">
        <w:rPr>
          <w:rFonts w:ascii="Times New Roman" w:hAnsi="Times New Roman" w:cs="Times New Roman"/>
          <w:sz w:val="24"/>
          <w:szCs w:val="24"/>
        </w:rPr>
        <w:t xml:space="preserve"> (</w:t>
      </w:r>
      <w:r w:rsidRPr="00CF02A7">
        <w:rPr>
          <w:rFonts w:ascii="Times New Roman" w:hAnsi="Times New Roman" w:cs="Times New Roman"/>
          <w:sz w:val="24"/>
          <w:szCs w:val="24"/>
        </w:rPr>
        <w:t>Moura Jr., &amp; Ximenes, 2016</w:t>
      </w:r>
      <w:r w:rsidR="003045E5" w:rsidRPr="00CF02A7">
        <w:rPr>
          <w:rFonts w:ascii="Times New Roman" w:hAnsi="Times New Roman" w:cs="Times New Roman"/>
          <w:sz w:val="24"/>
          <w:szCs w:val="24"/>
        </w:rPr>
        <w:t xml:space="preserve">). </w:t>
      </w:r>
      <w:r w:rsidRPr="00CF02A7">
        <w:rPr>
          <w:rFonts w:ascii="Times New Roman" w:hAnsi="Times New Roman" w:cs="Times New Roman"/>
          <w:sz w:val="24"/>
          <w:szCs w:val="24"/>
        </w:rPr>
        <w:t xml:space="preserve">Assim, este artigo tem como objetivo analisar a vergonha e a humilhação como consequências da estigmatização da pobreza em indivíduos </w:t>
      </w:r>
      <w:r w:rsidR="00032916" w:rsidRPr="00CF02A7">
        <w:rPr>
          <w:rFonts w:ascii="Times New Roman" w:hAnsi="Times New Roman" w:cs="Times New Roman"/>
          <w:sz w:val="24"/>
          <w:szCs w:val="24"/>
        </w:rPr>
        <w:t>residentes</w:t>
      </w:r>
      <w:r w:rsidRPr="00CF02A7">
        <w:rPr>
          <w:rFonts w:ascii="Times New Roman" w:hAnsi="Times New Roman" w:cs="Times New Roman"/>
          <w:sz w:val="24"/>
          <w:szCs w:val="24"/>
        </w:rPr>
        <w:t xml:space="preserve"> de uma capital no Sul e no Nordeste do Brasi</w:t>
      </w:r>
      <w:r w:rsidR="00E50751">
        <w:rPr>
          <w:rFonts w:ascii="Times New Roman" w:hAnsi="Times New Roman" w:cs="Times New Roman"/>
          <w:sz w:val="24"/>
          <w:szCs w:val="24"/>
        </w:rPr>
        <w:t>l</w:t>
      </w:r>
      <w:r w:rsidRPr="00CF02A7">
        <w:rPr>
          <w:rFonts w:ascii="Times New Roman" w:hAnsi="Times New Roman" w:cs="Times New Roman"/>
          <w:sz w:val="24"/>
          <w:szCs w:val="24"/>
        </w:rPr>
        <w:t xml:space="preserve">. </w:t>
      </w:r>
    </w:p>
    <w:p w14:paraId="6AD7965B" w14:textId="5FDCC1C4" w:rsidR="003045E5" w:rsidRPr="00CF02A7" w:rsidRDefault="00A86E57" w:rsidP="00CF02A7">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A</w:t>
      </w:r>
      <w:r w:rsidR="003045E5" w:rsidRPr="00CF02A7">
        <w:rPr>
          <w:rFonts w:ascii="Times New Roman" w:hAnsi="Times New Roman" w:cs="Times New Roman"/>
          <w:sz w:val="24"/>
          <w:szCs w:val="24"/>
        </w:rPr>
        <w:t xml:space="preserve"> opressão psicológica é mantida a partir também da dimensão política</w:t>
      </w:r>
      <w:r>
        <w:rPr>
          <w:rFonts w:ascii="Times New Roman" w:hAnsi="Times New Roman" w:cs="Times New Roman"/>
          <w:sz w:val="24"/>
          <w:szCs w:val="24"/>
        </w:rPr>
        <w:t xml:space="preserve"> (</w:t>
      </w:r>
      <w:proofErr w:type="spellStart"/>
      <w:r w:rsidRPr="00A86E57">
        <w:rPr>
          <w:rFonts w:ascii="Times New Roman" w:hAnsi="Times New Roman" w:cs="Times New Roman"/>
          <w:color w:val="FF0000"/>
          <w:sz w:val="24"/>
          <w:szCs w:val="24"/>
        </w:rPr>
        <w:t>Prilleltensky</w:t>
      </w:r>
      <w:proofErr w:type="spellEnd"/>
      <w:r w:rsidRPr="00A86E57">
        <w:rPr>
          <w:rFonts w:ascii="Times New Roman" w:hAnsi="Times New Roman" w:cs="Times New Roman"/>
          <w:color w:val="FF0000"/>
          <w:sz w:val="24"/>
          <w:szCs w:val="24"/>
        </w:rPr>
        <w:t>, 2008)</w:t>
      </w:r>
      <w:r w:rsidR="003045E5" w:rsidRPr="00A86E57">
        <w:rPr>
          <w:rFonts w:ascii="Times New Roman" w:hAnsi="Times New Roman" w:cs="Times New Roman"/>
          <w:color w:val="FF0000"/>
          <w:sz w:val="24"/>
          <w:szCs w:val="24"/>
        </w:rPr>
        <w:t xml:space="preserve">. </w:t>
      </w:r>
      <w:r w:rsidR="003045E5" w:rsidRPr="00CF02A7">
        <w:rPr>
          <w:rFonts w:ascii="Times New Roman" w:hAnsi="Times New Roman" w:cs="Times New Roman"/>
          <w:sz w:val="24"/>
          <w:szCs w:val="24"/>
        </w:rPr>
        <w:t>Assim, há setores sociais ou pessoas dominantes que exercem seu poder, como também subordinando indivíduos a formas de reconhecimento depreciativas. Compreende-se a estigmatização da pobreza como constituindo esse processo de depreciação de uma classe social e de promoção de reconhecimentos depreciativos dos mais pobres atrelados somente aos papéis de preguiçoso, ruim, doente e culpado pela sua situação (M</w:t>
      </w:r>
      <w:r w:rsidR="00032916" w:rsidRPr="00CF02A7">
        <w:rPr>
          <w:rFonts w:ascii="Times New Roman" w:hAnsi="Times New Roman" w:cs="Times New Roman"/>
          <w:sz w:val="24"/>
          <w:szCs w:val="24"/>
        </w:rPr>
        <w:t xml:space="preserve">oura Jr., </w:t>
      </w:r>
      <w:r w:rsidR="006D4582">
        <w:rPr>
          <w:rFonts w:ascii="Times New Roman" w:hAnsi="Times New Roman" w:cs="Times New Roman"/>
          <w:sz w:val="24"/>
          <w:szCs w:val="24"/>
        </w:rPr>
        <w:t>Almeida Segundo, &amp; Barbosa</w:t>
      </w:r>
      <w:r w:rsidR="003045E5" w:rsidRPr="00CF02A7">
        <w:rPr>
          <w:rFonts w:ascii="Times New Roman" w:hAnsi="Times New Roman" w:cs="Times New Roman"/>
          <w:sz w:val="24"/>
          <w:szCs w:val="24"/>
        </w:rPr>
        <w:t>, 201</w:t>
      </w:r>
      <w:r w:rsidR="006D4582">
        <w:rPr>
          <w:rFonts w:ascii="Times New Roman" w:hAnsi="Times New Roman" w:cs="Times New Roman"/>
          <w:sz w:val="24"/>
          <w:szCs w:val="24"/>
        </w:rPr>
        <w:t>9</w:t>
      </w:r>
      <w:r w:rsidR="003045E5" w:rsidRPr="00CF02A7">
        <w:rPr>
          <w:rFonts w:ascii="Times New Roman" w:hAnsi="Times New Roman" w:cs="Times New Roman"/>
          <w:sz w:val="24"/>
          <w:szCs w:val="24"/>
        </w:rPr>
        <w:t>). Igualmente essas representações sociais do pobre embasam a existência das práticas de humilhação impetradas contra as pessoas em situação de pobreza</w:t>
      </w:r>
      <w:r w:rsidR="006D4582">
        <w:rPr>
          <w:rFonts w:ascii="Times New Roman" w:hAnsi="Times New Roman" w:cs="Times New Roman"/>
          <w:sz w:val="24"/>
          <w:szCs w:val="24"/>
        </w:rPr>
        <w:t xml:space="preserve"> (Bernardino-Costa, 2015)</w:t>
      </w:r>
      <w:r w:rsidR="003045E5" w:rsidRPr="00CF02A7">
        <w:rPr>
          <w:rFonts w:ascii="Times New Roman" w:hAnsi="Times New Roman" w:cs="Times New Roman"/>
          <w:sz w:val="24"/>
          <w:szCs w:val="24"/>
        </w:rPr>
        <w:t xml:space="preserve">. </w:t>
      </w:r>
    </w:p>
    <w:p w14:paraId="6A0BB26B" w14:textId="023EFC7A" w:rsidR="00741A76" w:rsidRDefault="003045E5" w:rsidP="00741A76">
      <w:pPr>
        <w:spacing w:after="0" w:line="480" w:lineRule="auto"/>
        <w:ind w:firstLine="709"/>
        <w:rPr>
          <w:rFonts w:ascii="Times New Roman" w:hAnsi="Times New Roman" w:cs="Times New Roman"/>
          <w:sz w:val="24"/>
          <w:szCs w:val="24"/>
        </w:rPr>
      </w:pPr>
      <w:r w:rsidRPr="00CF02A7">
        <w:rPr>
          <w:rFonts w:ascii="Times New Roman" w:hAnsi="Times New Roman" w:cs="Times New Roman"/>
          <w:sz w:val="24"/>
          <w:szCs w:val="24"/>
        </w:rPr>
        <w:t>Dessa maneira, entende-se a humilhação como prática de dominação presente na sociedade, podendo gerar vergonha (L</w:t>
      </w:r>
      <w:r w:rsidR="00AE3191" w:rsidRPr="00CF02A7">
        <w:rPr>
          <w:rFonts w:ascii="Times New Roman" w:hAnsi="Times New Roman" w:cs="Times New Roman"/>
          <w:sz w:val="24"/>
          <w:szCs w:val="24"/>
        </w:rPr>
        <w:t>a Taille</w:t>
      </w:r>
      <w:r w:rsidRPr="00CF02A7">
        <w:rPr>
          <w:rFonts w:ascii="Times New Roman" w:hAnsi="Times New Roman" w:cs="Times New Roman"/>
          <w:sz w:val="24"/>
          <w:szCs w:val="24"/>
        </w:rPr>
        <w:t xml:space="preserve">, 2007). Em uma pesquisa com pessoas em situação de rua do Ministério do Desenvolvimento Social (2009) nos principais centros urbanos do Brasil, um número significativo de indivíduos foi impedido de entrar em </w:t>
      </w:r>
      <w:r w:rsidRPr="00CF02A7">
        <w:rPr>
          <w:rFonts w:ascii="Times New Roman" w:hAnsi="Times New Roman" w:cs="Times New Roman"/>
          <w:sz w:val="24"/>
          <w:szCs w:val="24"/>
        </w:rPr>
        <w:lastRenderedPageBreak/>
        <w:t xml:space="preserve">determinados locais públicos, como hospitais, restaurantes, órgãos do governo e shoppings. Este resultado demonstra uma realidade discriminatória presente no cotidiano. </w:t>
      </w:r>
    </w:p>
    <w:p w14:paraId="1D4FAAC0" w14:textId="02112C22" w:rsidR="00AE3191" w:rsidRPr="00CF02A7" w:rsidRDefault="00E5245B" w:rsidP="00741A76">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A</w:t>
      </w:r>
      <w:r w:rsidR="00741A76" w:rsidRPr="00CF02A7">
        <w:rPr>
          <w:rFonts w:ascii="Times New Roman" w:hAnsi="Times New Roman" w:cs="Times New Roman"/>
          <w:sz w:val="24"/>
          <w:szCs w:val="24"/>
        </w:rPr>
        <w:t>s pessoas em situação de pobreza se sentem alvos de práticas de humilhação e injustiça pelas próprias instituições públicas e privadas que deveriam prestar-lhes suporte</w:t>
      </w:r>
      <w:r>
        <w:rPr>
          <w:rFonts w:ascii="Times New Roman" w:hAnsi="Times New Roman" w:cs="Times New Roman"/>
          <w:sz w:val="24"/>
          <w:szCs w:val="24"/>
        </w:rPr>
        <w:t xml:space="preserve"> </w:t>
      </w:r>
      <w:r w:rsidRPr="00752B07">
        <w:rPr>
          <w:rFonts w:ascii="Times New Roman" w:hAnsi="Times New Roman" w:cs="Times New Roman"/>
          <w:color w:val="FF0000"/>
          <w:sz w:val="24"/>
          <w:szCs w:val="24"/>
        </w:rPr>
        <w:t>(</w:t>
      </w:r>
      <w:proofErr w:type="spellStart"/>
      <w:r w:rsidRPr="00752B07">
        <w:rPr>
          <w:rFonts w:ascii="Times New Roman" w:hAnsi="Times New Roman" w:cs="Times New Roman"/>
          <w:color w:val="FF0000"/>
          <w:sz w:val="24"/>
          <w:szCs w:val="24"/>
        </w:rPr>
        <w:t>Narayan</w:t>
      </w:r>
      <w:proofErr w:type="spellEnd"/>
      <w:r w:rsidRPr="00752B07">
        <w:rPr>
          <w:rFonts w:ascii="Times New Roman" w:hAnsi="Times New Roman" w:cs="Times New Roman"/>
          <w:color w:val="FF0000"/>
          <w:sz w:val="24"/>
          <w:szCs w:val="24"/>
        </w:rPr>
        <w:t>, 2000)</w:t>
      </w:r>
      <w:r w:rsidR="00741A76" w:rsidRPr="00752B07">
        <w:rPr>
          <w:rFonts w:ascii="Times New Roman" w:hAnsi="Times New Roman" w:cs="Times New Roman"/>
          <w:color w:val="FF0000"/>
          <w:sz w:val="24"/>
          <w:szCs w:val="24"/>
        </w:rPr>
        <w:t xml:space="preserve">. </w:t>
      </w:r>
      <w:r w:rsidR="00741A76" w:rsidRPr="00CF02A7">
        <w:rPr>
          <w:rFonts w:ascii="Times New Roman" w:hAnsi="Times New Roman" w:cs="Times New Roman"/>
          <w:sz w:val="24"/>
          <w:szCs w:val="24"/>
        </w:rPr>
        <w:t>Igualmente, esses indivíduos também percebem que estão impetrados por diversas formas de privação e sem espaços de exercício e de fomento de seu poder, podendo ocorrer o isolamento social. Assim, a dominação pode desenvolver uma opressão internalizada, gerando sentimentos de inferioridade e incapacidade. Essas características psicológicas são instrumentos de manutenção de uma realidade social de dominação, funcionando como bases para as condições sociais de degradação e de esvaziamento de espaços de exercícios de poder. Ou seja, a dominação social torna-se um processo interno de opressão (</w:t>
      </w:r>
      <w:proofErr w:type="spellStart"/>
      <w:r w:rsidR="00741A76" w:rsidRPr="00CF02A7">
        <w:rPr>
          <w:rFonts w:ascii="Times New Roman" w:hAnsi="Times New Roman" w:cs="Times New Roman"/>
          <w:sz w:val="24"/>
          <w:szCs w:val="24"/>
        </w:rPr>
        <w:t>Moane</w:t>
      </w:r>
      <w:proofErr w:type="spellEnd"/>
      <w:r w:rsidR="00741A76" w:rsidRPr="00CF02A7">
        <w:rPr>
          <w:rFonts w:ascii="Times New Roman" w:hAnsi="Times New Roman" w:cs="Times New Roman"/>
          <w:sz w:val="24"/>
          <w:szCs w:val="24"/>
        </w:rPr>
        <w:t>, 2003).</w:t>
      </w:r>
    </w:p>
    <w:p w14:paraId="736661EF" w14:textId="555F70D5" w:rsidR="00AE3191" w:rsidRPr="00CF02A7" w:rsidRDefault="00AE3191" w:rsidP="00CF02A7">
      <w:pPr>
        <w:spacing w:after="0" w:line="480" w:lineRule="auto"/>
        <w:ind w:firstLine="709"/>
        <w:rPr>
          <w:rFonts w:ascii="Times New Roman" w:hAnsi="Times New Roman" w:cs="Times New Roman"/>
          <w:sz w:val="24"/>
          <w:szCs w:val="24"/>
        </w:rPr>
      </w:pPr>
      <w:r w:rsidRPr="00CF02A7">
        <w:rPr>
          <w:rFonts w:ascii="Times New Roman" w:hAnsi="Times New Roman" w:cs="Times New Roman"/>
          <w:sz w:val="24"/>
          <w:szCs w:val="24"/>
        </w:rPr>
        <w:t xml:space="preserve">Essas práticas de humilhação são representadas pela calúnia, difamação e injúria, destruindo a moralidade e o </w:t>
      </w:r>
      <w:proofErr w:type="spellStart"/>
      <w:r w:rsidRPr="00CF02A7">
        <w:rPr>
          <w:rFonts w:ascii="Times New Roman" w:hAnsi="Times New Roman" w:cs="Times New Roman"/>
          <w:sz w:val="24"/>
          <w:szCs w:val="24"/>
        </w:rPr>
        <w:t>autorrespeito</w:t>
      </w:r>
      <w:proofErr w:type="spellEnd"/>
      <w:r w:rsidRPr="00CF02A7">
        <w:rPr>
          <w:rFonts w:ascii="Times New Roman" w:hAnsi="Times New Roman" w:cs="Times New Roman"/>
          <w:sz w:val="24"/>
          <w:szCs w:val="24"/>
        </w:rPr>
        <w:t xml:space="preserve"> do indivíduo humilhado. Com isso, a humilhação tem um efeito danoso no desenvolvimento do indivíduo, podendo desencadear “o sentimento de vergonha, o abalo na estrutura afetiva (timidez, revolta, imunidade a críticas </w:t>
      </w:r>
      <w:proofErr w:type="gramStart"/>
      <w:r w:rsidRPr="00CF02A7">
        <w:rPr>
          <w:rFonts w:ascii="Times New Roman" w:hAnsi="Times New Roman" w:cs="Times New Roman"/>
          <w:sz w:val="24"/>
          <w:szCs w:val="24"/>
        </w:rPr>
        <w:t xml:space="preserve">alheias </w:t>
      </w:r>
      <w:proofErr w:type="spellStart"/>
      <w:r w:rsidRPr="00CF02A7">
        <w:rPr>
          <w:rFonts w:ascii="Times New Roman" w:hAnsi="Times New Roman" w:cs="Times New Roman"/>
          <w:sz w:val="24"/>
          <w:szCs w:val="24"/>
        </w:rPr>
        <w:t>etc</w:t>
      </w:r>
      <w:proofErr w:type="spellEnd"/>
      <w:proofErr w:type="gramEnd"/>
      <w:r w:rsidRPr="00CF02A7">
        <w:rPr>
          <w:rFonts w:ascii="Times New Roman" w:hAnsi="Times New Roman" w:cs="Times New Roman"/>
          <w:sz w:val="24"/>
          <w:szCs w:val="24"/>
        </w:rPr>
        <w:t xml:space="preserve"> (A</w:t>
      </w:r>
      <w:r w:rsidR="009B20BD" w:rsidRPr="00CF02A7">
        <w:rPr>
          <w:rFonts w:ascii="Times New Roman" w:hAnsi="Times New Roman" w:cs="Times New Roman"/>
          <w:sz w:val="24"/>
          <w:szCs w:val="24"/>
        </w:rPr>
        <w:t>lencar, &amp; La Taille</w:t>
      </w:r>
      <w:r w:rsidRPr="00CF02A7">
        <w:rPr>
          <w:rFonts w:ascii="Times New Roman" w:hAnsi="Times New Roman" w:cs="Times New Roman"/>
          <w:sz w:val="24"/>
          <w:szCs w:val="24"/>
        </w:rPr>
        <w:t>, 2007). A humilhação constante pode desenvolver características estruturais na identidade do indivíduo (L</w:t>
      </w:r>
      <w:r w:rsidR="00AC0D73" w:rsidRPr="00CF02A7">
        <w:rPr>
          <w:rFonts w:ascii="Times New Roman" w:hAnsi="Times New Roman" w:cs="Times New Roman"/>
          <w:sz w:val="24"/>
          <w:szCs w:val="24"/>
        </w:rPr>
        <w:t>a Taille</w:t>
      </w:r>
      <w:r w:rsidRPr="00CF02A7">
        <w:rPr>
          <w:rFonts w:ascii="Times New Roman" w:hAnsi="Times New Roman" w:cs="Times New Roman"/>
          <w:sz w:val="24"/>
          <w:szCs w:val="24"/>
        </w:rPr>
        <w:t>, 2007), repercutindo provavelmente nas atitudes de conformismo e servilismo que a pessoa pobre pode exercer.</w:t>
      </w:r>
    </w:p>
    <w:p w14:paraId="5C3B78A4" w14:textId="2F01A253" w:rsidR="003045E5" w:rsidRPr="00CF02A7" w:rsidRDefault="003045E5" w:rsidP="00CF02A7">
      <w:pPr>
        <w:spacing w:after="0" w:line="480" w:lineRule="auto"/>
        <w:ind w:firstLine="709"/>
        <w:rPr>
          <w:rFonts w:ascii="Times New Roman" w:hAnsi="Times New Roman" w:cs="Times New Roman"/>
          <w:sz w:val="24"/>
          <w:szCs w:val="24"/>
        </w:rPr>
      </w:pPr>
      <w:r w:rsidRPr="00CF02A7">
        <w:rPr>
          <w:rFonts w:ascii="Times New Roman" w:hAnsi="Times New Roman" w:cs="Times New Roman"/>
          <w:sz w:val="24"/>
          <w:szCs w:val="24"/>
        </w:rPr>
        <w:t xml:space="preserve">As práticas de dominação externa, como o processo de humilhação, podem ter repercussões internas, como o desenvolvimento de sentimentos de vergonha. Assim, ao invés de haver a necessidade de um ser humano que humilha e deprecia, o indivíduo envergonhado passa a ser seu próprio censor. Como não é necessário na vergonha haver um agente externo que </w:t>
      </w:r>
      <w:r w:rsidR="006D4582" w:rsidRPr="00CF02A7">
        <w:rPr>
          <w:rFonts w:ascii="Times New Roman" w:hAnsi="Times New Roman" w:cs="Times New Roman"/>
          <w:sz w:val="24"/>
          <w:szCs w:val="24"/>
        </w:rPr>
        <w:t>desencadeei</w:t>
      </w:r>
      <w:r w:rsidRPr="00CF02A7">
        <w:rPr>
          <w:rFonts w:ascii="Times New Roman" w:hAnsi="Times New Roman" w:cs="Times New Roman"/>
          <w:sz w:val="24"/>
          <w:szCs w:val="24"/>
        </w:rPr>
        <w:t xml:space="preserve"> este sentimento, o indivíduo envergonhado é constituído por formas de reconhecimento depreciativo que o constituem </w:t>
      </w:r>
      <w:proofErr w:type="spellStart"/>
      <w:r w:rsidRPr="00CF02A7">
        <w:rPr>
          <w:rFonts w:ascii="Times New Roman" w:hAnsi="Times New Roman" w:cs="Times New Roman"/>
          <w:sz w:val="24"/>
          <w:szCs w:val="24"/>
        </w:rPr>
        <w:t>identitariamente</w:t>
      </w:r>
      <w:proofErr w:type="spellEnd"/>
      <w:r w:rsidR="00AE3191" w:rsidRPr="00CF02A7">
        <w:rPr>
          <w:rFonts w:ascii="Times New Roman" w:hAnsi="Times New Roman" w:cs="Times New Roman"/>
          <w:sz w:val="24"/>
          <w:szCs w:val="24"/>
        </w:rPr>
        <w:t xml:space="preserve"> (L</w:t>
      </w:r>
      <w:r w:rsidR="00AC0D73" w:rsidRPr="00CF02A7">
        <w:rPr>
          <w:rFonts w:ascii="Times New Roman" w:hAnsi="Times New Roman" w:cs="Times New Roman"/>
          <w:sz w:val="24"/>
          <w:szCs w:val="24"/>
        </w:rPr>
        <w:t xml:space="preserve">a </w:t>
      </w:r>
      <w:proofErr w:type="spellStart"/>
      <w:r w:rsidR="00AC0D73" w:rsidRPr="00CF02A7">
        <w:rPr>
          <w:rFonts w:ascii="Times New Roman" w:hAnsi="Times New Roman" w:cs="Times New Roman"/>
          <w:sz w:val="24"/>
          <w:szCs w:val="24"/>
        </w:rPr>
        <w:t>Taille</w:t>
      </w:r>
      <w:proofErr w:type="spellEnd"/>
      <w:r w:rsidR="00AE3191" w:rsidRPr="00CF02A7">
        <w:rPr>
          <w:rFonts w:ascii="Times New Roman" w:hAnsi="Times New Roman" w:cs="Times New Roman"/>
          <w:sz w:val="24"/>
          <w:szCs w:val="24"/>
        </w:rPr>
        <w:t>, 2002)</w:t>
      </w:r>
      <w:r w:rsidRPr="00CF02A7">
        <w:rPr>
          <w:rFonts w:ascii="Times New Roman" w:hAnsi="Times New Roman" w:cs="Times New Roman"/>
          <w:sz w:val="24"/>
          <w:szCs w:val="24"/>
        </w:rPr>
        <w:t xml:space="preserve">. Assim, </w:t>
      </w:r>
      <w:r w:rsidRPr="00CF02A7">
        <w:rPr>
          <w:rFonts w:ascii="Times New Roman" w:hAnsi="Times New Roman" w:cs="Times New Roman"/>
          <w:sz w:val="24"/>
          <w:szCs w:val="24"/>
        </w:rPr>
        <w:lastRenderedPageBreak/>
        <w:t>concebe-se que a humilhação pode fomentar esses atos vergonhosos. Entende-se que há diversos tipos de humilhação, mas todas são violentadoras, ultrapassando os níveis de tolerância da vítima e da convivência social e incidindo sobre questões centrais da personalidade.</w:t>
      </w:r>
    </w:p>
    <w:p w14:paraId="1AA6DF9C" w14:textId="57D9126B" w:rsidR="003D74AA" w:rsidRPr="00CF02A7" w:rsidRDefault="003D74AA" w:rsidP="00CF02A7">
      <w:pPr>
        <w:autoSpaceDE w:val="0"/>
        <w:autoSpaceDN w:val="0"/>
        <w:adjustRightInd w:val="0"/>
        <w:spacing w:after="0" w:line="480" w:lineRule="auto"/>
        <w:ind w:firstLine="709"/>
        <w:rPr>
          <w:rFonts w:ascii="Times New Roman" w:hAnsi="Times New Roman" w:cs="Times New Roman"/>
          <w:b/>
          <w:sz w:val="24"/>
          <w:szCs w:val="24"/>
        </w:rPr>
      </w:pPr>
      <w:r w:rsidRPr="00CF02A7">
        <w:rPr>
          <w:rFonts w:ascii="Times New Roman" w:hAnsi="Times New Roman" w:cs="Times New Roman"/>
          <w:sz w:val="24"/>
          <w:szCs w:val="24"/>
        </w:rPr>
        <w:t>A depreciação, a marginalização e a inferiorização de uma determinada identidade social é desenvolvida a partir do reconhecimento da portabilidade de algum estigma. Este é considerado uma marca que evidencia uma característica, encaixando o indivíduo em um conjunto de atribuições específicas e, geralmente, opressoras (G</w:t>
      </w:r>
      <w:r w:rsidR="00AC0D73" w:rsidRPr="00CF02A7">
        <w:rPr>
          <w:rFonts w:ascii="Times New Roman" w:hAnsi="Times New Roman" w:cs="Times New Roman"/>
          <w:sz w:val="24"/>
          <w:szCs w:val="24"/>
        </w:rPr>
        <w:t>offman</w:t>
      </w:r>
      <w:r w:rsidRPr="00CF02A7">
        <w:rPr>
          <w:rFonts w:ascii="Times New Roman" w:hAnsi="Times New Roman" w:cs="Times New Roman"/>
          <w:sz w:val="24"/>
          <w:szCs w:val="24"/>
        </w:rPr>
        <w:t xml:space="preserve">, 2008). </w:t>
      </w:r>
      <w:r w:rsidR="00E5245B">
        <w:rPr>
          <w:rFonts w:ascii="Times New Roman" w:hAnsi="Times New Roman" w:cs="Times New Roman"/>
          <w:sz w:val="24"/>
          <w:szCs w:val="24"/>
        </w:rPr>
        <w:t>O</w:t>
      </w:r>
      <w:r w:rsidRPr="00CF02A7">
        <w:rPr>
          <w:rFonts w:ascii="Times New Roman" w:hAnsi="Times New Roman" w:cs="Times New Roman"/>
          <w:sz w:val="24"/>
          <w:szCs w:val="24"/>
        </w:rPr>
        <w:t xml:space="preserve"> preconceito está relacionado à aparência, ou seja, um símbolo inscrito no corpo</w:t>
      </w:r>
      <w:r w:rsidR="00E5245B">
        <w:rPr>
          <w:rFonts w:ascii="Times New Roman" w:hAnsi="Times New Roman" w:cs="Times New Roman"/>
          <w:sz w:val="24"/>
          <w:szCs w:val="24"/>
        </w:rPr>
        <w:t xml:space="preserve"> </w:t>
      </w:r>
      <w:r w:rsidR="00E5245B" w:rsidRPr="00752B07">
        <w:rPr>
          <w:rFonts w:ascii="Times New Roman" w:hAnsi="Times New Roman" w:cs="Times New Roman"/>
          <w:color w:val="FF0000"/>
          <w:sz w:val="24"/>
          <w:szCs w:val="24"/>
        </w:rPr>
        <w:t xml:space="preserve">(Santos, </w:t>
      </w:r>
      <w:proofErr w:type="spellStart"/>
      <w:r w:rsidR="00E5245B" w:rsidRPr="00752B07">
        <w:rPr>
          <w:rFonts w:ascii="Times New Roman" w:hAnsi="Times New Roman" w:cs="Times New Roman"/>
          <w:color w:val="FF0000"/>
          <w:sz w:val="24"/>
          <w:szCs w:val="24"/>
        </w:rPr>
        <w:t>Koller</w:t>
      </w:r>
      <w:proofErr w:type="spellEnd"/>
      <w:r w:rsidR="00E5245B" w:rsidRPr="00752B07">
        <w:rPr>
          <w:rFonts w:ascii="Times New Roman" w:hAnsi="Times New Roman" w:cs="Times New Roman"/>
          <w:color w:val="FF0000"/>
          <w:sz w:val="24"/>
          <w:szCs w:val="24"/>
        </w:rPr>
        <w:t xml:space="preserve">, </w:t>
      </w:r>
      <w:proofErr w:type="spellStart"/>
      <w:r w:rsidR="00E5245B" w:rsidRPr="00752B07">
        <w:rPr>
          <w:rFonts w:ascii="Times New Roman" w:hAnsi="Times New Roman" w:cs="Times New Roman"/>
          <w:color w:val="FF0000"/>
          <w:sz w:val="24"/>
          <w:szCs w:val="24"/>
        </w:rPr>
        <w:t>Pilz</w:t>
      </w:r>
      <w:proofErr w:type="spellEnd"/>
      <w:r w:rsidR="00E5245B" w:rsidRPr="00752B07">
        <w:rPr>
          <w:rFonts w:ascii="Times New Roman" w:hAnsi="Times New Roman" w:cs="Times New Roman"/>
          <w:color w:val="FF0000"/>
          <w:sz w:val="24"/>
          <w:szCs w:val="24"/>
        </w:rPr>
        <w:t>, Dias, &amp; Wagner, 2006)</w:t>
      </w:r>
      <w:r w:rsidRPr="00752B07">
        <w:rPr>
          <w:rFonts w:ascii="Times New Roman" w:hAnsi="Times New Roman" w:cs="Times New Roman"/>
          <w:color w:val="FF0000"/>
          <w:sz w:val="24"/>
          <w:szCs w:val="24"/>
        </w:rPr>
        <w:t xml:space="preserve">. </w:t>
      </w:r>
      <w:r w:rsidRPr="00CF02A7">
        <w:rPr>
          <w:rFonts w:ascii="Times New Roman" w:hAnsi="Times New Roman" w:cs="Times New Roman"/>
          <w:sz w:val="24"/>
          <w:szCs w:val="24"/>
        </w:rPr>
        <w:t>Assim, o indivíduo estigmatizado pode assumir diferentes estratégias de enfrentamento desse reconhecimento discriminatório e humilhante: sentir vergonha por se perceber como portador de um símbolo estigmatizado; esconder o estigma; utilizá-lo como uma estratégia de superação de sua realidade; igualmente depreciá-lo de forma jocosa</w:t>
      </w:r>
      <w:r w:rsidR="00752B07">
        <w:rPr>
          <w:rFonts w:ascii="Times New Roman" w:hAnsi="Times New Roman" w:cs="Times New Roman"/>
          <w:sz w:val="24"/>
          <w:szCs w:val="24"/>
        </w:rPr>
        <w:t xml:space="preserve"> </w:t>
      </w:r>
      <w:r w:rsidR="00752B07" w:rsidRPr="00CF02A7">
        <w:rPr>
          <w:rFonts w:ascii="Times New Roman" w:hAnsi="Times New Roman" w:cs="Times New Roman"/>
          <w:sz w:val="24"/>
          <w:szCs w:val="24"/>
        </w:rPr>
        <w:t>(Goffman, 2008)</w:t>
      </w:r>
      <w:r w:rsidRPr="00CF02A7">
        <w:rPr>
          <w:rFonts w:ascii="Times New Roman" w:hAnsi="Times New Roman" w:cs="Times New Roman"/>
          <w:sz w:val="24"/>
          <w:szCs w:val="24"/>
        </w:rPr>
        <w:t xml:space="preserve">. </w:t>
      </w:r>
    </w:p>
    <w:p w14:paraId="52A88028" w14:textId="2DE4940F" w:rsidR="003D74AA" w:rsidRPr="00CF02A7" w:rsidRDefault="003D74AA" w:rsidP="00752B07">
      <w:pPr>
        <w:autoSpaceDE w:val="0"/>
        <w:autoSpaceDN w:val="0"/>
        <w:adjustRightInd w:val="0"/>
        <w:spacing w:after="0" w:line="480" w:lineRule="auto"/>
        <w:ind w:firstLine="709"/>
        <w:rPr>
          <w:rFonts w:ascii="Times New Roman" w:hAnsi="Times New Roman" w:cs="Times New Roman"/>
          <w:sz w:val="24"/>
          <w:szCs w:val="24"/>
        </w:rPr>
      </w:pPr>
      <w:r w:rsidRPr="00CF02A7">
        <w:rPr>
          <w:rFonts w:ascii="Times New Roman" w:hAnsi="Times New Roman" w:cs="Times New Roman"/>
          <w:sz w:val="24"/>
          <w:szCs w:val="24"/>
        </w:rPr>
        <w:t xml:space="preserve">Geralmente, as práticas discriminatórias podem acarretar sentimentos de vergonha pelo indivíduo ser reconhecido em uma determinada identidade social estigmatizada </w:t>
      </w:r>
      <w:r w:rsidR="00741A76">
        <w:rPr>
          <w:rFonts w:ascii="Times New Roman" w:hAnsi="Times New Roman" w:cs="Times New Roman"/>
          <w:sz w:val="24"/>
          <w:szCs w:val="24"/>
        </w:rPr>
        <w:t xml:space="preserve">baseada no preconceito </w:t>
      </w:r>
      <w:r w:rsidRPr="00CF02A7">
        <w:rPr>
          <w:rFonts w:ascii="Times New Roman" w:hAnsi="Times New Roman" w:cs="Times New Roman"/>
          <w:sz w:val="24"/>
          <w:szCs w:val="24"/>
        </w:rPr>
        <w:t>(G</w:t>
      </w:r>
      <w:r w:rsidR="00AC0D73" w:rsidRPr="00CF02A7">
        <w:rPr>
          <w:rFonts w:ascii="Times New Roman" w:hAnsi="Times New Roman" w:cs="Times New Roman"/>
          <w:sz w:val="24"/>
          <w:szCs w:val="24"/>
        </w:rPr>
        <w:t>offman</w:t>
      </w:r>
      <w:r w:rsidRPr="00CF02A7">
        <w:rPr>
          <w:rFonts w:ascii="Times New Roman" w:hAnsi="Times New Roman" w:cs="Times New Roman"/>
          <w:sz w:val="24"/>
          <w:szCs w:val="24"/>
        </w:rPr>
        <w:t>, 2008; Z</w:t>
      </w:r>
      <w:r w:rsidR="00AC0D73" w:rsidRPr="00CF02A7">
        <w:rPr>
          <w:rFonts w:ascii="Times New Roman" w:hAnsi="Times New Roman" w:cs="Times New Roman"/>
          <w:sz w:val="24"/>
          <w:szCs w:val="24"/>
        </w:rPr>
        <w:t>avaleta</w:t>
      </w:r>
      <w:r w:rsidRPr="00CF02A7">
        <w:rPr>
          <w:rFonts w:ascii="Times New Roman" w:hAnsi="Times New Roman" w:cs="Times New Roman"/>
          <w:sz w:val="24"/>
          <w:szCs w:val="24"/>
        </w:rPr>
        <w:t>, 2007</w:t>
      </w:r>
      <w:r w:rsidR="00752B07">
        <w:rPr>
          <w:rFonts w:ascii="Times New Roman" w:hAnsi="Times New Roman" w:cs="Times New Roman"/>
          <w:sz w:val="24"/>
          <w:szCs w:val="24"/>
        </w:rPr>
        <w:t xml:space="preserve">). </w:t>
      </w:r>
      <w:r w:rsidR="00741A76">
        <w:rPr>
          <w:rFonts w:ascii="Times New Roman" w:hAnsi="Times New Roman" w:cs="Times New Roman"/>
          <w:sz w:val="24"/>
          <w:szCs w:val="24"/>
        </w:rPr>
        <w:t xml:space="preserve">Além da situação de privação, o preconceito é uma das principais problemáticas das pessoas em situação de pobreza </w:t>
      </w:r>
      <w:r w:rsidR="00741A76" w:rsidRPr="00CF02A7">
        <w:rPr>
          <w:rFonts w:ascii="Times New Roman" w:hAnsi="Times New Roman" w:cs="Times New Roman"/>
          <w:sz w:val="24"/>
          <w:szCs w:val="24"/>
        </w:rPr>
        <w:t>(</w:t>
      </w:r>
      <w:r w:rsidR="00741A76">
        <w:rPr>
          <w:rFonts w:ascii="Times New Roman" w:hAnsi="Times New Roman" w:cs="Times New Roman"/>
          <w:sz w:val="24"/>
          <w:szCs w:val="24"/>
        </w:rPr>
        <w:t xml:space="preserve">Campello, 2015; Natalino, 2014; </w:t>
      </w:r>
      <w:r w:rsidR="00741A76" w:rsidRPr="00CF02A7">
        <w:rPr>
          <w:rFonts w:ascii="Times New Roman" w:hAnsi="Times New Roman" w:cs="Times New Roman"/>
          <w:sz w:val="24"/>
          <w:szCs w:val="24"/>
        </w:rPr>
        <w:t>Smith, &amp; Romero, 2010)</w:t>
      </w:r>
      <w:r w:rsidR="00741A76">
        <w:rPr>
          <w:rFonts w:ascii="Times New Roman" w:hAnsi="Times New Roman" w:cs="Times New Roman"/>
          <w:sz w:val="24"/>
          <w:szCs w:val="24"/>
        </w:rPr>
        <w:t>. A manifestação dele pode estar baseado em tendências autoritárias de indivíduos que o exercem</w:t>
      </w:r>
      <w:r w:rsidR="007311E8">
        <w:rPr>
          <w:rFonts w:ascii="Times New Roman" w:hAnsi="Times New Roman" w:cs="Times New Roman"/>
          <w:sz w:val="24"/>
          <w:szCs w:val="24"/>
        </w:rPr>
        <w:t xml:space="preserve"> (</w:t>
      </w:r>
      <w:proofErr w:type="spellStart"/>
      <w:r w:rsidR="007311E8">
        <w:rPr>
          <w:rFonts w:ascii="Times New Roman" w:hAnsi="Times New Roman" w:cs="Times New Roman"/>
          <w:sz w:val="24"/>
          <w:szCs w:val="24"/>
        </w:rPr>
        <w:t>Lavot</w:t>
      </w:r>
      <w:proofErr w:type="spellEnd"/>
      <w:r w:rsidR="007311E8">
        <w:rPr>
          <w:rFonts w:ascii="Times New Roman" w:hAnsi="Times New Roman" w:cs="Times New Roman"/>
          <w:sz w:val="24"/>
          <w:szCs w:val="24"/>
        </w:rPr>
        <w:t xml:space="preserve"> et al, 2018; Vilanova, De Sousa, Koller, Costa, 2018)</w:t>
      </w:r>
      <w:r w:rsidR="00741A76">
        <w:rPr>
          <w:rFonts w:ascii="Times New Roman" w:hAnsi="Times New Roman" w:cs="Times New Roman"/>
          <w:sz w:val="24"/>
          <w:szCs w:val="24"/>
        </w:rPr>
        <w:t xml:space="preserve">. </w:t>
      </w:r>
      <w:r w:rsidRPr="00CF02A7">
        <w:rPr>
          <w:rFonts w:ascii="Times New Roman" w:hAnsi="Times New Roman" w:cs="Times New Roman"/>
          <w:sz w:val="24"/>
          <w:szCs w:val="24"/>
        </w:rPr>
        <w:t>As práticas de humilhação são percebidas como embasadas por essas formas de reconhecimento depreciativo da pobreza. Assim, entende-se a humilhação como um tratamento desrespeitoso. O indivíduo humilhado é posicionado de forma injusta em uma posição inferior ao patamar onde está localizado o agente da prática de humilhação (</w:t>
      </w:r>
      <w:r w:rsidR="00577AC0" w:rsidRPr="00CF02A7">
        <w:rPr>
          <w:rFonts w:ascii="Times New Roman" w:hAnsi="Times New Roman" w:cs="Times New Roman"/>
          <w:sz w:val="24"/>
          <w:szCs w:val="24"/>
        </w:rPr>
        <w:t>Shick</w:t>
      </w:r>
      <w:r w:rsidRPr="00CF02A7">
        <w:rPr>
          <w:rFonts w:ascii="Times New Roman" w:hAnsi="Times New Roman" w:cs="Times New Roman"/>
          <w:sz w:val="24"/>
          <w:szCs w:val="24"/>
        </w:rPr>
        <w:t xml:space="preserve">, 1997). Assim, essa atitude discriminatória é concebida como uma ação violenta que pode ser </w:t>
      </w:r>
      <w:r w:rsidRPr="00CF02A7">
        <w:rPr>
          <w:rFonts w:ascii="Times New Roman" w:hAnsi="Times New Roman" w:cs="Times New Roman"/>
          <w:sz w:val="24"/>
          <w:szCs w:val="24"/>
        </w:rPr>
        <w:lastRenderedPageBreak/>
        <w:t xml:space="preserve">desenvolvida por gestos, atitudes e palavras de rebaixamento moral de </w:t>
      </w:r>
      <w:r w:rsidRPr="00CF02A7">
        <w:rPr>
          <w:rFonts w:ascii="Times New Roman" w:hAnsi="Times New Roman" w:cs="Times New Roman"/>
          <w:i/>
          <w:sz w:val="24"/>
          <w:szCs w:val="24"/>
        </w:rPr>
        <w:t>outrem</w:t>
      </w:r>
      <w:r w:rsidRPr="00CF02A7">
        <w:rPr>
          <w:rFonts w:ascii="Times New Roman" w:hAnsi="Times New Roman" w:cs="Times New Roman"/>
          <w:sz w:val="24"/>
          <w:szCs w:val="24"/>
        </w:rPr>
        <w:t>. Há, assim, a destruição do limite da fronteira moral da intimidade de forma pública e violenta (L</w:t>
      </w:r>
      <w:r w:rsidR="00577AC0" w:rsidRPr="00CF02A7">
        <w:rPr>
          <w:rFonts w:ascii="Times New Roman" w:hAnsi="Times New Roman" w:cs="Times New Roman"/>
          <w:sz w:val="24"/>
          <w:szCs w:val="24"/>
        </w:rPr>
        <w:t>a Taille</w:t>
      </w:r>
      <w:r w:rsidRPr="00CF02A7">
        <w:rPr>
          <w:rFonts w:ascii="Times New Roman" w:hAnsi="Times New Roman" w:cs="Times New Roman"/>
          <w:sz w:val="24"/>
          <w:szCs w:val="24"/>
        </w:rPr>
        <w:t xml:space="preserve">, 2009). O indivíduo humilhado pode não se sentir capaz de reagir ao enfrentamento, pois foi alvo de uma ação de anulação de sua imagem positiva de si mesmo por outra pessoa. </w:t>
      </w:r>
    </w:p>
    <w:p w14:paraId="3A6C73FF" w14:textId="26A8A8AF" w:rsidR="00E925CE" w:rsidRPr="00CF02A7" w:rsidRDefault="00752B07" w:rsidP="00774A7E">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O</w:t>
      </w:r>
      <w:r w:rsidR="003D74AA" w:rsidRPr="00CF02A7">
        <w:rPr>
          <w:rFonts w:ascii="Times New Roman" w:hAnsi="Times New Roman" w:cs="Times New Roman"/>
          <w:sz w:val="24"/>
          <w:szCs w:val="24"/>
        </w:rPr>
        <w:t>s atos de humilhação podem desenvolver a vergonha e, consequentemente, o isolamento social das pessoas em situação de pobreza</w:t>
      </w:r>
      <w:r w:rsidRPr="00752B07">
        <w:rPr>
          <w:rFonts w:ascii="Times New Roman" w:hAnsi="Times New Roman" w:cs="Times New Roman"/>
          <w:color w:val="FF0000"/>
          <w:sz w:val="24"/>
          <w:szCs w:val="24"/>
        </w:rPr>
        <w:t xml:space="preserve"> (</w:t>
      </w:r>
      <w:proofErr w:type="spellStart"/>
      <w:r w:rsidRPr="00752B07">
        <w:rPr>
          <w:rFonts w:ascii="Times New Roman" w:hAnsi="Times New Roman" w:cs="Times New Roman"/>
          <w:color w:val="FF0000"/>
          <w:sz w:val="24"/>
          <w:szCs w:val="24"/>
        </w:rPr>
        <w:t>Zavaleta</w:t>
      </w:r>
      <w:proofErr w:type="spellEnd"/>
      <w:r w:rsidRPr="00752B07">
        <w:rPr>
          <w:rFonts w:ascii="Times New Roman" w:hAnsi="Times New Roman" w:cs="Times New Roman"/>
          <w:color w:val="FF0000"/>
          <w:sz w:val="24"/>
          <w:szCs w:val="24"/>
        </w:rPr>
        <w:t>, 2007; Walton,2011)</w:t>
      </w:r>
      <w:r w:rsidR="003D74AA" w:rsidRPr="00CF02A7">
        <w:rPr>
          <w:rFonts w:ascii="Times New Roman" w:hAnsi="Times New Roman" w:cs="Times New Roman"/>
          <w:sz w:val="24"/>
          <w:szCs w:val="24"/>
        </w:rPr>
        <w:t>. Há, então, a construção de um ciclo vicioso e opressor, pois as pessoas em situação de pobreza que mais necessitariam buscar as políticas públicas e formas de interação positiva passariam a não ter a motivação para acessar espaços de fortalecimento. A partir de um estudo qualitativo com pessoas em situação de pobreza e da classe trabalhadora em processo psicoterápico, identifica-se que esse público passa por uma série de processos discriminatórios de estigmatização (</w:t>
      </w:r>
      <w:proofErr w:type="spellStart"/>
      <w:r w:rsidR="003D74AA" w:rsidRPr="00CF02A7">
        <w:rPr>
          <w:rFonts w:ascii="Times New Roman" w:hAnsi="Times New Roman" w:cs="Times New Roman"/>
          <w:sz w:val="24"/>
          <w:szCs w:val="24"/>
        </w:rPr>
        <w:t>A</w:t>
      </w:r>
      <w:r w:rsidR="00577AC0" w:rsidRPr="00CF02A7">
        <w:rPr>
          <w:rFonts w:ascii="Times New Roman" w:hAnsi="Times New Roman" w:cs="Times New Roman"/>
          <w:sz w:val="24"/>
          <w:szCs w:val="24"/>
        </w:rPr>
        <w:t>ppio</w:t>
      </w:r>
      <w:proofErr w:type="spellEnd"/>
      <w:r w:rsidR="00577AC0" w:rsidRPr="00CF02A7">
        <w:rPr>
          <w:rFonts w:ascii="Times New Roman" w:hAnsi="Times New Roman" w:cs="Times New Roman"/>
          <w:sz w:val="24"/>
          <w:szCs w:val="24"/>
        </w:rPr>
        <w:t>, Chambers, &amp; Mao, 2013</w:t>
      </w:r>
      <w:r w:rsidR="003D74AA" w:rsidRPr="00CF02A7">
        <w:rPr>
          <w:rFonts w:ascii="Times New Roman" w:hAnsi="Times New Roman" w:cs="Times New Roman"/>
          <w:sz w:val="24"/>
          <w:szCs w:val="24"/>
        </w:rPr>
        <w:t>). Assim, é apontado que relações de poder hierárquicas por conta da situação de pobreza podem trazer sentimentos de vergonha que geram isolamento e distanciamento de relações que poderiam ser emancipatórias</w:t>
      </w:r>
      <w:r w:rsidR="000646A7">
        <w:rPr>
          <w:rFonts w:ascii="Times New Roman" w:hAnsi="Times New Roman" w:cs="Times New Roman"/>
          <w:sz w:val="24"/>
          <w:szCs w:val="24"/>
        </w:rPr>
        <w:t xml:space="preserve"> (Estanislau, &amp; Ximenes, 2019)</w:t>
      </w:r>
      <w:r w:rsidR="003D74AA" w:rsidRPr="00CF02A7">
        <w:rPr>
          <w:rFonts w:ascii="Times New Roman" w:hAnsi="Times New Roman" w:cs="Times New Roman"/>
          <w:sz w:val="24"/>
          <w:szCs w:val="24"/>
        </w:rPr>
        <w:t>.</w:t>
      </w:r>
      <w:r w:rsidR="000646A7">
        <w:rPr>
          <w:rFonts w:ascii="Times New Roman" w:hAnsi="Times New Roman" w:cs="Times New Roman"/>
          <w:sz w:val="24"/>
          <w:szCs w:val="24"/>
        </w:rPr>
        <w:t xml:space="preserve"> </w:t>
      </w:r>
      <w:r w:rsidR="000646A7" w:rsidRPr="00CF02A7">
        <w:rPr>
          <w:rFonts w:ascii="Times New Roman" w:hAnsi="Times New Roman" w:cs="Times New Roman"/>
          <w:sz w:val="24"/>
          <w:szCs w:val="24"/>
        </w:rPr>
        <w:t>Assim, este artigo tem como objetivo analisar a vergonha e a humilhação como consequências da estigmatização da pobreza em indivíduos residentes de uma capital no Sul e no Nordeste do Brasi</w:t>
      </w:r>
      <w:r w:rsidR="000646A7">
        <w:rPr>
          <w:rFonts w:ascii="Times New Roman" w:hAnsi="Times New Roman" w:cs="Times New Roman"/>
          <w:sz w:val="24"/>
          <w:szCs w:val="24"/>
        </w:rPr>
        <w:t>l</w:t>
      </w:r>
      <w:r w:rsidR="000646A7" w:rsidRPr="00CF02A7">
        <w:rPr>
          <w:rFonts w:ascii="Times New Roman" w:hAnsi="Times New Roman" w:cs="Times New Roman"/>
          <w:sz w:val="24"/>
          <w:szCs w:val="24"/>
        </w:rPr>
        <w:t>.</w:t>
      </w:r>
    </w:p>
    <w:p w14:paraId="01AC8996" w14:textId="43C6CD93" w:rsidR="007C17B3" w:rsidRPr="00CD107C" w:rsidRDefault="007C17B3" w:rsidP="00CF02A7">
      <w:pPr>
        <w:spacing w:after="0" w:line="480" w:lineRule="auto"/>
        <w:ind w:firstLine="709"/>
        <w:rPr>
          <w:rFonts w:ascii="Times New Roman" w:hAnsi="Times New Roman" w:cs="Times New Roman"/>
          <w:b/>
          <w:bCs/>
          <w:color w:val="000000" w:themeColor="text1"/>
          <w:sz w:val="24"/>
          <w:szCs w:val="24"/>
        </w:rPr>
      </w:pPr>
      <w:r w:rsidRPr="00CD107C">
        <w:rPr>
          <w:rFonts w:ascii="Times New Roman" w:hAnsi="Times New Roman" w:cs="Times New Roman"/>
          <w:b/>
          <w:bCs/>
          <w:color w:val="000000" w:themeColor="text1"/>
          <w:sz w:val="24"/>
          <w:szCs w:val="24"/>
        </w:rPr>
        <w:t>M</w:t>
      </w:r>
      <w:r w:rsidR="00090AE9">
        <w:rPr>
          <w:rFonts w:ascii="Times New Roman" w:hAnsi="Times New Roman" w:cs="Times New Roman"/>
          <w:b/>
          <w:bCs/>
          <w:color w:val="000000" w:themeColor="text1"/>
          <w:sz w:val="24"/>
          <w:szCs w:val="24"/>
        </w:rPr>
        <w:t xml:space="preserve">ÉTODO </w:t>
      </w:r>
    </w:p>
    <w:p w14:paraId="5326FCA2" w14:textId="3D84FF93" w:rsidR="0021616F" w:rsidRPr="00CF02A7" w:rsidRDefault="0021616F" w:rsidP="00CF02A7">
      <w:pPr>
        <w:spacing w:after="0" w:line="480" w:lineRule="auto"/>
        <w:ind w:firstLine="709"/>
        <w:rPr>
          <w:rFonts w:ascii="Times New Roman" w:hAnsi="Times New Roman" w:cs="Times New Roman"/>
          <w:color w:val="000000" w:themeColor="text1"/>
          <w:sz w:val="24"/>
          <w:szCs w:val="24"/>
        </w:rPr>
      </w:pPr>
      <w:r w:rsidRPr="00CF02A7">
        <w:rPr>
          <w:rFonts w:ascii="Times New Roman" w:hAnsi="Times New Roman" w:cs="Times New Roman"/>
          <w:color w:val="000000" w:themeColor="text1"/>
          <w:sz w:val="24"/>
          <w:szCs w:val="24"/>
        </w:rPr>
        <w:t>Foi realiza</w:t>
      </w:r>
      <w:r w:rsidR="00090AE9">
        <w:rPr>
          <w:rFonts w:ascii="Times New Roman" w:hAnsi="Times New Roman" w:cs="Times New Roman"/>
          <w:color w:val="000000" w:themeColor="text1"/>
          <w:sz w:val="24"/>
          <w:szCs w:val="24"/>
        </w:rPr>
        <w:t>do</w:t>
      </w:r>
      <w:r w:rsidRPr="00CF02A7">
        <w:rPr>
          <w:rFonts w:ascii="Times New Roman" w:hAnsi="Times New Roman" w:cs="Times New Roman"/>
          <w:color w:val="000000" w:themeColor="text1"/>
          <w:sz w:val="24"/>
          <w:szCs w:val="24"/>
        </w:rPr>
        <w:t xml:space="preserve"> um delineamento de pesquisa qualitativo com foco na compreensão naturalista e históric</w:t>
      </w:r>
      <w:r w:rsidR="004A7BB4">
        <w:rPr>
          <w:rFonts w:ascii="Times New Roman" w:hAnsi="Times New Roman" w:cs="Times New Roman"/>
          <w:color w:val="000000" w:themeColor="text1"/>
          <w:sz w:val="24"/>
          <w:szCs w:val="24"/>
        </w:rPr>
        <w:t>a</w:t>
      </w:r>
      <w:r w:rsidRPr="00CF02A7">
        <w:rPr>
          <w:rFonts w:ascii="Times New Roman" w:hAnsi="Times New Roman" w:cs="Times New Roman"/>
          <w:color w:val="000000" w:themeColor="text1"/>
          <w:sz w:val="24"/>
          <w:szCs w:val="24"/>
        </w:rPr>
        <w:t xml:space="preserve"> do fenômeno investigado (</w:t>
      </w:r>
      <w:proofErr w:type="spellStart"/>
      <w:r w:rsidR="007F327A" w:rsidRPr="007F327A">
        <w:rPr>
          <w:rFonts w:ascii="Times New Roman" w:hAnsi="Times New Roman" w:cs="Times New Roman"/>
          <w:color w:val="000000" w:themeColor="text1"/>
          <w:sz w:val="24"/>
          <w:szCs w:val="24"/>
        </w:rPr>
        <w:t>Somekh</w:t>
      </w:r>
      <w:proofErr w:type="spellEnd"/>
      <w:r w:rsidR="007F327A" w:rsidRPr="007F327A">
        <w:rPr>
          <w:rFonts w:ascii="Times New Roman" w:hAnsi="Times New Roman" w:cs="Times New Roman"/>
          <w:color w:val="000000" w:themeColor="text1"/>
          <w:sz w:val="24"/>
          <w:szCs w:val="24"/>
        </w:rPr>
        <w:t>, &amp; Lewin, 2015</w:t>
      </w:r>
      <w:r w:rsidRPr="00CF02A7">
        <w:rPr>
          <w:rFonts w:ascii="Times New Roman" w:hAnsi="Times New Roman" w:cs="Times New Roman"/>
          <w:color w:val="000000" w:themeColor="text1"/>
          <w:sz w:val="24"/>
          <w:szCs w:val="24"/>
        </w:rPr>
        <w:t xml:space="preserve">) que, no caso desta investigação, baseia-se na vergonha e na humilhação causada pelo estigmatização da pobreza. Assim, pautou-se por uma estratégia de estudo de caso coletivo, pois fizeram parte um grupo de pessoas com características semelhantes (Yin, </w:t>
      </w:r>
      <w:r w:rsidR="00937C83">
        <w:rPr>
          <w:rFonts w:ascii="Times New Roman" w:hAnsi="Times New Roman" w:cs="Times New Roman"/>
          <w:color w:val="000000" w:themeColor="text1"/>
          <w:sz w:val="24"/>
          <w:szCs w:val="24"/>
        </w:rPr>
        <w:t>2015</w:t>
      </w:r>
      <w:r w:rsidRPr="00CF02A7">
        <w:rPr>
          <w:rFonts w:ascii="Times New Roman" w:hAnsi="Times New Roman" w:cs="Times New Roman"/>
          <w:color w:val="000000" w:themeColor="text1"/>
          <w:sz w:val="24"/>
          <w:szCs w:val="24"/>
        </w:rPr>
        <w:t>)</w:t>
      </w:r>
      <w:r w:rsidR="004A7BB4">
        <w:rPr>
          <w:rFonts w:ascii="Times New Roman" w:hAnsi="Times New Roman" w:cs="Times New Roman"/>
          <w:color w:val="000000" w:themeColor="text1"/>
          <w:sz w:val="24"/>
          <w:szCs w:val="24"/>
        </w:rPr>
        <w:t xml:space="preserve">  vinculadas a</w:t>
      </w:r>
      <w:r w:rsidRPr="00CF02A7">
        <w:rPr>
          <w:rFonts w:ascii="Times New Roman" w:hAnsi="Times New Roman" w:cs="Times New Roman"/>
          <w:color w:val="000000" w:themeColor="text1"/>
          <w:sz w:val="24"/>
          <w:szCs w:val="24"/>
        </w:rPr>
        <w:t xml:space="preserve"> situação de pobreza e </w:t>
      </w:r>
      <w:r w:rsidR="004A7BB4">
        <w:rPr>
          <w:rFonts w:ascii="Times New Roman" w:hAnsi="Times New Roman" w:cs="Times New Roman"/>
          <w:color w:val="000000" w:themeColor="text1"/>
          <w:sz w:val="24"/>
          <w:szCs w:val="24"/>
        </w:rPr>
        <w:t>a</w:t>
      </w:r>
      <w:r w:rsidRPr="00CF02A7">
        <w:rPr>
          <w:rFonts w:ascii="Times New Roman" w:hAnsi="Times New Roman" w:cs="Times New Roman"/>
          <w:color w:val="000000" w:themeColor="text1"/>
          <w:sz w:val="24"/>
          <w:szCs w:val="24"/>
        </w:rPr>
        <w:t xml:space="preserve"> experiências de vergonha e humilhação por conta d</w:t>
      </w:r>
      <w:r w:rsidR="004A7BB4">
        <w:rPr>
          <w:rFonts w:ascii="Times New Roman" w:hAnsi="Times New Roman" w:cs="Times New Roman"/>
          <w:color w:val="000000" w:themeColor="text1"/>
          <w:sz w:val="24"/>
          <w:szCs w:val="24"/>
        </w:rPr>
        <w:t>esta</w:t>
      </w:r>
      <w:r w:rsidRPr="00CF02A7">
        <w:rPr>
          <w:rFonts w:ascii="Times New Roman" w:hAnsi="Times New Roman" w:cs="Times New Roman"/>
          <w:color w:val="000000" w:themeColor="text1"/>
          <w:sz w:val="24"/>
          <w:szCs w:val="24"/>
        </w:rPr>
        <w:t xml:space="preserve"> situação. </w:t>
      </w:r>
    </w:p>
    <w:p w14:paraId="2E817BB8" w14:textId="77777777" w:rsidR="008D63EC" w:rsidRPr="00CF02A7" w:rsidRDefault="008D63EC" w:rsidP="008D63EC">
      <w:pPr>
        <w:suppressAutoHyphens/>
        <w:spacing w:after="0" w:line="480" w:lineRule="auto"/>
        <w:ind w:left="709"/>
        <w:rPr>
          <w:rFonts w:ascii="Times New Roman" w:hAnsi="Times New Roman" w:cs="Times New Roman"/>
          <w:b/>
          <w:bCs/>
          <w:color w:val="000000" w:themeColor="text1"/>
          <w:sz w:val="24"/>
          <w:szCs w:val="24"/>
        </w:rPr>
      </w:pPr>
      <w:r w:rsidRPr="00CF02A7">
        <w:rPr>
          <w:rFonts w:ascii="Times New Roman" w:hAnsi="Times New Roman" w:cs="Times New Roman"/>
          <w:b/>
          <w:bCs/>
          <w:color w:val="000000" w:themeColor="text1"/>
          <w:sz w:val="24"/>
          <w:szCs w:val="24"/>
        </w:rPr>
        <w:t xml:space="preserve">Participantes </w:t>
      </w:r>
    </w:p>
    <w:p w14:paraId="19B6B516" w14:textId="44BAD04E" w:rsidR="0021616F" w:rsidRPr="008D63EC" w:rsidRDefault="008D63EC" w:rsidP="008D63EC">
      <w:pPr>
        <w:suppressAutoHyphens/>
        <w:spacing w:after="0" w:line="480" w:lineRule="auto"/>
        <w:ind w:firstLine="709"/>
        <w:rPr>
          <w:rFonts w:ascii="Times New Roman" w:hAnsi="Times New Roman" w:cs="Times New Roman"/>
          <w:bCs/>
          <w:color w:val="000000" w:themeColor="text1"/>
          <w:sz w:val="24"/>
          <w:szCs w:val="24"/>
        </w:rPr>
      </w:pPr>
      <w:r w:rsidRPr="00CF02A7">
        <w:rPr>
          <w:rFonts w:ascii="Times New Roman" w:hAnsi="Times New Roman" w:cs="Times New Roman"/>
          <w:bCs/>
          <w:color w:val="000000" w:themeColor="text1"/>
          <w:sz w:val="24"/>
          <w:szCs w:val="24"/>
        </w:rPr>
        <w:lastRenderedPageBreak/>
        <w:t xml:space="preserve">Foram entrevistadas dez pessoas com as seguintes características: </w:t>
      </w:r>
      <w:proofErr w:type="spellStart"/>
      <w:r w:rsidRPr="00CF02A7">
        <w:rPr>
          <w:rFonts w:ascii="Times New Roman" w:hAnsi="Times New Roman" w:cs="Times New Roman"/>
          <w:bCs/>
          <w:color w:val="000000" w:themeColor="text1"/>
          <w:sz w:val="24"/>
          <w:szCs w:val="24"/>
        </w:rPr>
        <w:t>Aqualtune</w:t>
      </w:r>
      <w:proofErr w:type="spellEnd"/>
      <w:r w:rsidRPr="00CF02A7">
        <w:rPr>
          <w:rFonts w:ascii="Times New Roman" w:hAnsi="Times New Roman" w:cs="Times New Roman"/>
          <w:bCs/>
          <w:color w:val="000000" w:themeColor="text1"/>
          <w:sz w:val="24"/>
          <w:szCs w:val="24"/>
        </w:rPr>
        <w:t xml:space="preserve"> é parda, tem 19 anos, completou o Ensino Médio</w:t>
      </w:r>
      <w:r w:rsidR="001678FC">
        <w:rPr>
          <w:rFonts w:ascii="Times New Roman" w:hAnsi="Times New Roman" w:cs="Times New Roman"/>
          <w:bCs/>
          <w:color w:val="000000" w:themeColor="text1"/>
          <w:sz w:val="24"/>
          <w:szCs w:val="24"/>
        </w:rPr>
        <w:t xml:space="preserve">, </w:t>
      </w:r>
      <w:r w:rsidRPr="00CF02A7">
        <w:rPr>
          <w:rFonts w:ascii="Times New Roman" w:hAnsi="Times New Roman" w:cs="Times New Roman"/>
          <w:bCs/>
          <w:color w:val="000000" w:themeColor="text1"/>
          <w:sz w:val="24"/>
          <w:szCs w:val="24"/>
        </w:rPr>
        <w:t>mora de aluguel com a família em Fortaleza</w:t>
      </w:r>
      <w:r w:rsidR="006B1F42">
        <w:rPr>
          <w:rFonts w:ascii="Times New Roman" w:hAnsi="Times New Roman" w:cs="Times New Roman"/>
          <w:bCs/>
          <w:color w:val="000000" w:themeColor="text1"/>
          <w:sz w:val="24"/>
          <w:szCs w:val="24"/>
        </w:rPr>
        <w:t xml:space="preserve">, </w:t>
      </w:r>
      <w:r w:rsidRPr="00CF02A7">
        <w:rPr>
          <w:rFonts w:ascii="Times New Roman" w:hAnsi="Times New Roman" w:cs="Times New Roman"/>
          <w:bCs/>
          <w:color w:val="000000" w:themeColor="text1"/>
          <w:sz w:val="24"/>
          <w:szCs w:val="24"/>
        </w:rPr>
        <w:t>não tem filhos</w:t>
      </w:r>
      <w:r w:rsidR="006B1F42">
        <w:rPr>
          <w:rFonts w:ascii="Times New Roman" w:hAnsi="Times New Roman" w:cs="Times New Roman"/>
          <w:bCs/>
          <w:color w:val="000000" w:themeColor="text1"/>
          <w:sz w:val="24"/>
          <w:szCs w:val="24"/>
        </w:rPr>
        <w:t>,</w:t>
      </w:r>
      <w:r w:rsidR="001678FC">
        <w:rPr>
          <w:rFonts w:ascii="Times New Roman" w:hAnsi="Times New Roman" w:cs="Times New Roman"/>
          <w:bCs/>
          <w:color w:val="000000" w:themeColor="text1"/>
          <w:sz w:val="24"/>
          <w:szCs w:val="24"/>
        </w:rPr>
        <w:t xml:space="preserve"> p</w:t>
      </w:r>
      <w:r w:rsidRPr="00CF02A7">
        <w:rPr>
          <w:rFonts w:ascii="Times New Roman" w:hAnsi="Times New Roman" w:cs="Times New Roman"/>
          <w:bCs/>
          <w:color w:val="000000" w:themeColor="text1"/>
          <w:sz w:val="24"/>
          <w:szCs w:val="24"/>
        </w:rPr>
        <w:t xml:space="preserve">ossui uma renda pessoal aproximada de 339 reais por mês e está empregada.  </w:t>
      </w:r>
      <w:r w:rsidR="001678FC">
        <w:rPr>
          <w:rFonts w:ascii="Times New Roman" w:hAnsi="Times New Roman" w:cs="Times New Roman"/>
          <w:bCs/>
          <w:color w:val="000000" w:themeColor="text1"/>
          <w:sz w:val="24"/>
          <w:szCs w:val="24"/>
        </w:rPr>
        <w:t xml:space="preserve">Já </w:t>
      </w:r>
      <w:r w:rsidRPr="00CF02A7">
        <w:rPr>
          <w:rFonts w:ascii="Times New Roman" w:hAnsi="Times New Roman" w:cs="Times New Roman"/>
          <w:bCs/>
          <w:color w:val="000000" w:themeColor="text1"/>
          <w:sz w:val="24"/>
          <w:szCs w:val="24"/>
        </w:rPr>
        <w:t xml:space="preserve">Tia </w:t>
      </w:r>
      <w:proofErr w:type="spellStart"/>
      <w:r w:rsidRPr="00CF02A7">
        <w:rPr>
          <w:rFonts w:ascii="Times New Roman" w:hAnsi="Times New Roman" w:cs="Times New Roman"/>
          <w:bCs/>
          <w:color w:val="000000" w:themeColor="text1"/>
          <w:sz w:val="24"/>
          <w:szCs w:val="24"/>
        </w:rPr>
        <w:t>Simoa</w:t>
      </w:r>
      <w:proofErr w:type="spellEnd"/>
      <w:r w:rsidRPr="00CF02A7">
        <w:rPr>
          <w:rFonts w:ascii="Times New Roman" w:hAnsi="Times New Roman" w:cs="Times New Roman"/>
          <w:bCs/>
          <w:color w:val="000000" w:themeColor="text1"/>
          <w:sz w:val="24"/>
          <w:szCs w:val="24"/>
        </w:rPr>
        <w:t xml:space="preserve"> é parda, tem 43 anos, não completou o Ensino Médio, mora de aluguel com a família em Fortaleza</w:t>
      </w:r>
      <w:r w:rsidR="006B1F42">
        <w:rPr>
          <w:rFonts w:ascii="Times New Roman" w:hAnsi="Times New Roman" w:cs="Times New Roman"/>
          <w:bCs/>
          <w:color w:val="000000" w:themeColor="text1"/>
          <w:sz w:val="24"/>
          <w:szCs w:val="24"/>
        </w:rPr>
        <w:t>,</w:t>
      </w:r>
      <w:r w:rsidRPr="00CF02A7">
        <w:rPr>
          <w:rFonts w:ascii="Times New Roman" w:hAnsi="Times New Roman" w:cs="Times New Roman"/>
          <w:bCs/>
          <w:color w:val="000000" w:themeColor="text1"/>
          <w:sz w:val="24"/>
          <w:szCs w:val="24"/>
        </w:rPr>
        <w:t xml:space="preserve"> tem 3 filhos</w:t>
      </w:r>
      <w:r w:rsidR="006B1F42">
        <w:rPr>
          <w:rFonts w:ascii="Times New Roman" w:hAnsi="Times New Roman" w:cs="Times New Roman"/>
          <w:bCs/>
          <w:color w:val="000000" w:themeColor="text1"/>
          <w:sz w:val="24"/>
          <w:szCs w:val="24"/>
        </w:rPr>
        <w:t>,</w:t>
      </w:r>
      <w:r w:rsidR="001678FC">
        <w:rPr>
          <w:rFonts w:ascii="Times New Roman" w:hAnsi="Times New Roman" w:cs="Times New Roman"/>
          <w:bCs/>
          <w:color w:val="000000" w:themeColor="text1"/>
          <w:sz w:val="24"/>
          <w:szCs w:val="24"/>
        </w:rPr>
        <w:t xml:space="preserve"> p</w:t>
      </w:r>
      <w:r w:rsidRPr="00CF02A7">
        <w:rPr>
          <w:rFonts w:ascii="Times New Roman" w:hAnsi="Times New Roman" w:cs="Times New Roman"/>
          <w:bCs/>
          <w:color w:val="000000" w:themeColor="text1"/>
          <w:sz w:val="24"/>
          <w:szCs w:val="24"/>
        </w:rPr>
        <w:t>ossui uma renda pessoal aproximada de 85 reais por mês e está desempregada.  Teresa de Benguela é parda, tem 34 anos, completou o Ensino Médio</w:t>
      </w:r>
      <w:r w:rsidR="001678FC">
        <w:rPr>
          <w:rFonts w:ascii="Times New Roman" w:hAnsi="Times New Roman" w:cs="Times New Roman"/>
          <w:bCs/>
          <w:color w:val="000000" w:themeColor="text1"/>
          <w:sz w:val="24"/>
          <w:szCs w:val="24"/>
        </w:rPr>
        <w:t xml:space="preserve">, </w:t>
      </w:r>
      <w:r w:rsidRPr="00CF02A7">
        <w:rPr>
          <w:rFonts w:ascii="Times New Roman" w:hAnsi="Times New Roman" w:cs="Times New Roman"/>
          <w:bCs/>
          <w:color w:val="000000" w:themeColor="text1"/>
          <w:sz w:val="24"/>
          <w:szCs w:val="24"/>
        </w:rPr>
        <w:t>mora de aluguel com a família em Fortaleza</w:t>
      </w:r>
      <w:r w:rsidR="006B1F42">
        <w:rPr>
          <w:rFonts w:ascii="Times New Roman" w:hAnsi="Times New Roman" w:cs="Times New Roman"/>
          <w:bCs/>
          <w:color w:val="000000" w:themeColor="text1"/>
          <w:sz w:val="24"/>
          <w:szCs w:val="24"/>
        </w:rPr>
        <w:t>,</w:t>
      </w:r>
      <w:r w:rsidRPr="00CF02A7">
        <w:rPr>
          <w:rFonts w:ascii="Times New Roman" w:hAnsi="Times New Roman" w:cs="Times New Roman"/>
          <w:bCs/>
          <w:color w:val="000000" w:themeColor="text1"/>
          <w:sz w:val="24"/>
          <w:szCs w:val="24"/>
        </w:rPr>
        <w:t xml:space="preserve"> tem 1 filho</w:t>
      </w:r>
      <w:r w:rsidR="006B1F42">
        <w:rPr>
          <w:rFonts w:ascii="Times New Roman" w:hAnsi="Times New Roman" w:cs="Times New Roman"/>
          <w:bCs/>
          <w:color w:val="000000" w:themeColor="text1"/>
          <w:sz w:val="24"/>
          <w:szCs w:val="24"/>
        </w:rPr>
        <w:t xml:space="preserve">, </w:t>
      </w:r>
      <w:r w:rsidR="001678FC">
        <w:rPr>
          <w:rFonts w:ascii="Times New Roman" w:hAnsi="Times New Roman" w:cs="Times New Roman"/>
          <w:bCs/>
          <w:color w:val="000000" w:themeColor="text1"/>
          <w:sz w:val="24"/>
          <w:szCs w:val="24"/>
        </w:rPr>
        <w:t>p</w:t>
      </w:r>
      <w:r w:rsidRPr="00CF02A7">
        <w:rPr>
          <w:rFonts w:ascii="Times New Roman" w:hAnsi="Times New Roman" w:cs="Times New Roman"/>
          <w:bCs/>
          <w:color w:val="000000" w:themeColor="text1"/>
          <w:sz w:val="24"/>
          <w:szCs w:val="24"/>
        </w:rPr>
        <w:t xml:space="preserve">ossui uma renda pessoal aproximada de 154 reais por mês e está desempregada.  </w:t>
      </w:r>
      <w:proofErr w:type="spellStart"/>
      <w:r w:rsidRPr="00CF02A7">
        <w:rPr>
          <w:rFonts w:ascii="Times New Roman" w:hAnsi="Times New Roman" w:cs="Times New Roman"/>
          <w:bCs/>
          <w:color w:val="000000" w:themeColor="text1"/>
          <w:sz w:val="24"/>
          <w:szCs w:val="24"/>
        </w:rPr>
        <w:t>Estamira</w:t>
      </w:r>
      <w:proofErr w:type="spellEnd"/>
      <w:r w:rsidRPr="00CF02A7">
        <w:rPr>
          <w:rFonts w:ascii="Times New Roman" w:hAnsi="Times New Roman" w:cs="Times New Roman"/>
          <w:bCs/>
          <w:color w:val="000000" w:themeColor="text1"/>
          <w:sz w:val="24"/>
          <w:szCs w:val="24"/>
        </w:rPr>
        <w:t xml:space="preserve"> é parda, tem 28 anos, completou o Ensino Médio</w:t>
      </w:r>
      <w:r w:rsidR="001678FC">
        <w:rPr>
          <w:rFonts w:ascii="Times New Roman" w:hAnsi="Times New Roman" w:cs="Times New Roman"/>
          <w:bCs/>
          <w:color w:val="000000" w:themeColor="text1"/>
          <w:sz w:val="24"/>
          <w:szCs w:val="24"/>
        </w:rPr>
        <w:t xml:space="preserve">, </w:t>
      </w:r>
      <w:r w:rsidRPr="00CF02A7">
        <w:rPr>
          <w:rFonts w:ascii="Times New Roman" w:hAnsi="Times New Roman" w:cs="Times New Roman"/>
          <w:bCs/>
          <w:color w:val="000000" w:themeColor="text1"/>
          <w:sz w:val="24"/>
          <w:szCs w:val="24"/>
        </w:rPr>
        <w:t>mora de aluguel com a família em Fortaleza</w:t>
      </w:r>
      <w:r w:rsidR="006B1F42">
        <w:rPr>
          <w:rFonts w:ascii="Times New Roman" w:hAnsi="Times New Roman" w:cs="Times New Roman"/>
          <w:bCs/>
          <w:color w:val="000000" w:themeColor="text1"/>
          <w:sz w:val="24"/>
          <w:szCs w:val="24"/>
        </w:rPr>
        <w:t>,</w:t>
      </w:r>
      <w:r w:rsidRPr="00CF02A7">
        <w:rPr>
          <w:rFonts w:ascii="Times New Roman" w:hAnsi="Times New Roman" w:cs="Times New Roman"/>
          <w:bCs/>
          <w:color w:val="000000" w:themeColor="text1"/>
          <w:sz w:val="24"/>
          <w:szCs w:val="24"/>
        </w:rPr>
        <w:t xml:space="preserve"> tem 2 filhos</w:t>
      </w:r>
      <w:r w:rsidR="006B1F42">
        <w:rPr>
          <w:rFonts w:ascii="Times New Roman" w:hAnsi="Times New Roman" w:cs="Times New Roman"/>
          <w:bCs/>
          <w:color w:val="000000" w:themeColor="text1"/>
          <w:sz w:val="24"/>
          <w:szCs w:val="24"/>
        </w:rPr>
        <w:t xml:space="preserve">, </w:t>
      </w:r>
      <w:r w:rsidR="001678FC">
        <w:rPr>
          <w:rFonts w:ascii="Times New Roman" w:hAnsi="Times New Roman" w:cs="Times New Roman"/>
          <w:bCs/>
          <w:color w:val="000000" w:themeColor="text1"/>
          <w:sz w:val="24"/>
          <w:szCs w:val="24"/>
        </w:rPr>
        <w:t>p</w:t>
      </w:r>
      <w:r w:rsidRPr="00CF02A7">
        <w:rPr>
          <w:rFonts w:ascii="Times New Roman" w:hAnsi="Times New Roman" w:cs="Times New Roman"/>
          <w:bCs/>
          <w:color w:val="000000" w:themeColor="text1"/>
          <w:sz w:val="24"/>
          <w:szCs w:val="24"/>
        </w:rPr>
        <w:t>ossui uma renda pessoal aproximada de 85 reais por mês e está desempregada.  Chico da Matilde é pardo, tem 20 anos, completou o Ensino Médio, mora de aluguel com a família em Fortaleza</w:t>
      </w:r>
      <w:r w:rsidR="006B1F42">
        <w:rPr>
          <w:rFonts w:ascii="Times New Roman" w:hAnsi="Times New Roman" w:cs="Times New Roman"/>
          <w:bCs/>
          <w:color w:val="000000" w:themeColor="text1"/>
          <w:sz w:val="24"/>
          <w:szCs w:val="24"/>
        </w:rPr>
        <w:t>,</w:t>
      </w:r>
      <w:r w:rsidRPr="00CF02A7">
        <w:rPr>
          <w:rFonts w:ascii="Times New Roman" w:hAnsi="Times New Roman" w:cs="Times New Roman"/>
          <w:bCs/>
          <w:color w:val="000000" w:themeColor="text1"/>
          <w:sz w:val="24"/>
          <w:szCs w:val="24"/>
        </w:rPr>
        <w:t xml:space="preserve"> não tem filhos</w:t>
      </w:r>
      <w:r w:rsidR="006B1F42">
        <w:rPr>
          <w:rFonts w:ascii="Times New Roman" w:hAnsi="Times New Roman" w:cs="Times New Roman"/>
          <w:bCs/>
          <w:color w:val="000000" w:themeColor="text1"/>
          <w:sz w:val="24"/>
          <w:szCs w:val="24"/>
        </w:rPr>
        <w:t>, p</w:t>
      </w:r>
      <w:r w:rsidRPr="00CF02A7">
        <w:rPr>
          <w:rFonts w:ascii="Times New Roman" w:hAnsi="Times New Roman" w:cs="Times New Roman"/>
          <w:bCs/>
          <w:color w:val="000000" w:themeColor="text1"/>
          <w:sz w:val="24"/>
          <w:szCs w:val="24"/>
        </w:rPr>
        <w:t xml:space="preserve">ossui uma renda pessoal aproximada de 154 reais por mês e está desempregado.  Carolina de Jesus é negra, tem 21 anos, completou o Ensino Médio, </w:t>
      </w:r>
      <w:r w:rsidR="006B1F42">
        <w:rPr>
          <w:rFonts w:ascii="Times New Roman" w:hAnsi="Times New Roman" w:cs="Times New Roman"/>
          <w:bCs/>
          <w:color w:val="000000" w:themeColor="text1"/>
          <w:sz w:val="24"/>
          <w:szCs w:val="24"/>
        </w:rPr>
        <w:t>m</w:t>
      </w:r>
      <w:r w:rsidRPr="00CF02A7">
        <w:rPr>
          <w:rFonts w:ascii="Times New Roman" w:hAnsi="Times New Roman" w:cs="Times New Roman"/>
          <w:bCs/>
          <w:color w:val="000000" w:themeColor="text1"/>
          <w:sz w:val="24"/>
          <w:szCs w:val="24"/>
        </w:rPr>
        <w:t>ora de aluguel com a família em Porto Alegre</w:t>
      </w:r>
      <w:r w:rsidR="006B1F42">
        <w:rPr>
          <w:rFonts w:ascii="Times New Roman" w:hAnsi="Times New Roman" w:cs="Times New Roman"/>
          <w:bCs/>
          <w:color w:val="000000" w:themeColor="text1"/>
          <w:sz w:val="24"/>
          <w:szCs w:val="24"/>
        </w:rPr>
        <w:t xml:space="preserve">, </w:t>
      </w:r>
      <w:r w:rsidRPr="00CF02A7">
        <w:rPr>
          <w:rFonts w:ascii="Times New Roman" w:hAnsi="Times New Roman" w:cs="Times New Roman"/>
          <w:bCs/>
          <w:color w:val="000000" w:themeColor="text1"/>
          <w:sz w:val="24"/>
          <w:szCs w:val="24"/>
        </w:rPr>
        <w:t>não tem filhos</w:t>
      </w:r>
      <w:r w:rsidR="006B1F42">
        <w:rPr>
          <w:rFonts w:ascii="Times New Roman" w:hAnsi="Times New Roman" w:cs="Times New Roman"/>
          <w:bCs/>
          <w:color w:val="000000" w:themeColor="text1"/>
          <w:sz w:val="24"/>
          <w:szCs w:val="24"/>
        </w:rPr>
        <w:t>, p</w:t>
      </w:r>
      <w:r w:rsidRPr="00CF02A7">
        <w:rPr>
          <w:rFonts w:ascii="Times New Roman" w:hAnsi="Times New Roman" w:cs="Times New Roman"/>
          <w:bCs/>
          <w:color w:val="000000" w:themeColor="text1"/>
          <w:sz w:val="24"/>
          <w:szCs w:val="24"/>
        </w:rPr>
        <w:t>ossui uma renda pessoal aproximada de 154 reais por mês e está desempregada. Olga é branca, tem 21 anos, completou o Ensino Médio</w:t>
      </w:r>
      <w:r w:rsidR="006B1F42">
        <w:rPr>
          <w:rFonts w:ascii="Times New Roman" w:hAnsi="Times New Roman" w:cs="Times New Roman"/>
          <w:bCs/>
          <w:color w:val="000000" w:themeColor="text1"/>
          <w:sz w:val="24"/>
          <w:szCs w:val="24"/>
        </w:rPr>
        <w:t xml:space="preserve">, </w:t>
      </w:r>
      <w:r w:rsidRPr="00CF02A7">
        <w:rPr>
          <w:rFonts w:ascii="Times New Roman" w:hAnsi="Times New Roman" w:cs="Times New Roman"/>
          <w:bCs/>
          <w:color w:val="000000" w:themeColor="text1"/>
          <w:sz w:val="24"/>
          <w:szCs w:val="24"/>
        </w:rPr>
        <w:t>mora de aluguel com a família em Porto Alegre, não tem filhos</w:t>
      </w:r>
      <w:r w:rsidR="006B1F42">
        <w:rPr>
          <w:rFonts w:ascii="Times New Roman" w:hAnsi="Times New Roman" w:cs="Times New Roman"/>
          <w:bCs/>
          <w:color w:val="000000" w:themeColor="text1"/>
          <w:sz w:val="24"/>
          <w:szCs w:val="24"/>
        </w:rPr>
        <w:t>, p</w:t>
      </w:r>
      <w:r w:rsidRPr="00CF02A7">
        <w:rPr>
          <w:rFonts w:ascii="Times New Roman" w:hAnsi="Times New Roman" w:cs="Times New Roman"/>
          <w:bCs/>
          <w:color w:val="000000" w:themeColor="text1"/>
          <w:sz w:val="24"/>
          <w:szCs w:val="24"/>
        </w:rPr>
        <w:t>ossui uma renda pessoal aproximada de 339 reais por mês e está empregada. Chico Mendes é branco, tem 22 anos, completou o Ensino Médio, mora de aluguel com a família em Porto Alegre, não tem filhos</w:t>
      </w:r>
      <w:r w:rsidR="006B1F42">
        <w:rPr>
          <w:rFonts w:ascii="Times New Roman" w:hAnsi="Times New Roman" w:cs="Times New Roman"/>
          <w:bCs/>
          <w:color w:val="000000" w:themeColor="text1"/>
          <w:sz w:val="24"/>
          <w:szCs w:val="24"/>
        </w:rPr>
        <w:t>, p</w:t>
      </w:r>
      <w:r w:rsidRPr="00CF02A7">
        <w:rPr>
          <w:rFonts w:ascii="Times New Roman" w:hAnsi="Times New Roman" w:cs="Times New Roman"/>
          <w:bCs/>
          <w:color w:val="000000" w:themeColor="text1"/>
          <w:sz w:val="24"/>
          <w:szCs w:val="24"/>
        </w:rPr>
        <w:t xml:space="preserve">ossui uma renda pessoal aproximada de 85 reais por mês e está desempregado.  Luísa </w:t>
      </w:r>
      <w:proofErr w:type="spellStart"/>
      <w:r w:rsidRPr="00CF02A7">
        <w:rPr>
          <w:rFonts w:ascii="Times New Roman" w:hAnsi="Times New Roman" w:cs="Times New Roman"/>
          <w:bCs/>
          <w:color w:val="000000" w:themeColor="text1"/>
          <w:sz w:val="24"/>
          <w:szCs w:val="24"/>
        </w:rPr>
        <w:t>Mahin</w:t>
      </w:r>
      <w:proofErr w:type="spellEnd"/>
      <w:r w:rsidRPr="00CF02A7">
        <w:rPr>
          <w:rFonts w:ascii="Times New Roman" w:hAnsi="Times New Roman" w:cs="Times New Roman"/>
          <w:bCs/>
          <w:color w:val="000000" w:themeColor="text1"/>
          <w:sz w:val="24"/>
          <w:szCs w:val="24"/>
        </w:rPr>
        <w:t xml:space="preserve"> é parda, tem 45 anos, completou o Ensino Superior, mora de aluguel com a família em Porto Alegre, tem 5 filhos</w:t>
      </w:r>
      <w:r w:rsidR="006B1F42">
        <w:rPr>
          <w:rFonts w:ascii="Times New Roman" w:hAnsi="Times New Roman" w:cs="Times New Roman"/>
          <w:bCs/>
          <w:color w:val="000000" w:themeColor="text1"/>
          <w:sz w:val="24"/>
          <w:szCs w:val="24"/>
        </w:rPr>
        <w:t>, p</w:t>
      </w:r>
      <w:r w:rsidRPr="00CF02A7">
        <w:rPr>
          <w:rFonts w:ascii="Times New Roman" w:hAnsi="Times New Roman" w:cs="Times New Roman"/>
          <w:bCs/>
          <w:color w:val="000000" w:themeColor="text1"/>
          <w:sz w:val="24"/>
          <w:szCs w:val="24"/>
        </w:rPr>
        <w:t>ossui uma renda pessoal aproximada de 154 reais por mês e está desempregada. Dandara é negra, tem 31 anos, não completou o Ensino Médio, mora de aluguel com a família em Porto Alegre</w:t>
      </w:r>
      <w:r w:rsidR="006B1F42">
        <w:rPr>
          <w:rFonts w:ascii="Times New Roman" w:hAnsi="Times New Roman" w:cs="Times New Roman"/>
          <w:bCs/>
          <w:color w:val="000000" w:themeColor="text1"/>
          <w:sz w:val="24"/>
          <w:szCs w:val="24"/>
        </w:rPr>
        <w:t xml:space="preserve">, </w:t>
      </w:r>
      <w:r w:rsidR="001678FC">
        <w:rPr>
          <w:rFonts w:ascii="Times New Roman" w:hAnsi="Times New Roman" w:cs="Times New Roman"/>
          <w:bCs/>
          <w:color w:val="000000" w:themeColor="text1"/>
          <w:sz w:val="24"/>
          <w:szCs w:val="24"/>
        </w:rPr>
        <w:t>t</w:t>
      </w:r>
      <w:r w:rsidRPr="00CF02A7">
        <w:rPr>
          <w:rFonts w:ascii="Times New Roman" w:hAnsi="Times New Roman" w:cs="Times New Roman"/>
          <w:bCs/>
          <w:color w:val="000000" w:themeColor="text1"/>
          <w:sz w:val="24"/>
          <w:szCs w:val="24"/>
        </w:rPr>
        <w:t>em 4 filhos, possui uma renda pessoal aproximada de 154 reais por mês e está desempregada.</w:t>
      </w:r>
    </w:p>
    <w:p w14:paraId="114DDC7F" w14:textId="3EAC8A8A" w:rsidR="0021616F" w:rsidRPr="00CF02A7" w:rsidRDefault="008D63EC" w:rsidP="00CF02A7">
      <w:pPr>
        <w:spacing w:after="0" w:line="480" w:lineRule="auto"/>
        <w:ind w:firstLine="709"/>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Instrumentos</w:t>
      </w:r>
    </w:p>
    <w:p w14:paraId="73109CE5" w14:textId="2B4C4FC9" w:rsidR="0021616F" w:rsidRPr="00CF02A7" w:rsidRDefault="00D56852" w:rsidP="00CF02A7">
      <w:pPr>
        <w:spacing w:after="0" w:line="480" w:lineRule="auto"/>
        <w:ind w:firstLine="709"/>
        <w:rPr>
          <w:rFonts w:ascii="Times New Roman" w:hAnsi="Times New Roman" w:cs="Times New Roman"/>
          <w:color w:val="000000" w:themeColor="text1"/>
          <w:sz w:val="24"/>
          <w:szCs w:val="24"/>
        </w:rPr>
      </w:pPr>
      <w:r w:rsidRPr="00CF02A7">
        <w:rPr>
          <w:rFonts w:ascii="Times New Roman" w:hAnsi="Times New Roman" w:cs="Times New Roman"/>
          <w:color w:val="000000" w:themeColor="text1"/>
          <w:sz w:val="24"/>
          <w:szCs w:val="24"/>
        </w:rPr>
        <w:lastRenderedPageBreak/>
        <w:t xml:space="preserve">Como técnica de produção de sentidos, foi realizada </w:t>
      </w:r>
      <w:r w:rsidR="0021616F" w:rsidRPr="00CF02A7">
        <w:rPr>
          <w:rFonts w:ascii="Times New Roman" w:hAnsi="Times New Roman" w:cs="Times New Roman"/>
          <w:color w:val="000000" w:themeColor="text1"/>
          <w:sz w:val="24"/>
          <w:szCs w:val="24"/>
        </w:rPr>
        <w:t>a Entrevista Episódica</w:t>
      </w:r>
      <w:r w:rsidRPr="00CF02A7">
        <w:rPr>
          <w:rFonts w:ascii="Times New Roman" w:hAnsi="Times New Roman" w:cs="Times New Roman"/>
          <w:color w:val="000000" w:themeColor="text1"/>
          <w:sz w:val="24"/>
          <w:szCs w:val="24"/>
        </w:rPr>
        <w:t>. Ela se fundamenta no aprofundamento de uma experiência cotidiana da pessoa participante por meio de uma narrativa</w:t>
      </w:r>
      <w:r w:rsidR="0021616F" w:rsidRPr="00CF02A7">
        <w:rPr>
          <w:rFonts w:ascii="Times New Roman" w:hAnsi="Times New Roman" w:cs="Times New Roman"/>
          <w:color w:val="000000" w:themeColor="text1"/>
          <w:sz w:val="24"/>
          <w:szCs w:val="24"/>
        </w:rPr>
        <w:t xml:space="preserve"> (</w:t>
      </w:r>
      <w:proofErr w:type="spellStart"/>
      <w:r w:rsidR="0021616F" w:rsidRPr="00CF02A7">
        <w:rPr>
          <w:rFonts w:ascii="Times New Roman" w:hAnsi="Times New Roman" w:cs="Times New Roman"/>
          <w:color w:val="000000" w:themeColor="text1"/>
          <w:sz w:val="24"/>
          <w:szCs w:val="24"/>
        </w:rPr>
        <w:t>Flick</w:t>
      </w:r>
      <w:proofErr w:type="spellEnd"/>
      <w:r w:rsidR="0021616F" w:rsidRPr="00CF02A7">
        <w:rPr>
          <w:rFonts w:ascii="Times New Roman" w:hAnsi="Times New Roman" w:cs="Times New Roman"/>
          <w:color w:val="000000" w:themeColor="text1"/>
          <w:sz w:val="24"/>
          <w:szCs w:val="24"/>
        </w:rPr>
        <w:t>, 2002).</w:t>
      </w:r>
      <w:bookmarkStart w:id="0" w:name="_Hlk513026949"/>
      <w:r w:rsidRPr="00CF02A7">
        <w:rPr>
          <w:rFonts w:ascii="Times New Roman" w:hAnsi="Times New Roman" w:cs="Times New Roman"/>
          <w:color w:val="000000" w:themeColor="text1"/>
          <w:sz w:val="24"/>
          <w:szCs w:val="24"/>
        </w:rPr>
        <w:t xml:space="preserve"> Ess</w:t>
      </w:r>
      <w:r w:rsidR="006B1F42">
        <w:rPr>
          <w:rFonts w:ascii="Times New Roman" w:hAnsi="Times New Roman" w:cs="Times New Roman"/>
          <w:color w:val="000000" w:themeColor="text1"/>
          <w:sz w:val="24"/>
          <w:szCs w:val="24"/>
        </w:rPr>
        <w:t>e</w:t>
      </w:r>
      <w:r w:rsidRPr="00CF02A7">
        <w:rPr>
          <w:rFonts w:ascii="Times New Roman" w:hAnsi="Times New Roman" w:cs="Times New Roman"/>
          <w:color w:val="000000" w:themeColor="text1"/>
          <w:sz w:val="24"/>
          <w:szCs w:val="24"/>
        </w:rPr>
        <w:t xml:space="preserve"> processo narrativo apresenta um prisma de significados singulares sobre a situação vivida, sendo uma ferramenta analítica para compreensão ampla das trajetórias vinculadas ao fenômeno investigado</w:t>
      </w:r>
      <w:r w:rsidR="001F388E" w:rsidRPr="00CF02A7">
        <w:rPr>
          <w:rFonts w:ascii="Times New Roman" w:hAnsi="Times New Roman" w:cs="Times New Roman"/>
          <w:color w:val="000000" w:themeColor="text1"/>
          <w:sz w:val="24"/>
          <w:szCs w:val="24"/>
        </w:rPr>
        <w:t xml:space="preserve"> </w:t>
      </w:r>
      <w:r w:rsidRPr="00CF02A7">
        <w:rPr>
          <w:rFonts w:ascii="Times New Roman" w:hAnsi="Times New Roman" w:cs="Times New Roman"/>
          <w:color w:val="000000" w:themeColor="text1"/>
          <w:sz w:val="24"/>
          <w:szCs w:val="24"/>
        </w:rPr>
        <w:t>(</w:t>
      </w:r>
      <w:proofErr w:type="spellStart"/>
      <w:r w:rsidRPr="00CF02A7">
        <w:rPr>
          <w:rFonts w:ascii="Times New Roman" w:hAnsi="Times New Roman" w:cs="Times New Roman"/>
          <w:color w:val="000000" w:themeColor="text1"/>
          <w:sz w:val="24"/>
          <w:szCs w:val="24"/>
        </w:rPr>
        <w:t>Jovchelovitch</w:t>
      </w:r>
      <w:proofErr w:type="spellEnd"/>
      <w:r w:rsidRPr="00CF02A7">
        <w:rPr>
          <w:rFonts w:ascii="Times New Roman" w:hAnsi="Times New Roman" w:cs="Times New Roman"/>
          <w:color w:val="000000" w:themeColor="text1"/>
          <w:sz w:val="24"/>
          <w:szCs w:val="24"/>
        </w:rPr>
        <w:t xml:space="preserve"> &amp; Bauer, 2002). Igualmente, o processo de contar uma história legitima um espaço de autoria para a pessoa participante da investigação, sendo um espaço de construção também de identidade </w:t>
      </w:r>
      <w:r w:rsidR="0021616F" w:rsidRPr="00CF02A7">
        <w:rPr>
          <w:rFonts w:ascii="Times New Roman" w:hAnsi="Times New Roman" w:cs="Times New Roman"/>
          <w:color w:val="000000" w:themeColor="text1"/>
          <w:sz w:val="24"/>
          <w:szCs w:val="24"/>
        </w:rPr>
        <w:t xml:space="preserve">(Gibbs, 2009). </w:t>
      </w:r>
    </w:p>
    <w:p w14:paraId="7F74E9DA" w14:textId="7F96C44A" w:rsidR="0021616F" w:rsidRPr="00CF02A7" w:rsidRDefault="00D56852" w:rsidP="008D63EC">
      <w:pPr>
        <w:spacing w:after="0" w:line="480" w:lineRule="auto"/>
        <w:ind w:firstLine="709"/>
        <w:rPr>
          <w:rFonts w:ascii="Times New Roman" w:hAnsi="Times New Roman" w:cs="Times New Roman"/>
          <w:color w:val="000000" w:themeColor="text1"/>
          <w:sz w:val="24"/>
          <w:szCs w:val="24"/>
        </w:rPr>
      </w:pPr>
      <w:r w:rsidRPr="00CF02A7">
        <w:rPr>
          <w:rFonts w:ascii="Times New Roman" w:hAnsi="Times New Roman" w:cs="Times New Roman"/>
          <w:color w:val="000000" w:themeColor="text1"/>
          <w:sz w:val="24"/>
          <w:szCs w:val="24"/>
        </w:rPr>
        <w:t>Sobre as fases de realização da técnica, há uma primeira etapa de construção do roteiro da entrevista com base na literatura acerca da vergonha, humilhação, estigma e pobreza. Igualmente, são utilizadas as experiências prévi</w:t>
      </w:r>
      <w:r w:rsidR="006B1F42">
        <w:rPr>
          <w:rFonts w:ascii="Times New Roman" w:hAnsi="Times New Roman" w:cs="Times New Roman"/>
          <w:color w:val="000000" w:themeColor="text1"/>
          <w:sz w:val="24"/>
          <w:szCs w:val="24"/>
        </w:rPr>
        <w:t>a</w:t>
      </w:r>
      <w:r w:rsidRPr="00CF02A7">
        <w:rPr>
          <w:rFonts w:ascii="Times New Roman" w:hAnsi="Times New Roman" w:cs="Times New Roman"/>
          <w:color w:val="000000" w:themeColor="text1"/>
          <w:sz w:val="24"/>
          <w:szCs w:val="24"/>
        </w:rPr>
        <w:t>s do pesquisador com populações em situação de vulnerabilidade social e pobreza</w:t>
      </w:r>
      <w:r w:rsidR="008B7DAC" w:rsidRPr="00CF02A7">
        <w:rPr>
          <w:rFonts w:ascii="Times New Roman" w:hAnsi="Times New Roman" w:cs="Times New Roman"/>
          <w:color w:val="000000" w:themeColor="text1"/>
          <w:sz w:val="24"/>
          <w:szCs w:val="24"/>
        </w:rPr>
        <w:t xml:space="preserve"> (</w:t>
      </w:r>
      <w:proofErr w:type="spellStart"/>
      <w:r w:rsidR="008B7DAC" w:rsidRPr="00CF02A7">
        <w:rPr>
          <w:rFonts w:ascii="Times New Roman" w:hAnsi="Times New Roman" w:cs="Times New Roman"/>
          <w:color w:val="000000" w:themeColor="text1"/>
          <w:sz w:val="24"/>
          <w:szCs w:val="24"/>
        </w:rPr>
        <w:t>Flick</w:t>
      </w:r>
      <w:proofErr w:type="spellEnd"/>
      <w:r w:rsidR="008B7DAC" w:rsidRPr="00CF02A7">
        <w:rPr>
          <w:rFonts w:ascii="Times New Roman" w:hAnsi="Times New Roman" w:cs="Times New Roman"/>
          <w:color w:val="000000" w:themeColor="text1"/>
          <w:sz w:val="24"/>
          <w:szCs w:val="24"/>
        </w:rPr>
        <w:t>, 2002)</w:t>
      </w:r>
      <w:r w:rsidRPr="00CF02A7">
        <w:rPr>
          <w:rFonts w:ascii="Times New Roman" w:hAnsi="Times New Roman" w:cs="Times New Roman"/>
          <w:color w:val="000000" w:themeColor="text1"/>
          <w:sz w:val="24"/>
          <w:szCs w:val="24"/>
        </w:rPr>
        <w:t xml:space="preserve">. O roteiro, então, baseou-se na seguinte estrutura: </w:t>
      </w:r>
      <w:bookmarkEnd w:id="0"/>
      <w:r w:rsidRPr="00CF02A7">
        <w:rPr>
          <w:rFonts w:ascii="Times New Roman" w:hAnsi="Times New Roman" w:cs="Times New Roman"/>
          <w:color w:val="000000" w:themeColor="text1"/>
          <w:sz w:val="24"/>
          <w:szCs w:val="24"/>
        </w:rPr>
        <w:t>primeiras experiências com os sentimentos de vergonha e humilhaçã</w:t>
      </w:r>
      <w:r w:rsidR="008B7DAC" w:rsidRPr="00CF02A7">
        <w:rPr>
          <w:rFonts w:ascii="Times New Roman" w:hAnsi="Times New Roman" w:cs="Times New Roman"/>
          <w:color w:val="000000" w:themeColor="text1"/>
          <w:sz w:val="24"/>
          <w:szCs w:val="24"/>
        </w:rPr>
        <w:t xml:space="preserve">o; </w:t>
      </w:r>
      <w:r w:rsidR="0021616F" w:rsidRPr="00CF02A7">
        <w:rPr>
          <w:rFonts w:ascii="Times New Roman" w:hAnsi="Times New Roman" w:cs="Times New Roman"/>
          <w:color w:val="000000" w:themeColor="text1"/>
          <w:sz w:val="24"/>
          <w:szCs w:val="24"/>
        </w:rPr>
        <w:t>situações mais intensas dos</w:t>
      </w:r>
      <w:r w:rsidR="006B1F42">
        <w:rPr>
          <w:rFonts w:ascii="Times New Roman" w:hAnsi="Times New Roman" w:cs="Times New Roman"/>
          <w:color w:val="000000" w:themeColor="text1"/>
          <w:sz w:val="24"/>
          <w:szCs w:val="24"/>
        </w:rPr>
        <w:t>/as</w:t>
      </w:r>
      <w:r w:rsidR="0021616F" w:rsidRPr="00CF02A7">
        <w:rPr>
          <w:rFonts w:ascii="Times New Roman" w:hAnsi="Times New Roman" w:cs="Times New Roman"/>
          <w:color w:val="000000" w:themeColor="text1"/>
          <w:sz w:val="24"/>
          <w:szCs w:val="24"/>
        </w:rPr>
        <w:t xml:space="preserve"> participantes novamente relacionadas às temáticas abordadas; avaliação pelo</w:t>
      </w:r>
      <w:r w:rsidR="006B1F42">
        <w:rPr>
          <w:rFonts w:ascii="Times New Roman" w:hAnsi="Times New Roman" w:cs="Times New Roman"/>
          <w:color w:val="000000" w:themeColor="text1"/>
          <w:sz w:val="24"/>
          <w:szCs w:val="24"/>
        </w:rPr>
        <w:t>/a</w:t>
      </w:r>
      <w:r w:rsidR="0021616F" w:rsidRPr="00CF02A7">
        <w:rPr>
          <w:rFonts w:ascii="Times New Roman" w:hAnsi="Times New Roman" w:cs="Times New Roman"/>
          <w:color w:val="000000" w:themeColor="text1"/>
          <w:sz w:val="24"/>
          <w:szCs w:val="24"/>
        </w:rPr>
        <w:t xml:space="preserve"> participante se as situações vividas podem ser generalizadas; explicações para existências dessas situações no cotidiano</w:t>
      </w:r>
    </w:p>
    <w:p w14:paraId="433C3C8B" w14:textId="77777777" w:rsidR="0021616F" w:rsidRPr="00CF02A7" w:rsidRDefault="0021616F" w:rsidP="00CF02A7">
      <w:pPr>
        <w:pStyle w:val="PargrafodaLista1"/>
        <w:spacing w:after="0" w:line="480" w:lineRule="auto"/>
        <w:rPr>
          <w:rFonts w:ascii="Times New Roman" w:hAnsi="Times New Roman" w:cs="Times New Roman"/>
          <w:color w:val="000000" w:themeColor="text1"/>
          <w:sz w:val="24"/>
          <w:szCs w:val="24"/>
        </w:rPr>
      </w:pPr>
      <w:bookmarkStart w:id="1" w:name="_Hlk513027065"/>
      <w:r w:rsidRPr="00CF02A7">
        <w:rPr>
          <w:rFonts w:ascii="Times New Roman" w:hAnsi="Times New Roman" w:cs="Times New Roman"/>
          <w:b/>
          <w:bCs/>
          <w:color w:val="000000" w:themeColor="text1"/>
          <w:sz w:val="24"/>
          <w:szCs w:val="24"/>
        </w:rPr>
        <w:t>Locais e procedimentos de realização da pesquisa</w:t>
      </w:r>
    </w:p>
    <w:p w14:paraId="42B54AEC" w14:textId="0D26FB8E" w:rsidR="00752B07" w:rsidRDefault="003315F7" w:rsidP="00CF02A7">
      <w:pPr>
        <w:spacing w:after="0" w:line="480" w:lineRule="auto"/>
        <w:ind w:firstLine="709"/>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Seguindo os critérios para reportes de pesquisa qualitativas </w:t>
      </w:r>
      <w:r w:rsidR="00752B0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Tong, </w:t>
      </w:r>
      <w:proofErr w:type="spellStart"/>
      <w:r>
        <w:rPr>
          <w:rFonts w:ascii="Times New Roman" w:hAnsi="Times New Roman" w:cs="Times New Roman"/>
          <w:color w:val="000000" w:themeColor="text1"/>
          <w:sz w:val="24"/>
          <w:szCs w:val="24"/>
        </w:rPr>
        <w:t>Sainsbury</w:t>
      </w:r>
      <w:proofErr w:type="spellEnd"/>
      <w:r w:rsidR="00752B07">
        <w:rPr>
          <w:rFonts w:ascii="Times New Roman" w:hAnsi="Times New Roman" w:cs="Times New Roman"/>
          <w:color w:val="000000" w:themeColor="text1"/>
          <w:sz w:val="24"/>
          <w:szCs w:val="24"/>
        </w:rPr>
        <w:t>, &amp;</w:t>
      </w:r>
      <w:r>
        <w:rPr>
          <w:rFonts w:ascii="Times New Roman" w:hAnsi="Times New Roman" w:cs="Times New Roman"/>
          <w:color w:val="000000" w:themeColor="text1"/>
          <w:sz w:val="24"/>
          <w:szCs w:val="24"/>
        </w:rPr>
        <w:t xml:space="preserve"> Craig</w:t>
      </w:r>
      <w:r w:rsidR="00752B0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2007), e</w:t>
      </w:r>
      <w:r w:rsidR="00F640D4" w:rsidRPr="00CF02A7">
        <w:rPr>
          <w:rFonts w:ascii="Times New Roman" w:hAnsi="Times New Roman" w:cs="Times New Roman"/>
          <w:color w:val="000000" w:themeColor="text1"/>
          <w:sz w:val="24"/>
          <w:szCs w:val="24"/>
        </w:rPr>
        <w:t>ssa pesquisa ocorreu com participantes residentes em uma capital do Nordeste e em uma capital do Sul do Brasil. Para realização deste estudo, foi primeiro realizad</w:t>
      </w:r>
      <w:r w:rsidR="006B1F42">
        <w:rPr>
          <w:rFonts w:ascii="Times New Roman" w:hAnsi="Times New Roman" w:cs="Times New Roman"/>
          <w:color w:val="000000" w:themeColor="text1"/>
          <w:sz w:val="24"/>
          <w:szCs w:val="24"/>
        </w:rPr>
        <w:t>o</w:t>
      </w:r>
      <w:r w:rsidR="00F640D4" w:rsidRPr="00CF02A7">
        <w:rPr>
          <w:rFonts w:ascii="Times New Roman" w:hAnsi="Times New Roman" w:cs="Times New Roman"/>
          <w:color w:val="000000" w:themeColor="text1"/>
          <w:sz w:val="24"/>
          <w:szCs w:val="24"/>
        </w:rPr>
        <w:t xml:space="preserve"> um levantamento quantitativo com pessoas residentes em bairros em situação de pobreza e vulnerabilidade</w:t>
      </w:r>
      <w:r w:rsidR="006B1F42">
        <w:rPr>
          <w:rFonts w:ascii="Times New Roman" w:hAnsi="Times New Roman" w:cs="Times New Roman"/>
          <w:color w:val="000000" w:themeColor="text1"/>
          <w:sz w:val="24"/>
          <w:szCs w:val="24"/>
        </w:rPr>
        <w:t xml:space="preserve"> dessas cidades</w:t>
      </w:r>
      <w:r w:rsidR="00F640D4" w:rsidRPr="00CF02A7">
        <w:rPr>
          <w:rFonts w:ascii="Times New Roman" w:hAnsi="Times New Roman" w:cs="Times New Roman"/>
          <w:color w:val="000000" w:themeColor="text1"/>
          <w:sz w:val="24"/>
          <w:szCs w:val="24"/>
        </w:rPr>
        <w:t xml:space="preserve">. Foram realizadas parcerias com equipamentos de saúde para aplicação do questionário por meio de entrevista nos territórios. </w:t>
      </w:r>
      <w:bookmarkStart w:id="2" w:name="_GoBack"/>
      <w:bookmarkEnd w:id="2"/>
    </w:p>
    <w:p w14:paraId="78EB6D25" w14:textId="1881B2CE" w:rsidR="0021616F" w:rsidRDefault="00F640D4" w:rsidP="00CF02A7">
      <w:pPr>
        <w:spacing w:after="0" w:line="480" w:lineRule="auto"/>
        <w:ind w:firstLine="709"/>
        <w:rPr>
          <w:rFonts w:ascii="Times New Roman" w:hAnsi="Times New Roman" w:cs="Times New Roman"/>
          <w:color w:val="000000" w:themeColor="text1"/>
          <w:sz w:val="24"/>
          <w:szCs w:val="24"/>
        </w:rPr>
      </w:pPr>
      <w:r w:rsidRPr="00CF02A7">
        <w:rPr>
          <w:rFonts w:ascii="Times New Roman" w:hAnsi="Times New Roman" w:cs="Times New Roman"/>
          <w:color w:val="000000" w:themeColor="text1"/>
          <w:sz w:val="24"/>
          <w:szCs w:val="24"/>
        </w:rPr>
        <w:t xml:space="preserve">Com o fim dessa etapa, os dados foram analisados e foram identificados participantes que responderam de forma positiva a questão </w:t>
      </w:r>
      <w:r w:rsidR="0021616F" w:rsidRPr="00CF02A7">
        <w:rPr>
          <w:rFonts w:ascii="Times New Roman" w:hAnsi="Times New Roman" w:cs="Times New Roman"/>
          <w:color w:val="000000" w:themeColor="text1"/>
          <w:sz w:val="24"/>
          <w:szCs w:val="24"/>
        </w:rPr>
        <w:t>“Você se sente envergonhado</w:t>
      </w:r>
      <w:r w:rsidR="006B1F42">
        <w:rPr>
          <w:rFonts w:ascii="Times New Roman" w:hAnsi="Times New Roman" w:cs="Times New Roman"/>
          <w:color w:val="000000" w:themeColor="text1"/>
          <w:sz w:val="24"/>
          <w:szCs w:val="24"/>
        </w:rPr>
        <w:t>/a</w:t>
      </w:r>
      <w:r w:rsidR="0021616F" w:rsidRPr="00CF02A7">
        <w:rPr>
          <w:rFonts w:ascii="Times New Roman" w:hAnsi="Times New Roman" w:cs="Times New Roman"/>
          <w:color w:val="000000" w:themeColor="text1"/>
          <w:sz w:val="24"/>
          <w:szCs w:val="24"/>
        </w:rPr>
        <w:t xml:space="preserve"> por ser pobre”</w:t>
      </w:r>
      <w:r w:rsidRPr="00CF02A7">
        <w:rPr>
          <w:rFonts w:ascii="Times New Roman" w:hAnsi="Times New Roman" w:cs="Times New Roman"/>
          <w:color w:val="000000" w:themeColor="text1"/>
          <w:sz w:val="24"/>
          <w:szCs w:val="24"/>
        </w:rPr>
        <w:t xml:space="preserve">. </w:t>
      </w:r>
      <w:r w:rsidRPr="00CF02A7">
        <w:rPr>
          <w:rFonts w:ascii="Times New Roman" w:hAnsi="Times New Roman" w:cs="Times New Roman"/>
          <w:color w:val="000000" w:themeColor="text1"/>
          <w:sz w:val="24"/>
          <w:szCs w:val="24"/>
        </w:rPr>
        <w:lastRenderedPageBreak/>
        <w:t>Junto com a resposta afirmativa, a pessoa tinha que</w:t>
      </w:r>
      <w:r w:rsidR="0021616F" w:rsidRPr="00CF02A7">
        <w:rPr>
          <w:rFonts w:ascii="Times New Roman" w:hAnsi="Times New Roman" w:cs="Times New Roman"/>
          <w:color w:val="000000" w:themeColor="text1"/>
          <w:sz w:val="24"/>
          <w:szCs w:val="24"/>
        </w:rPr>
        <w:t xml:space="preserve"> ter fornecido seu contato telefônico no questionário quantitativo da pesquisa com o consentimento que aquela informação estaria relacionada à disponibilidade em participar da fase qualitativa; aceitar o convite realizado por telefone para realizar a entrevista episódica; e ser maior de 18 anos.  </w:t>
      </w:r>
      <w:r w:rsidRPr="00CF02A7">
        <w:rPr>
          <w:rFonts w:ascii="Times New Roman" w:hAnsi="Times New Roman" w:cs="Times New Roman"/>
          <w:color w:val="000000" w:themeColor="text1"/>
          <w:sz w:val="24"/>
          <w:szCs w:val="24"/>
        </w:rPr>
        <w:t>Observam-se que e</w:t>
      </w:r>
      <w:r w:rsidR="0021616F" w:rsidRPr="00CF02A7">
        <w:rPr>
          <w:rFonts w:ascii="Times New Roman" w:hAnsi="Times New Roman" w:cs="Times New Roman"/>
          <w:color w:val="000000" w:themeColor="text1"/>
          <w:sz w:val="24"/>
          <w:szCs w:val="24"/>
        </w:rPr>
        <w:t>sses critérios de amostragem são concebidos como de julgamento</w:t>
      </w:r>
      <w:r w:rsidRPr="00CF02A7">
        <w:rPr>
          <w:rFonts w:ascii="Times New Roman" w:hAnsi="Times New Roman" w:cs="Times New Roman"/>
          <w:color w:val="000000" w:themeColor="text1"/>
          <w:sz w:val="24"/>
          <w:szCs w:val="24"/>
        </w:rPr>
        <w:t xml:space="preserve"> por conta de fundamentações</w:t>
      </w:r>
      <w:r w:rsidR="0021616F" w:rsidRPr="00CF02A7">
        <w:rPr>
          <w:rFonts w:ascii="Times New Roman" w:hAnsi="Times New Roman" w:cs="Times New Roman"/>
          <w:color w:val="000000" w:themeColor="text1"/>
          <w:sz w:val="24"/>
          <w:szCs w:val="24"/>
        </w:rPr>
        <w:t xml:space="preserve"> prévias</w:t>
      </w:r>
      <w:r w:rsidRPr="00CF02A7">
        <w:rPr>
          <w:rFonts w:ascii="Times New Roman" w:hAnsi="Times New Roman" w:cs="Times New Roman"/>
          <w:color w:val="000000" w:themeColor="text1"/>
          <w:sz w:val="24"/>
          <w:szCs w:val="24"/>
        </w:rPr>
        <w:t xml:space="preserve"> concretas (Marshall, 1996)</w:t>
      </w:r>
      <w:r w:rsidR="0021616F" w:rsidRPr="00CF02A7">
        <w:rPr>
          <w:rFonts w:ascii="Times New Roman" w:hAnsi="Times New Roman" w:cs="Times New Roman"/>
          <w:color w:val="000000" w:themeColor="text1"/>
          <w:sz w:val="24"/>
          <w:szCs w:val="24"/>
        </w:rPr>
        <w:t xml:space="preserve">. </w:t>
      </w:r>
      <w:r w:rsidR="00CA38CB">
        <w:rPr>
          <w:rFonts w:ascii="Times New Roman" w:hAnsi="Times New Roman" w:cs="Times New Roman"/>
          <w:color w:val="000000" w:themeColor="text1"/>
          <w:sz w:val="24"/>
          <w:szCs w:val="24"/>
        </w:rPr>
        <w:t xml:space="preserve">As entrevistas duraram em torno de 50 minutos. </w:t>
      </w:r>
      <w:r w:rsidR="003315F7">
        <w:rPr>
          <w:rFonts w:ascii="Times New Roman" w:hAnsi="Times New Roman" w:cs="Times New Roman"/>
          <w:color w:val="000000" w:themeColor="text1"/>
          <w:sz w:val="24"/>
          <w:szCs w:val="24"/>
        </w:rPr>
        <w:t xml:space="preserve">Identifica-se que 5 pessoas contatadas recusaram-se a participar das entrevistas.  </w:t>
      </w:r>
    </w:p>
    <w:p w14:paraId="68386962" w14:textId="210AA0BB" w:rsidR="0021616F" w:rsidRPr="00D64CD4" w:rsidRDefault="003315F7" w:rsidP="00CA38CB">
      <w:pPr>
        <w:spacing w:after="0" w:line="480" w:lineRule="auto"/>
        <w:ind w:firstLine="709"/>
        <w:rPr>
          <w:rFonts w:ascii="Times New Roman" w:hAnsi="Times New Roman" w:cs="Times New Roman"/>
          <w:b/>
          <w:bCs/>
          <w:color w:val="FF0000"/>
          <w:sz w:val="24"/>
          <w:szCs w:val="24"/>
        </w:rPr>
      </w:pPr>
      <w:r>
        <w:rPr>
          <w:rFonts w:ascii="Times New Roman" w:hAnsi="Times New Roman" w:cs="Times New Roman"/>
          <w:color w:val="000000" w:themeColor="text1"/>
          <w:sz w:val="24"/>
          <w:szCs w:val="24"/>
        </w:rPr>
        <w:t>Sobre a equipe</w:t>
      </w:r>
      <w:r w:rsidR="00C93B48">
        <w:rPr>
          <w:rFonts w:ascii="Times New Roman" w:hAnsi="Times New Roman" w:cs="Times New Roman"/>
          <w:color w:val="000000" w:themeColor="text1"/>
          <w:sz w:val="24"/>
          <w:szCs w:val="24"/>
        </w:rPr>
        <w:t xml:space="preserve"> de pesquisa e reflexividade, as entrevistas foram realizadas pelo primeiro autor deste artigo</w:t>
      </w:r>
      <w:r>
        <w:rPr>
          <w:rFonts w:ascii="Times New Roman" w:hAnsi="Times New Roman" w:cs="Times New Roman"/>
          <w:color w:val="000000" w:themeColor="text1"/>
          <w:sz w:val="24"/>
          <w:szCs w:val="24"/>
        </w:rPr>
        <w:t xml:space="preserve"> que no período da pesquisa tinha título de Mestre em Psicologia e cursava doutorado. Essas características foram apresentadas para as pessoas entrevistadas, assim como o objetivo da pesquisa e suas consequências. </w:t>
      </w:r>
      <w:r w:rsidR="00DF2565" w:rsidRPr="00CF02A7">
        <w:rPr>
          <w:rFonts w:ascii="Times New Roman" w:hAnsi="Times New Roman" w:cs="Times New Roman"/>
          <w:color w:val="000000" w:themeColor="text1"/>
          <w:sz w:val="24"/>
          <w:szCs w:val="24"/>
        </w:rPr>
        <w:t>Com isso, foram obtidos o aceite e participação de</w:t>
      </w:r>
      <w:r w:rsidR="0021616F" w:rsidRPr="00CF02A7">
        <w:rPr>
          <w:rFonts w:ascii="Times New Roman" w:hAnsi="Times New Roman" w:cs="Times New Roman"/>
          <w:color w:val="000000" w:themeColor="text1"/>
          <w:sz w:val="24"/>
          <w:szCs w:val="24"/>
        </w:rPr>
        <w:t xml:space="preserve"> cinco pessoas</w:t>
      </w:r>
      <w:r w:rsidR="00DF2565" w:rsidRPr="00CF02A7">
        <w:rPr>
          <w:rFonts w:ascii="Times New Roman" w:hAnsi="Times New Roman" w:cs="Times New Roman"/>
          <w:color w:val="000000" w:themeColor="text1"/>
          <w:sz w:val="24"/>
          <w:szCs w:val="24"/>
        </w:rPr>
        <w:t xml:space="preserve"> na cidade do Nordeste e </w:t>
      </w:r>
      <w:r w:rsidR="0021616F" w:rsidRPr="00CF02A7">
        <w:rPr>
          <w:rFonts w:ascii="Times New Roman" w:hAnsi="Times New Roman" w:cs="Times New Roman"/>
          <w:color w:val="000000" w:themeColor="text1"/>
          <w:sz w:val="24"/>
          <w:szCs w:val="24"/>
        </w:rPr>
        <w:t>cinco pessoas</w:t>
      </w:r>
      <w:r w:rsidR="00DF2565" w:rsidRPr="00CF02A7">
        <w:rPr>
          <w:rFonts w:ascii="Times New Roman" w:hAnsi="Times New Roman" w:cs="Times New Roman"/>
          <w:color w:val="000000" w:themeColor="text1"/>
          <w:sz w:val="24"/>
          <w:szCs w:val="24"/>
        </w:rPr>
        <w:t xml:space="preserve"> na cidade do Sul do Brasil</w:t>
      </w:r>
      <w:r w:rsidR="0021616F" w:rsidRPr="00CF02A7">
        <w:rPr>
          <w:rFonts w:ascii="Times New Roman" w:hAnsi="Times New Roman" w:cs="Times New Roman"/>
          <w:color w:val="000000" w:themeColor="text1"/>
          <w:sz w:val="24"/>
          <w:szCs w:val="24"/>
        </w:rPr>
        <w:t xml:space="preserve">. </w:t>
      </w:r>
      <w:r w:rsidR="004A3AC1" w:rsidRPr="00CF02A7">
        <w:rPr>
          <w:rFonts w:ascii="Times New Roman" w:hAnsi="Times New Roman" w:cs="Times New Roman"/>
          <w:color w:val="000000" w:themeColor="text1"/>
          <w:sz w:val="24"/>
          <w:szCs w:val="24"/>
        </w:rPr>
        <w:t>Nos contatos telefônicos, foi acordado com as pessoas participantes o melhor local para realização das entrevistas</w:t>
      </w:r>
      <w:r w:rsidR="006123B9" w:rsidRPr="00CF02A7">
        <w:rPr>
          <w:rFonts w:ascii="Times New Roman" w:hAnsi="Times New Roman" w:cs="Times New Roman"/>
          <w:color w:val="000000" w:themeColor="text1"/>
          <w:sz w:val="24"/>
          <w:szCs w:val="24"/>
        </w:rPr>
        <w:t>, sendo como espaços escolhidos as próprias residências, equipamentos culturais da cidade, shoppings centers e ambientes das universidades participantes.</w:t>
      </w:r>
      <w:r w:rsidR="004A3AC1" w:rsidRPr="00CF02A7">
        <w:rPr>
          <w:rFonts w:ascii="Times New Roman" w:hAnsi="Times New Roman" w:cs="Times New Roman"/>
          <w:color w:val="000000" w:themeColor="text1"/>
          <w:sz w:val="24"/>
          <w:szCs w:val="24"/>
        </w:rPr>
        <w:t xml:space="preserve"> </w:t>
      </w:r>
      <w:r w:rsidR="0049162A" w:rsidRPr="00CF02A7">
        <w:rPr>
          <w:rFonts w:ascii="Times New Roman" w:hAnsi="Times New Roman" w:cs="Times New Roman"/>
          <w:color w:val="000000" w:themeColor="text1"/>
          <w:sz w:val="24"/>
          <w:szCs w:val="24"/>
        </w:rPr>
        <w:t xml:space="preserve">É importante salientar que os procedimentos éticos foram contemplados, sendo desenvolvido um termo de consentimento esclarecido próprio para a fase da qualitativa. O projeto de pesquisa foi </w:t>
      </w:r>
      <w:r w:rsidR="0049162A" w:rsidRPr="00835511">
        <w:rPr>
          <w:rFonts w:ascii="Times New Roman" w:hAnsi="Times New Roman" w:cs="Times New Roman"/>
          <w:color w:val="000000" w:themeColor="text1"/>
          <w:sz w:val="24"/>
          <w:szCs w:val="24"/>
        </w:rPr>
        <w:t xml:space="preserve">aprovado no Comitê de Ética. </w:t>
      </w:r>
      <w:bookmarkEnd w:id="1"/>
      <w:r w:rsidR="00D64CD4" w:rsidRPr="00D64CD4">
        <w:rPr>
          <w:rFonts w:ascii="Times New Roman" w:hAnsi="Times New Roman" w:cs="Times New Roman"/>
          <w:color w:val="FF0000"/>
          <w:sz w:val="24"/>
          <w:szCs w:val="24"/>
        </w:rPr>
        <w:t>Sobre o processo de escrita, o artigo foi concebido e desenvolvido pelo autor principal. O único coautor procedeu com revisão da produção.</w:t>
      </w:r>
      <w:r w:rsidR="00D64CD4">
        <w:rPr>
          <w:rFonts w:ascii="Times New Roman" w:hAnsi="Times New Roman" w:cs="Times New Roman"/>
          <w:color w:val="FF0000"/>
          <w:sz w:val="24"/>
          <w:szCs w:val="24"/>
        </w:rPr>
        <w:t xml:space="preserve"> </w:t>
      </w:r>
    </w:p>
    <w:p w14:paraId="572FBE66" w14:textId="7AF04BA6" w:rsidR="0021616F" w:rsidRPr="00835511" w:rsidRDefault="0021616F" w:rsidP="00CF02A7">
      <w:pPr>
        <w:suppressAutoHyphens/>
        <w:spacing w:after="0" w:line="480" w:lineRule="auto"/>
        <w:ind w:firstLine="708"/>
        <w:rPr>
          <w:rFonts w:ascii="Times New Roman" w:hAnsi="Times New Roman" w:cs="Times New Roman"/>
          <w:bCs/>
          <w:color w:val="000000" w:themeColor="text1"/>
          <w:sz w:val="24"/>
          <w:szCs w:val="24"/>
        </w:rPr>
      </w:pPr>
      <w:bookmarkStart w:id="3" w:name="_Hlk513027114"/>
      <w:r w:rsidRPr="00835511">
        <w:rPr>
          <w:rFonts w:ascii="Times New Roman" w:hAnsi="Times New Roman" w:cs="Times New Roman"/>
          <w:b/>
          <w:bCs/>
          <w:color w:val="000000" w:themeColor="text1"/>
          <w:sz w:val="24"/>
          <w:szCs w:val="24"/>
        </w:rPr>
        <w:t xml:space="preserve">Análise de dados </w:t>
      </w:r>
    </w:p>
    <w:p w14:paraId="19F30B4F" w14:textId="521D8349" w:rsidR="007C17B3" w:rsidRPr="00835511" w:rsidRDefault="00E371B3" w:rsidP="00774A7E">
      <w:pPr>
        <w:spacing w:after="0" w:line="480" w:lineRule="auto"/>
        <w:ind w:firstLine="709"/>
        <w:rPr>
          <w:rFonts w:ascii="Times New Roman" w:hAnsi="Times New Roman" w:cs="Times New Roman"/>
          <w:color w:val="000000" w:themeColor="text1"/>
        </w:rPr>
      </w:pPr>
      <w:r w:rsidRPr="00835511">
        <w:rPr>
          <w:rFonts w:ascii="Times New Roman" w:hAnsi="Times New Roman" w:cs="Times New Roman"/>
          <w:color w:val="000000" w:themeColor="text1"/>
          <w:sz w:val="24"/>
          <w:szCs w:val="24"/>
        </w:rPr>
        <w:t xml:space="preserve">O material gravado das entrevistas foi transcrito. Em seguida, foi realizada análise temática narrativa. </w:t>
      </w:r>
      <w:r w:rsidR="00752B07">
        <w:rPr>
          <w:rFonts w:ascii="Times New Roman" w:hAnsi="Times New Roman" w:cs="Times New Roman"/>
          <w:color w:val="000000" w:themeColor="text1"/>
          <w:sz w:val="24"/>
          <w:szCs w:val="24"/>
        </w:rPr>
        <w:t>O</w:t>
      </w:r>
      <w:r w:rsidRPr="00835511">
        <w:rPr>
          <w:rFonts w:ascii="Times New Roman" w:hAnsi="Times New Roman" w:cs="Times New Roman"/>
          <w:color w:val="000000" w:themeColor="text1"/>
          <w:sz w:val="24"/>
          <w:szCs w:val="24"/>
        </w:rPr>
        <w:t xml:space="preserve">corre uma </w:t>
      </w:r>
      <w:r w:rsidR="0021616F" w:rsidRPr="00835511">
        <w:rPr>
          <w:rFonts w:ascii="Times New Roman" w:hAnsi="Times New Roman" w:cs="Times New Roman"/>
          <w:color w:val="000000" w:themeColor="text1"/>
        </w:rPr>
        <w:t>re</w:t>
      </w:r>
      <w:r w:rsidRPr="00835511">
        <w:rPr>
          <w:rFonts w:ascii="Times New Roman" w:hAnsi="Times New Roman" w:cs="Times New Roman"/>
          <w:color w:val="000000" w:themeColor="text1"/>
        </w:rPr>
        <w:t>d</w:t>
      </w:r>
      <w:r w:rsidR="0021616F" w:rsidRPr="00835511">
        <w:rPr>
          <w:rFonts w:ascii="Times New Roman" w:hAnsi="Times New Roman" w:cs="Times New Roman"/>
          <w:color w:val="000000" w:themeColor="text1"/>
        </w:rPr>
        <w:t>ução gradual da narrativa em unidades de sentido.</w:t>
      </w:r>
      <w:r w:rsidRPr="00835511">
        <w:rPr>
          <w:rFonts w:ascii="Times New Roman" w:hAnsi="Times New Roman" w:cs="Times New Roman"/>
          <w:color w:val="000000" w:themeColor="text1"/>
        </w:rPr>
        <w:t xml:space="preserve"> Essas unidades são códigos analíticos </w:t>
      </w:r>
      <w:r w:rsidR="0049162A" w:rsidRPr="00835511">
        <w:rPr>
          <w:rFonts w:ascii="Times New Roman" w:hAnsi="Times New Roman" w:cs="Times New Roman"/>
          <w:color w:val="000000" w:themeColor="text1"/>
        </w:rPr>
        <w:t>que tem relação com os trechos das falas referentes ao objetivo do presente estudo</w:t>
      </w:r>
      <w:r w:rsidR="00752B07">
        <w:rPr>
          <w:rFonts w:ascii="Times New Roman" w:hAnsi="Times New Roman" w:cs="Times New Roman"/>
          <w:color w:val="000000" w:themeColor="text1"/>
        </w:rPr>
        <w:t xml:space="preserve"> (</w:t>
      </w:r>
      <w:proofErr w:type="spellStart"/>
      <w:r w:rsidR="00752B07" w:rsidRPr="00835511">
        <w:rPr>
          <w:rFonts w:ascii="Times New Roman" w:hAnsi="Times New Roman" w:cs="Times New Roman"/>
          <w:color w:val="000000" w:themeColor="text1"/>
          <w:sz w:val="24"/>
          <w:szCs w:val="24"/>
        </w:rPr>
        <w:t>Jovchelovitch</w:t>
      </w:r>
      <w:proofErr w:type="spellEnd"/>
      <w:r w:rsidR="00752B07">
        <w:rPr>
          <w:rFonts w:ascii="Times New Roman" w:hAnsi="Times New Roman" w:cs="Times New Roman"/>
          <w:color w:val="000000" w:themeColor="text1"/>
          <w:sz w:val="24"/>
          <w:szCs w:val="24"/>
        </w:rPr>
        <w:t>, &amp;</w:t>
      </w:r>
      <w:r w:rsidR="00752B07" w:rsidRPr="00835511">
        <w:rPr>
          <w:rFonts w:ascii="Times New Roman" w:hAnsi="Times New Roman" w:cs="Times New Roman"/>
          <w:color w:val="000000" w:themeColor="text1"/>
          <w:sz w:val="24"/>
          <w:szCs w:val="24"/>
        </w:rPr>
        <w:t xml:space="preserve"> Bauer</w:t>
      </w:r>
      <w:r w:rsidR="00752B07">
        <w:rPr>
          <w:rFonts w:ascii="Times New Roman" w:hAnsi="Times New Roman" w:cs="Times New Roman"/>
          <w:color w:val="000000" w:themeColor="text1"/>
          <w:sz w:val="24"/>
          <w:szCs w:val="24"/>
        </w:rPr>
        <w:t xml:space="preserve">, </w:t>
      </w:r>
      <w:r w:rsidR="00752B07" w:rsidRPr="00835511">
        <w:rPr>
          <w:rFonts w:ascii="Times New Roman" w:hAnsi="Times New Roman" w:cs="Times New Roman"/>
          <w:color w:val="000000" w:themeColor="text1"/>
          <w:sz w:val="24"/>
          <w:szCs w:val="24"/>
        </w:rPr>
        <w:t>2002),</w:t>
      </w:r>
      <w:r w:rsidR="0049162A" w:rsidRPr="00835511">
        <w:rPr>
          <w:rFonts w:ascii="Times New Roman" w:hAnsi="Times New Roman" w:cs="Times New Roman"/>
          <w:color w:val="000000" w:themeColor="text1"/>
        </w:rPr>
        <w:t xml:space="preserve">. Dessa maneira, esse processo de codificação </w:t>
      </w:r>
      <w:r w:rsidR="0049162A" w:rsidRPr="00835511">
        <w:rPr>
          <w:rFonts w:ascii="Times New Roman" w:hAnsi="Times New Roman" w:cs="Times New Roman"/>
          <w:color w:val="000000" w:themeColor="text1"/>
        </w:rPr>
        <w:lastRenderedPageBreak/>
        <w:t xml:space="preserve">refere-se </w:t>
      </w:r>
      <w:proofErr w:type="gramStart"/>
      <w:r w:rsidR="0049162A" w:rsidRPr="00835511">
        <w:rPr>
          <w:rFonts w:ascii="Times New Roman" w:hAnsi="Times New Roman" w:cs="Times New Roman"/>
          <w:color w:val="000000" w:themeColor="text1"/>
        </w:rPr>
        <w:t>a</w:t>
      </w:r>
      <w:proofErr w:type="gramEnd"/>
      <w:r w:rsidR="0049162A" w:rsidRPr="00835511">
        <w:rPr>
          <w:rFonts w:ascii="Times New Roman" w:hAnsi="Times New Roman" w:cs="Times New Roman"/>
          <w:color w:val="000000" w:themeColor="text1"/>
        </w:rPr>
        <w:t xml:space="preserve"> interpretação do </w:t>
      </w:r>
      <w:r w:rsidR="0021616F" w:rsidRPr="00835511">
        <w:rPr>
          <w:rFonts w:ascii="Times New Roman" w:hAnsi="Times New Roman" w:cs="Times New Roman"/>
          <w:color w:val="000000" w:themeColor="text1"/>
        </w:rPr>
        <w:t xml:space="preserve">material empírico em determinadas categorias relativas às temáticas estudadas, assim como a elaboração de possíveis trajetórias coletivas dos grupamentos pesquisados (Gibbs, 2009). </w:t>
      </w:r>
      <w:r w:rsidR="0049162A" w:rsidRPr="00835511">
        <w:rPr>
          <w:rFonts w:ascii="Times New Roman" w:hAnsi="Times New Roman" w:cs="Times New Roman"/>
          <w:color w:val="000000" w:themeColor="text1"/>
        </w:rPr>
        <w:t xml:space="preserve">Esses códigos foram desenvolvidos tanto de maneiro dedutiva a partir da literatura sobre vergonha, humilhação e pobreza, como também de maneira indutiva em que se baseiam em categorias que surgem do material narrado. Esse processo analítico foi desenvolvido a partir do uso </w:t>
      </w:r>
      <w:r w:rsidR="0049162A" w:rsidRPr="00835511">
        <w:rPr>
          <w:rFonts w:ascii="Times New Roman" w:hAnsi="Times New Roman" w:cs="Times New Roman"/>
          <w:color w:val="000000" w:themeColor="text1"/>
          <w:sz w:val="24"/>
          <w:szCs w:val="24"/>
        </w:rPr>
        <w:t>d</w:t>
      </w:r>
      <w:r w:rsidR="0021616F" w:rsidRPr="00835511">
        <w:rPr>
          <w:rFonts w:ascii="Times New Roman" w:hAnsi="Times New Roman" w:cs="Times New Roman"/>
          <w:color w:val="000000" w:themeColor="text1"/>
          <w:sz w:val="24"/>
          <w:szCs w:val="24"/>
        </w:rPr>
        <w:t xml:space="preserve">o </w:t>
      </w:r>
      <w:r w:rsidR="0021616F" w:rsidRPr="00835511">
        <w:rPr>
          <w:rFonts w:ascii="Times New Roman" w:hAnsi="Times New Roman" w:cs="Times New Roman"/>
          <w:i/>
          <w:iCs/>
          <w:color w:val="000000" w:themeColor="text1"/>
          <w:sz w:val="24"/>
          <w:szCs w:val="24"/>
        </w:rPr>
        <w:t>software</w:t>
      </w:r>
      <w:r w:rsidR="0021616F" w:rsidRPr="00835511">
        <w:rPr>
          <w:rFonts w:ascii="Times New Roman" w:hAnsi="Times New Roman" w:cs="Times New Roman"/>
          <w:color w:val="000000" w:themeColor="text1"/>
          <w:sz w:val="24"/>
          <w:szCs w:val="24"/>
        </w:rPr>
        <w:t xml:space="preserve"> de análise de dados qualitativos </w:t>
      </w:r>
      <w:r w:rsidR="0021616F" w:rsidRPr="00835511">
        <w:rPr>
          <w:rFonts w:ascii="Times New Roman" w:hAnsi="Times New Roman" w:cs="Times New Roman"/>
          <w:i/>
          <w:iCs/>
          <w:color w:val="000000" w:themeColor="text1"/>
          <w:sz w:val="24"/>
          <w:szCs w:val="24"/>
        </w:rPr>
        <w:t>Atlas.ti</w:t>
      </w:r>
      <w:r w:rsidR="0021616F" w:rsidRPr="00835511">
        <w:rPr>
          <w:rFonts w:ascii="Times New Roman" w:hAnsi="Times New Roman" w:cs="Times New Roman"/>
          <w:color w:val="000000" w:themeColor="text1"/>
          <w:sz w:val="24"/>
          <w:szCs w:val="24"/>
        </w:rPr>
        <w:t xml:space="preserve">. </w:t>
      </w:r>
      <w:bookmarkEnd w:id="3"/>
    </w:p>
    <w:p w14:paraId="1C05A700" w14:textId="4EE88F5F" w:rsidR="007C17B3" w:rsidRPr="00774A7E" w:rsidRDefault="007C17B3" w:rsidP="00BC63BB">
      <w:pPr>
        <w:spacing w:after="0" w:line="480" w:lineRule="auto"/>
        <w:ind w:firstLine="709"/>
        <w:rPr>
          <w:rFonts w:ascii="Times New Roman" w:hAnsi="Times New Roman" w:cs="Times New Roman"/>
          <w:b/>
          <w:bCs/>
          <w:sz w:val="24"/>
          <w:szCs w:val="24"/>
        </w:rPr>
      </w:pPr>
      <w:r w:rsidRPr="00774A7E">
        <w:rPr>
          <w:rFonts w:ascii="Times New Roman" w:hAnsi="Times New Roman" w:cs="Times New Roman"/>
          <w:b/>
          <w:bCs/>
          <w:sz w:val="24"/>
          <w:szCs w:val="24"/>
        </w:rPr>
        <w:t>R</w:t>
      </w:r>
      <w:r w:rsidR="00090AE9" w:rsidRPr="00774A7E">
        <w:rPr>
          <w:rFonts w:ascii="Times New Roman" w:hAnsi="Times New Roman" w:cs="Times New Roman"/>
          <w:b/>
          <w:bCs/>
          <w:sz w:val="24"/>
          <w:szCs w:val="24"/>
        </w:rPr>
        <w:t>ESULTADOS E DISCUSS</w:t>
      </w:r>
      <w:r w:rsidR="003D6DAA">
        <w:rPr>
          <w:rFonts w:ascii="Times New Roman" w:hAnsi="Times New Roman" w:cs="Times New Roman"/>
          <w:b/>
          <w:bCs/>
          <w:sz w:val="24"/>
          <w:szCs w:val="24"/>
        </w:rPr>
        <w:t>Ã</w:t>
      </w:r>
      <w:r w:rsidR="00090AE9" w:rsidRPr="00774A7E">
        <w:rPr>
          <w:rFonts w:ascii="Times New Roman" w:hAnsi="Times New Roman" w:cs="Times New Roman"/>
          <w:b/>
          <w:bCs/>
          <w:sz w:val="24"/>
          <w:szCs w:val="24"/>
        </w:rPr>
        <w:t xml:space="preserve">O </w:t>
      </w:r>
    </w:p>
    <w:p w14:paraId="7764B260" w14:textId="4D516698" w:rsidR="00A52459" w:rsidRPr="00A52459" w:rsidRDefault="00A52459" w:rsidP="00A52459">
      <w:pPr>
        <w:spacing w:line="480" w:lineRule="auto"/>
        <w:ind w:firstLine="709"/>
        <w:rPr>
          <w:rFonts w:ascii="Times New Roman" w:hAnsi="Times New Roman" w:cs="Times New Roman"/>
          <w:bCs/>
          <w:iCs/>
          <w:sz w:val="24"/>
          <w:szCs w:val="24"/>
        </w:rPr>
      </w:pPr>
      <w:r>
        <w:rPr>
          <w:rFonts w:ascii="Times New Roman" w:hAnsi="Times New Roman" w:cs="Times New Roman"/>
          <w:bCs/>
          <w:iCs/>
          <w:sz w:val="24"/>
          <w:szCs w:val="24"/>
        </w:rPr>
        <w:t xml:space="preserve">Primeiramente, compreende-se que </w:t>
      </w:r>
      <w:r w:rsidRPr="00A52459">
        <w:rPr>
          <w:rFonts w:ascii="Times New Roman" w:hAnsi="Times New Roman" w:cs="Times New Roman"/>
          <w:bCs/>
          <w:iCs/>
          <w:sz w:val="24"/>
          <w:szCs w:val="24"/>
        </w:rPr>
        <w:t xml:space="preserve">os atos de humilhação podem ocorrer de diversos modos. Segundo Luísa </w:t>
      </w:r>
      <w:proofErr w:type="spellStart"/>
      <w:r w:rsidRPr="00A52459">
        <w:rPr>
          <w:rFonts w:ascii="Times New Roman" w:hAnsi="Times New Roman" w:cs="Times New Roman"/>
          <w:bCs/>
          <w:iCs/>
          <w:sz w:val="24"/>
          <w:szCs w:val="24"/>
        </w:rPr>
        <w:t>Mahin</w:t>
      </w:r>
      <w:proofErr w:type="spellEnd"/>
      <w:r w:rsidRPr="00A52459">
        <w:rPr>
          <w:rFonts w:ascii="Times New Roman" w:hAnsi="Times New Roman" w:cs="Times New Roman"/>
          <w:bCs/>
          <w:iCs/>
          <w:sz w:val="24"/>
          <w:szCs w:val="24"/>
        </w:rPr>
        <w:t>, “</w:t>
      </w:r>
      <w:r w:rsidRPr="00B4410D">
        <w:rPr>
          <w:rFonts w:ascii="Times New Roman" w:hAnsi="Times New Roman" w:cs="Times New Roman"/>
          <w:bCs/>
          <w:iCs/>
          <w:color w:val="FF0000"/>
          <w:sz w:val="24"/>
          <w:szCs w:val="24"/>
        </w:rPr>
        <w:t xml:space="preserve">Humilhação, pra mim, é </w:t>
      </w:r>
      <w:proofErr w:type="gramStart"/>
      <w:r w:rsidRPr="00B4410D">
        <w:rPr>
          <w:rFonts w:ascii="Times New Roman" w:hAnsi="Times New Roman" w:cs="Times New Roman"/>
          <w:bCs/>
          <w:iCs/>
          <w:color w:val="FF0000"/>
          <w:sz w:val="24"/>
          <w:szCs w:val="24"/>
        </w:rPr>
        <w:t>tu se sentir</w:t>
      </w:r>
      <w:proofErr w:type="gramEnd"/>
      <w:r w:rsidRPr="00B4410D">
        <w:rPr>
          <w:rFonts w:ascii="Times New Roman" w:hAnsi="Times New Roman" w:cs="Times New Roman"/>
          <w:bCs/>
          <w:iCs/>
          <w:color w:val="FF0000"/>
          <w:sz w:val="24"/>
          <w:szCs w:val="24"/>
        </w:rPr>
        <w:t xml:space="preserve"> menor do que tu é; as pessoas passar e não te respeitar. [...]. Então, isso </w:t>
      </w:r>
      <w:proofErr w:type="gramStart"/>
      <w:r w:rsidRPr="00B4410D">
        <w:rPr>
          <w:rFonts w:ascii="Times New Roman" w:hAnsi="Times New Roman" w:cs="Times New Roman"/>
          <w:bCs/>
          <w:iCs/>
          <w:color w:val="FF0000"/>
          <w:sz w:val="24"/>
          <w:szCs w:val="24"/>
        </w:rPr>
        <w:t>pra</w:t>
      </w:r>
      <w:proofErr w:type="gramEnd"/>
      <w:r w:rsidRPr="00B4410D">
        <w:rPr>
          <w:rFonts w:ascii="Times New Roman" w:hAnsi="Times New Roman" w:cs="Times New Roman"/>
          <w:bCs/>
          <w:iCs/>
          <w:color w:val="FF0000"/>
          <w:sz w:val="24"/>
          <w:szCs w:val="24"/>
        </w:rPr>
        <w:t xml:space="preserve"> mim é humilhação, tu não ser respeitado. As pessoas não te enxergarem, não te darem o valor”. </w:t>
      </w:r>
      <w:r w:rsidRPr="00A52459">
        <w:rPr>
          <w:rFonts w:ascii="Times New Roman" w:hAnsi="Times New Roman" w:cs="Times New Roman"/>
          <w:bCs/>
          <w:iCs/>
          <w:sz w:val="24"/>
          <w:szCs w:val="24"/>
        </w:rPr>
        <w:t>Neste último exemplo, a humilhação seria a realização de uma situação de desrespeito concreto impetrado por outra pessoa</w:t>
      </w:r>
      <w:r>
        <w:rPr>
          <w:rFonts w:ascii="Times New Roman" w:hAnsi="Times New Roman" w:cs="Times New Roman"/>
          <w:bCs/>
          <w:iCs/>
          <w:sz w:val="24"/>
          <w:szCs w:val="24"/>
        </w:rPr>
        <w:t xml:space="preserve"> (Shick, 1997)</w:t>
      </w:r>
      <w:r w:rsidRPr="00A52459">
        <w:rPr>
          <w:rFonts w:ascii="Times New Roman" w:hAnsi="Times New Roman" w:cs="Times New Roman"/>
          <w:bCs/>
          <w:iCs/>
          <w:sz w:val="24"/>
          <w:szCs w:val="24"/>
        </w:rPr>
        <w:t xml:space="preserve">. As situações de invisibilidade teoricamente não podem ser consideradas atos de humilhação, mas de injustiça social. Além disso, caso a pessoa sinta-se invisível e desrespeitada, é igualmente uma compreensão crítica e indignada sobre a realidade que será aprofundada em tópicos posteriores. </w:t>
      </w:r>
    </w:p>
    <w:p w14:paraId="55897629" w14:textId="5DABBB72" w:rsidR="00A52459" w:rsidRDefault="00A52459" w:rsidP="00A52459">
      <w:pPr>
        <w:spacing w:line="480" w:lineRule="auto"/>
        <w:ind w:firstLine="709"/>
        <w:rPr>
          <w:rFonts w:ascii="Times New Roman" w:hAnsi="Times New Roman" w:cs="Times New Roman"/>
          <w:bCs/>
          <w:iCs/>
          <w:sz w:val="24"/>
          <w:szCs w:val="24"/>
        </w:rPr>
      </w:pPr>
      <w:r w:rsidRPr="00A52459">
        <w:rPr>
          <w:rFonts w:ascii="Times New Roman" w:hAnsi="Times New Roman" w:cs="Times New Roman"/>
          <w:bCs/>
          <w:iCs/>
          <w:sz w:val="24"/>
          <w:szCs w:val="24"/>
        </w:rPr>
        <w:t>Atitudes rudes  são consideradas humilhantes, como afirma Teresa de Benguela: “</w:t>
      </w:r>
      <w:r w:rsidRPr="00BF3F8B">
        <w:rPr>
          <w:rFonts w:ascii="Times New Roman" w:hAnsi="Times New Roman" w:cs="Times New Roman"/>
          <w:bCs/>
          <w:iCs/>
          <w:color w:val="FF0000"/>
          <w:sz w:val="24"/>
          <w:szCs w:val="24"/>
        </w:rPr>
        <w:t xml:space="preserve">uma pessoa que </w:t>
      </w:r>
      <w:proofErr w:type="gramStart"/>
      <w:r w:rsidRPr="00BF3F8B">
        <w:rPr>
          <w:rFonts w:ascii="Times New Roman" w:hAnsi="Times New Roman" w:cs="Times New Roman"/>
          <w:bCs/>
          <w:iCs/>
          <w:color w:val="FF0000"/>
          <w:sz w:val="24"/>
          <w:szCs w:val="24"/>
        </w:rPr>
        <w:t>tá</w:t>
      </w:r>
      <w:proofErr w:type="gramEnd"/>
      <w:r w:rsidRPr="00BF3F8B">
        <w:rPr>
          <w:rFonts w:ascii="Times New Roman" w:hAnsi="Times New Roman" w:cs="Times New Roman"/>
          <w:bCs/>
          <w:iCs/>
          <w:color w:val="FF0000"/>
          <w:sz w:val="24"/>
          <w:szCs w:val="24"/>
        </w:rPr>
        <w:t>, por exemplo, num hospital esperando atendimento. Aí a pessoa vem com arrogância</w:t>
      </w:r>
      <w:r w:rsidRPr="00A52459">
        <w:rPr>
          <w:rFonts w:ascii="Times New Roman" w:hAnsi="Times New Roman" w:cs="Times New Roman"/>
          <w:bCs/>
          <w:iCs/>
          <w:sz w:val="24"/>
          <w:szCs w:val="24"/>
        </w:rPr>
        <w:t>”. Esses gestos não necessariamente necessitam ser agressivos concretamente, mas podem estar relacionados a tratamentos humilhantes, como a situação vivida por Cilene: “</w:t>
      </w:r>
      <w:r w:rsidRPr="00BF3F8B">
        <w:rPr>
          <w:rFonts w:ascii="Times New Roman" w:hAnsi="Times New Roman" w:cs="Times New Roman"/>
          <w:bCs/>
          <w:iCs/>
          <w:color w:val="FF0000"/>
          <w:sz w:val="24"/>
          <w:szCs w:val="24"/>
        </w:rPr>
        <w:t>pelo fato de elas olharem e ficarem cochichando e rindo, né? Acho que... acho que se sente humilhada</w:t>
      </w:r>
      <w:r w:rsidRPr="00A52459">
        <w:rPr>
          <w:rFonts w:ascii="Times New Roman" w:hAnsi="Times New Roman" w:cs="Times New Roman"/>
          <w:bCs/>
          <w:iCs/>
          <w:sz w:val="24"/>
          <w:szCs w:val="24"/>
        </w:rPr>
        <w:t>”.  Também, é apontando que as práticas de humilhação podem ocorrer em qualquer ambiente, sendo o autor dessa prática inclusive um familiar, como é exposto por Carolina de Jesus: “</w:t>
      </w:r>
      <w:r w:rsidRPr="00BF3F8B">
        <w:rPr>
          <w:rFonts w:ascii="Times New Roman" w:hAnsi="Times New Roman" w:cs="Times New Roman"/>
          <w:bCs/>
          <w:iCs/>
          <w:color w:val="FF0000"/>
          <w:sz w:val="24"/>
          <w:szCs w:val="24"/>
        </w:rPr>
        <w:t xml:space="preserve">Alguém que é teu parente chega na tua casa e te destrata. E te </w:t>
      </w:r>
      <w:proofErr w:type="spellStart"/>
      <w:r w:rsidRPr="00BF3F8B">
        <w:rPr>
          <w:rFonts w:ascii="Times New Roman" w:hAnsi="Times New Roman" w:cs="Times New Roman"/>
          <w:bCs/>
          <w:iCs/>
          <w:color w:val="FF0000"/>
          <w:sz w:val="24"/>
          <w:szCs w:val="24"/>
        </w:rPr>
        <w:t>fala</w:t>
      </w:r>
      <w:proofErr w:type="spellEnd"/>
      <w:r w:rsidRPr="00BF3F8B">
        <w:rPr>
          <w:rFonts w:ascii="Times New Roman" w:hAnsi="Times New Roman" w:cs="Times New Roman"/>
          <w:bCs/>
          <w:iCs/>
          <w:color w:val="FF0000"/>
          <w:sz w:val="24"/>
          <w:szCs w:val="24"/>
        </w:rPr>
        <w:t xml:space="preserve"> um </w:t>
      </w:r>
      <w:r w:rsidRPr="00BF3F8B">
        <w:rPr>
          <w:rFonts w:ascii="Times New Roman" w:hAnsi="Times New Roman" w:cs="Times New Roman"/>
          <w:bCs/>
          <w:iCs/>
          <w:color w:val="FF0000"/>
          <w:sz w:val="24"/>
          <w:szCs w:val="24"/>
        </w:rPr>
        <w:lastRenderedPageBreak/>
        <w:t>monte de coisa. Isso é humilhação. Depende, depende muito. Pode ser num lugar público, pode ser num lugar fechado, pode ser em qualquer lugar</w:t>
      </w:r>
      <w:r w:rsidRPr="00A52459">
        <w:rPr>
          <w:rFonts w:ascii="Times New Roman" w:hAnsi="Times New Roman" w:cs="Times New Roman"/>
          <w:bCs/>
          <w:iCs/>
          <w:sz w:val="24"/>
          <w:szCs w:val="24"/>
        </w:rPr>
        <w:t>”.</w:t>
      </w:r>
    </w:p>
    <w:p w14:paraId="709770BB" w14:textId="1586E1FB" w:rsidR="00AF52C3" w:rsidRDefault="00160397" w:rsidP="00BC63BB">
      <w:pPr>
        <w:spacing w:line="480" w:lineRule="auto"/>
        <w:ind w:firstLine="709"/>
        <w:rPr>
          <w:rFonts w:ascii="Times New Roman" w:hAnsi="Times New Roman" w:cs="Times New Roman"/>
          <w:bCs/>
          <w:sz w:val="24"/>
          <w:szCs w:val="24"/>
        </w:rPr>
      </w:pPr>
      <w:r>
        <w:rPr>
          <w:rFonts w:ascii="Times New Roman" w:hAnsi="Times New Roman" w:cs="Times New Roman"/>
          <w:bCs/>
          <w:iCs/>
          <w:sz w:val="24"/>
          <w:szCs w:val="24"/>
        </w:rPr>
        <w:t>F</w:t>
      </w:r>
      <w:r w:rsidR="007C17B3" w:rsidRPr="00160397">
        <w:rPr>
          <w:rFonts w:ascii="Times New Roman" w:hAnsi="Times New Roman" w:cs="Times New Roman"/>
          <w:bCs/>
          <w:iCs/>
          <w:sz w:val="24"/>
          <w:szCs w:val="24"/>
        </w:rPr>
        <w:t>oi</w:t>
      </w:r>
      <w:r w:rsidR="007C17B3" w:rsidRPr="00F8734A">
        <w:rPr>
          <w:rFonts w:ascii="Times New Roman" w:hAnsi="Times New Roman" w:cs="Times New Roman"/>
          <w:bCs/>
          <w:sz w:val="24"/>
          <w:szCs w:val="24"/>
        </w:rPr>
        <w:t xml:space="preserve"> apontado pel</w:t>
      </w:r>
      <w:r>
        <w:rPr>
          <w:rFonts w:ascii="Times New Roman" w:hAnsi="Times New Roman" w:cs="Times New Roman"/>
          <w:bCs/>
          <w:sz w:val="24"/>
          <w:szCs w:val="24"/>
        </w:rPr>
        <w:t>as pessoas entrevistadas que</w:t>
      </w:r>
      <w:r w:rsidR="007C17B3" w:rsidRPr="00F8734A">
        <w:rPr>
          <w:rFonts w:ascii="Times New Roman" w:hAnsi="Times New Roman" w:cs="Times New Roman"/>
          <w:bCs/>
          <w:sz w:val="24"/>
          <w:szCs w:val="24"/>
        </w:rPr>
        <w:t xml:space="preserve"> os atos de humilhação estão</w:t>
      </w:r>
      <w:r w:rsidR="00A52459">
        <w:rPr>
          <w:rFonts w:ascii="Times New Roman" w:hAnsi="Times New Roman" w:cs="Times New Roman"/>
          <w:bCs/>
          <w:sz w:val="24"/>
          <w:szCs w:val="24"/>
        </w:rPr>
        <w:t xml:space="preserve"> também</w:t>
      </w:r>
      <w:r w:rsidR="007C17B3" w:rsidRPr="00F8734A">
        <w:rPr>
          <w:rFonts w:ascii="Times New Roman" w:hAnsi="Times New Roman" w:cs="Times New Roman"/>
          <w:bCs/>
          <w:sz w:val="24"/>
          <w:szCs w:val="24"/>
        </w:rPr>
        <w:t xml:space="preserve"> ligados a um processo de estigmatização da pobreza. </w:t>
      </w:r>
      <w:r w:rsidR="00203CE9">
        <w:rPr>
          <w:rFonts w:ascii="Times New Roman" w:hAnsi="Times New Roman" w:cs="Times New Roman"/>
          <w:bCs/>
          <w:sz w:val="24"/>
          <w:szCs w:val="24"/>
        </w:rPr>
        <w:t>A pobreza deve ser entendida como um estado de privação de oportunidades (Sen, 2014)</w:t>
      </w:r>
      <w:r w:rsidR="00AF52C3">
        <w:rPr>
          <w:rFonts w:ascii="Times New Roman" w:hAnsi="Times New Roman" w:cs="Times New Roman"/>
          <w:bCs/>
          <w:sz w:val="24"/>
          <w:szCs w:val="24"/>
        </w:rPr>
        <w:t xml:space="preserve"> que para Chico da Matilde é entendido como uma situação humilhante: </w:t>
      </w:r>
    </w:p>
    <w:p w14:paraId="52F5DFBC" w14:textId="380F14A4" w:rsidR="00AF52C3" w:rsidRPr="00BF3F8B" w:rsidRDefault="00AF52C3" w:rsidP="00390715">
      <w:pPr>
        <w:autoSpaceDE w:val="0"/>
        <w:autoSpaceDN w:val="0"/>
        <w:adjustRightInd w:val="0"/>
        <w:spacing w:after="0" w:line="240" w:lineRule="auto"/>
        <w:ind w:left="737"/>
        <w:rPr>
          <w:rFonts w:ascii="Times New Roman" w:hAnsi="Times New Roman" w:cs="Times New Roman"/>
          <w:color w:val="FF0000"/>
          <w:kern w:val="1"/>
          <w:sz w:val="24"/>
          <w:szCs w:val="24"/>
        </w:rPr>
      </w:pPr>
      <w:r w:rsidRPr="00BF3F8B">
        <w:rPr>
          <w:rFonts w:ascii="Times New Roman" w:hAnsi="Times New Roman" w:cs="Times New Roman"/>
          <w:color w:val="FF0000"/>
          <w:kern w:val="1"/>
          <w:sz w:val="24"/>
          <w:szCs w:val="24"/>
        </w:rPr>
        <w:t xml:space="preserve">Quando a pessoa não tem o que comer, fica pedindo dinheiro. Elas fazem o que tem para fazer para ganhar um pouco de comida. </w:t>
      </w:r>
      <w:proofErr w:type="gramStart"/>
      <w:r w:rsidRPr="00BF3F8B">
        <w:rPr>
          <w:rFonts w:ascii="Times New Roman" w:hAnsi="Times New Roman" w:cs="Times New Roman"/>
          <w:color w:val="FF0000"/>
          <w:kern w:val="1"/>
          <w:sz w:val="24"/>
          <w:szCs w:val="24"/>
        </w:rPr>
        <w:t>Enquanto que</w:t>
      </w:r>
      <w:proofErr w:type="gramEnd"/>
      <w:r w:rsidRPr="00BF3F8B">
        <w:rPr>
          <w:rFonts w:ascii="Times New Roman" w:hAnsi="Times New Roman" w:cs="Times New Roman"/>
          <w:color w:val="FF0000"/>
          <w:kern w:val="1"/>
          <w:sz w:val="24"/>
          <w:szCs w:val="24"/>
        </w:rPr>
        <w:t xml:space="preserve"> tem outros aí que jogam comida fora, que desperdiçam. Tem gente que tem demais e que não sabe utilizar. Enquanto, que tem outros que nem a merenda da manha tem. Isso é um tipo de humilhação. Isso acontece, porque </w:t>
      </w:r>
      <w:proofErr w:type="gramStart"/>
      <w:r w:rsidRPr="00BF3F8B">
        <w:rPr>
          <w:rFonts w:ascii="Times New Roman" w:hAnsi="Times New Roman" w:cs="Times New Roman"/>
          <w:color w:val="FF0000"/>
          <w:kern w:val="1"/>
          <w:sz w:val="24"/>
          <w:szCs w:val="24"/>
        </w:rPr>
        <w:t>elas vem</w:t>
      </w:r>
      <w:proofErr w:type="gramEnd"/>
      <w:r w:rsidRPr="00BF3F8B">
        <w:rPr>
          <w:rFonts w:ascii="Times New Roman" w:hAnsi="Times New Roman" w:cs="Times New Roman"/>
          <w:color w:val="FF0000"/>
          <w:kern w:val="1"/>
          <w:sz w:val="24"/>
          <w:szCs w:val="24"/>
        </w:rPr>
        <w:t xml:space="preserve"> outras pessoas bem vestidas e arrumadas, enquanto que elas só tem uma roupa para vestir. Andam de chinela. Não tem uma casa boa para dormir. Então, é uma espécie de humilhação você ver pessoas mais bem arrumadas que você. E você não ter o que comer e o que vestir. E você não queria </w:t>
      </w:r>
      <w:proofErr w:type="gramStart"/>
      <w:r w:rsidRPr="00BF3F8B">
        <w:rPr>
          <w:rFonts w:ascii="Times New Roman" w:hAnsi="Times New Roman" w:cs="Times New Roman"/>
          <w:color w:val="FF0000"/>
          <w:kern w:val="1"/>
          <w:sz w:val="24"/>
          <w:szCs w:val="24"/>
        </w:rPr>
        <w:t>tá</w:t>
      </w:r>
      <w:proofErr w:type="gramEnd"/>
      <w:r w:rsidRPr="00BF3F8B">
        <w:rPr>
          <w:rFonts w:ascii="Times New Roman" w:hAnsi="Times New Roman" w:cs="Times New Roman"/>
          <w:color w:val="FF0000"/>
          <w:kern w:val="1"/>
          <w:sz w:val="24"/>
          <w:szCs w:val="24"/>
        </w:rPr>
        <w:t xml:space="preserve"> ali, porque você está ali devido à condição de vida de sua família, devido ao que eles fizeram, a falta de estudo que tiveram, devido à falta de oportunidades. </w:t>
      </w:r>
    </w:p>
    <w:p w14:paraId="3597A55B" w14:textId="77777777" w:rsidR="00245F28" w:rsidRPr="00245F28" w:rsidRDefault="00245F28" w:rsidP="00245F28">
      <w:pPr>
        <w:autoSpaceDE w:val="0"/>
        <w:autoSpaceDN w:val="0"/>
        <w:adjustRightInd w:val="0"/>
        <w:spacing w:after="0" w:line="240" w:lineRule="auto"/>
        <w:ind w:left="709"/>
        <w:rPr>
          <w:rFonts w:ascii="Times New Roman" w:hAnsi="Times New Roman" w:cs="Times New Roman"/>
          <w:i/>
          <w:iCs/>
          <w:kern w:val="1"/>
          <w:sz w:val="20"/>
          <w:szCs w:val="20"/>
        </w:rPr>
      </w:pPr>
    </w:p>
    <w:p w14:paraId="417B43E8" w14:textId="77777777" w:rsidR="008C48F1" w:rsidRDefault="00AF52C3" w:rsidP="00EA6702">
      <w:pPr>
        <w:spacing w:line="480" w:lineRule="auto"/>
        <w:ind w:firstLine="709"/>
        <w:contextualSpacing/>
        <w:rPr>
          <w:rFonts w:ascii="Times New Roman" w:hAnsi="Times New Roman" w:cs="Times New Roman"/>
          <w:bCs/>
          <w:iCs/>
          <w:sz w:val="24"/>
          <w:szCs w:val="24"/>
        </w:rPr>
      </w:pPr>
      <w:r>
        <w:rPr>
          <w:rFonts w:ascii="Times New Roman" w:hAnsi="Times New Roman" w:cs="Times New Roman"/>
          <w:kern w:val="1"/>
          <w:sz w:val="24"/>
          <w:szCs w:val="24"/>
        </w:rPr>
        <w:t>Portanto</w:t>
      </w:r>
      <w:r w:rsidRPr="00F8734A">
        <w:rPr>
          <w:rFonts w:ascii="Times New Roman" w:hAnsi="Times New Roman" w:cs="Times New Roman"/>
          <w:kern w:val="1"/>
          <w:sz w:val="24"/>
          <w:szCs w:val="24"/>
        </w:rPr>
        <w:t>, pode-se entender que a situação de humilhação está relacionada a um contexto permeado pela desigualdade social.</w:t>
      </w:r>
      <w:r w:rsidR="008C48F1">
        <w:rPr>
          <w:rFonts w:ascii="Times New Roman" w:hAnsi="Times New Roman" w:cs="Times New Roman"/>
          <w:kern w:val="1"/>
          <w:sz w:val="24"/>
          <w:szCs w:val="24"/>
        </w:rPr>
        <w:t xml:space="preserve"> No entanto, de forma mais concreta, humilhação ocorre por </w:t>
      </w:r>
      <w:r w:rsidRPr="00F8734A">
        <w:rPr>
          <w:rFonts w:ascii="Times New Roman" w:hAnsi="Times New Roman" w:cs="Times New Roman"/>
          <w:bCs/>
          <w:sz w:val="24"/>
          <w:szCs w:val="24"/>
        </w:rPr>
        <w:t xml:space="preserve">um ato de rebaixamento realizado por </w:t>
      </w:r>
      <w:r w:rsidRPr="00F8734A">
        <w:rPr>
          <w:rFonts w:ascii="Times New Roman" w:hAnsi="Times New Roman" w:cs="Times New Roman"/>
          <w:bCs/>
          <w:i/>
          <w:sz w:val="24"/>
          <w:szCs w:val="24"/>
        </w:rPr>
        <w:t>outrem</w:t>
      </w:r>
      <w:r w:rsidR="008C48F1">
        <w:rPr>
          <w:rFonts w:ascii="Times New Roman" w:hAnsi="Times New Roman" w:cs="Times New Roman"/>
          <w:bCs/>
          <w:i/>
          <w:sz w:val="24"/>
          <w:szCs w:val="24"/>
        </w:rPr>
        <w:t xml:space="preserve"> </w:t>
      </w:r>
      <w:r w:rsidR="008C48F1">
        <w:rPr>
          <w:rFonts w:ascii="Times New Roman" w:hAnsi="Times New Roman" w:cs="Times New Roman"/>
          <w:bCs/>
          <w:iCs/>
          <w:sz w:val="24"/>
          <w:szCs w:val="24"/>
        </w:rPr>
        <w:t xml:space="preserve">que pode estar interseccionada com  a situação de classe e raça (Bernardino-Costa, 2015), como ocorre com Dandara: </w:t>
      </w:r>
    </w:p>
    <w:p w14:paraId="08BD8157" w14:textId="3967B46C" w:rsidR="008C48F1" w:rsidRPr="00BF3F8B" w:rsidRDefault="008C48F1" w:rsidP="00390715">
      <w:pPr>
        <w:spacing w:line="240" w:lineRule="auto"/>
        <w:ind w:left="737"/>
        <w:contextualSpacing/>
        <w:rPr>
          <w:rFonts w:ascii="Times New Roman" w:hAnsi="Times New Roman" w:cs="Times New Roman"/>
          <w:bCs/>
          <w:iCs/>
          <w:color w:val="FF0000"/>
          <w:sz w:val="24"/>
          <w:szCs w:val="24"/>
        </w:rPr>
      </w:pPr>
      <w:r w:rsidRPr="00BF3F8B">
        <w:rPr>
          <w:rFonts w:ascii="Times New Roman" w:hAnsi="Times New Roman" w:cs="Times New Roman"/>
          <w:bCs/>
          <w:iCs/>
          <w:color w:val="FF0000"/>
          <w:sz w:val="24"/>
          <w:szCs w:val="24"/>
        </w:rPr>
        <w:t xml:space="preserve">A gente tenta ser normal, mas não adianta. Em certo lugar desses, as pessoas já ficam olhando com umas caras tipo menosprezando. Eu estava lá no hospital fazendo minha consulta do pré-natal, né? Daí eu estava com conjuntivite, né? Aí eu achei um racismo... tipo uma humilhação. Eu já sou meia desconfiada por causa disso. Tinham uns jovens bem novinhos. São todos médicos. Aí ele: </w:t>
      </w:r>
      <w:proofErr w:type="gramStart"/>
      <w:r w:rsidRPr="00BF3F8B">
        <w:rPr>
          <w:rFonts w:ascii="Times New Roman" w:hAnsi="Times New Roman" w:cs="Times New Roman"/>
          <w:bCs/>
          <w:iCs/>
          <w:color w:val="FF0000"/>
          <w:sz w:val="24"/>
          <w:szCs w:val="24"/>
        </w:rPr>
        <w:t>‘tu quer</w:t>
      </w:r>
      <w:proofErr w:type="gramEnd"/>
      <w:r w:rsidRPr="00BF3F8B">
        <w:rPr>
          <w:rFonts w:ascii="Times New Roman" w:hAnsi="Times New Roman" w:cs="Times New Roman"/>
          <w:bCs/>
          <w:iCs/>
          <w:color w:val="FF0000"/>
          <w:sz w:val="24"/>
          <w:szCs w:val="24"/>
        </w:rPr>
        <w:t xml:space="preserve"> atestado? </w:t>
      </w:r>
      <w:proofErr w:type="gramStart"/>
      <w:r w:rsidRPr="00BF3F8B">
        <w:rPr>
          <w:rFonts w:ascii="Times New Roman" w:hAnsi="Times New Roman" w:cs="Times New Roman"/>
          <w:bCs/>
          <w:iCs/>
          <w:color w:val="FF0000"/>
          <w:sz w:val="24"/>
          <w:szCs w:val="24"/>
        </w:rPr>
        <w:t>Tu trabalha</w:t>
      </w:r>
      <w:proofErr w:type="gramEnd"/>
      <w:r w:rsidRPr="00BF3F8B">
        <w:rPr>
          <w:rFonts w:ascii="Times New Roman" w:hAnsi="Times New Roman" w:cs="Times New Roman"/>
          <w:bCs/>
          <w:iCs/>
          <w:color w:val="FF0000"/>
          <w:sz w:val="24"/>
          <w:szCs w:val="24"/>
        </w:rPr>
        <w:t xml:space="preserve"> em casa de família?’.  Aí eu disse: ‘Não, eu não trabalho em casa de família. Eu faço curso de auxiliar administrativo.’ Aí ele ficou tipo assustado e disse:  ‘ah </w:t>
      </w:r>
      <w:proofErr w:type="gramStart"/>
      <w:r w:rsidRPr="00BF3F8B">
        <w:rPr>
          <w:rFonts w:ascii="Times New Roman" w:hAnsi="Times New Roman" w:cs="Times New Roman"/>
          <w:bCs/>
          <w:iCs/>
          <w:color w:val="FF0000"/>
          <w:sz w:val="24"/>
          <w:szCs w:val="24"/>
        </w:rPr>
        <w:t>tu quer</w:t>
      </w:r>
      <w:proofErr w:type="gramEnd"/>
      <w:r w:rsidRPr="00BF3F8B">
        <w:rPr>
          <w:rFonts w:ascii="Times New Roman" w:hAnsi="Times New Roman" w:cs="Times New Roman"/>
          <w:bCs/>
          <w:iCs/>
          <w:color w:val="FF0000"/>
          <w:sz w:val="24"/>
          <w:szCs w:val="24"/>
        </w:rPr>
        <w:t xml:space="preserve">, tu trabalha em casa de família.’ Eu disse: ‘não, eu faço auxiliar administrativo e estudo a noite!’ Falei bem firme assim </w:t>
      </w:r>
      <w:proofErr w:type="gramStart"/>
      <w:r w:rsidRPr="00BF3F8B">
        <w:rPr>
          <w:rFonts w:ascii="Times New Roman" w:hAnsi="Times New Roman" w:cs="Times New Roman"/>
          <w:bCs/>
          <w:iCs/>
          <w:color w:val="FF0000"/>
          <w:sz w:val="24"/>
          <w:szCs w:val="24"/>
        </w:rPr>
        <w:t>pra</w:t>
      </w:r>
      <w:proofErr w:type="gramEnd"/>
      <w:r w:rsidRPr="00BF3F8B">
        <w:rPr>
          <w:rFonts w:ascii="Times New Roman" w:hAnsi="Times New Roman" w:cs="Times New Roman"/>
          <w:bCs/>
          <w:iCs/>
          <w:color w:val="FF0000"/>
          <w:sz w:val="24"/>
          <w:szCs w:val="24"/>
        </w:rPr>
        <w:t xml:space="preserve"> ficar com cara de assustada, sabe?</w:t>
      </w:r>
    </w:p>
    <w:p w14:paraId="37D3DEBE" w14:textId="77777777" w:rsidR="008C48F1" w:rsidRDefault="008C48F1" w:rsidP="00EA6702">
      <w:pPr>
        <w:spacing w:line="480" w:lineRule="auto"/>
        <w:ind w:firstLine="709"/>
        <w:contextualSpacing/>
        <w:rPr>
          <w:rFonts w:ascii="Times New Roman" w:hAnsi="Times New Roman" w:cs="Times New Roman"/>
          <w:bCs/>
          <w:iCs/>
          <w:sz w:val="24"/>
          <w:szCs w:val="24"/>
        </w:rPr>
      </w:pPr>
    </w:p>
    <w:p w14:paraId="1D3B2AF8" w14:textId="1BD432F4" w:rsidR="00AF52C3" w:rsidRDefault="00AF52C3" w:rsidP="00EA6702">
      <w:pPr>
        <w:spacing w:line="480" w:lineRule="auto"/>
        <w:ind w:firstLine="709"/>
        <w:contextualSpacing/>
        <w:rPr>
          <w:rFonts w:ascii="Times New Roman" w:hAnsi="Times New Roman" w:cs="Times New Roman"/>
          <w:bCs/>
          <w:sz w:val="24"/>
          <w:szCs w:val="24"/>
        </w:rPr>
      </w:pPr>
      <w:r w:rsidRPr="00F8734A">
        <w:rPr>
          <w:rFonts w:ascii="Times New Roman" w:hAnsi="Times New Roman" w:cs="Times New Roman"/>
          <w:bCs/>
          <w:i/>
          <w:sz w:val="24"/>
          <w:szCs w:val="24"/>
        </w:rPr>
        <w:t xml:space="preserve">. </w:t>
      </w:r>
      <w:r w:rsidRPr="00F8734A">
        <w:rPr>
          <w:rFonts w:ascii="Times New Roman" w:hAnsi="Times New Roman" w:cs="Times New Roman"/>
          <w:bCs/>
          <w:sz w:val="24"/>
          <w:szCs w:val="24"/>
        </w:rPr>
        <w:t>Esta prática constitui igualmente atos de humilhação vinculados à perspectiva estigmatizada da pobreza</w:t>
      </w:r>
      <w:r w:rsidR="008C48F1">
        <w:rPr>
          <w:rFonts w:ascii="Times New Roman" w:hAnsi="Times New Roman" w:cs="Times New Roman"/>
          <w:bCs/>
          <w:sz w:val="24"/>
          <w:szCs w:val="24"/>
        </w:rPr>
        <w:t xml:space="preserve"> junto com racismo</w:t>
      </w:r>
      <w:r>
        <w:rPr>
          <w:rFonts w:ascii="Times New Roman" w:hAnsi="Times New Roman" w:cs="Times New Roman"/>
          <w:bCs/>
          <w:sz w:val="24"/>
          <w:szCs w:val="24"/>
        </w:rPr>
        <w:t>.</w:t>
      </w:r>
      <w:r w:rsidR="00EA6702">
        <w:rPr>
          <w:rFonts w:ascii="Times New Roman" w:hAnsi="Times New Roman" w:cs="Times New Roman"/>
          <w:bCs/>
          <w:sz w:val="24"/>
          <w:szCs w:val="24"/>
        </w:rPr>
        <w:t xml:space="preserve"> Olga </w:t>
      </w:r>
      <w:r w:rsidR="008C48F1">
        <w:rPr>
          <w:rFonts w:ascii="Times New Roman" w:hAnsi="Times New Roman" w:cs="Times New Roman"/>
          <w:bCs/>
          <w:sz w:val="24"/>
          <w:szCs w:val="24"/>
        </w:rPr>
        <w:t>explica o motivo para a existência desses atos</w:t>
      </w:r>
      <w:r w:rsidR="00EA6702">
        <w:rPr>
          <w:rFonts w:ascii="Times New Roman" w:hAnsi="Times New Roman" w:cs="Times New Roman"/>
          <w:bCs/>
          <w:sz w:val="24"/>
          <w:szCs w:val="24"/>
        </w:rPr>
        <w:t>: “</w:t>
      </w:r>
      <w:r w:rsidR="00EA6702" w:rsidRPr="00DB1E75">
        <w:rPr>
          <w:rFonts w:ascii="Times New Roman" w:hAnsi="Times New Roman" w:cs="Times New Roman"/>
          <w:bCs/>
          <w:color w:val="FF0000"/>
          <w:sz w:val="24"/>
          <w:szCs w:val="24"/>
        </w:rPr>
        <w:t>tem pessoas aí que humilha as outras que julgam ser inferiores a ela né? Só por causa de algumas coisas financeira</w:t>
      </w:r>
      <w:r w:rsidR="00EA6702">
        <w:rPr>
          <w:rFonts w:ascii="Times New Roman" w:hAnsi="Times New Roman" w:cs="Times New Roman"/>
          <w:bCs/>
          <w:sz w:val="24"/>
          <w:szCs w:val="24"/>
        </w:rPr>
        <w:t xml:space="preserve">”. É uma </w:t>
      </w:r>
      <w:r w:rsidR="00245F28">
        <w:rPr>
          <w:rFonts w:ascii="Times New Roman" w:hAnsi="Times New Roman" w:cs="Times New Roman"/>
          <w:bCs/>
          <w:sz w:val="24"/>
          <w:szCs w:val="24"/>
        </w:rPr>
        <w:t xml:space="preserve">relação assimétrica que permeia as práticas de </w:t>
      </w:r>
      <w:r w:rsidR="00245F28">
        <w:rPr>
          <w:rFonts w:ascii="Times New Roman" w:hAnsi="Times New Roman" w:cs="Times New Roman"/>
          <w:bCs/>
          <w:sz w:val="24"/>
          <w:szCs w:val="24"/>
        </w:rPr>
        <w:lastRenderedPageBreak/>
        <w:t>humilhação (La Taille, 2007). Dandara comenta a necessidade de ter que vivenciar esses tratamentos para se manter no trabalho como empregada doméstica: “</w:t>
      </w:r>
      <w:r w:rsidR="00245F28" w:rsidRPr="00DB1E75">
        <w:rPr>
          <w:rFonts w:ascii="Times New Roman" w:hAnsi="Times New Roman" w:cs="Times New Roman"/>
          <w:bCs/>
          <w:color w:val="FF0000"/>
          <w:sz w:val="24"/>
          <w:szCs w:val="24"/>
        </w:rPr>
        <w:t>comecei a trabalhar em casa de família. A mulher me maltratava bastante, me humilhava bastante... trabalhei dez anos ainda com ela, porque eu precisava</w:t>
      </w:r>
      <w:r w:rsidR="00245F28" w:rsidRPr="00EB69BF">
        <w:rPr>
          <w:rFonts w:ascii="Times New Roman" w:hAnsi="Times New Roman" w:cs="Times New Roman"/>
          <w:bCs/>
          <w:sz w:val="24"/>
          <w:szCs w:val="24"/>
        </w:rPr>
        <w:t>.</w:t>
      </w:r>
      <w:r w:rsidR="00245F28">
        <w:rPr>
          <w:rFonts w:ascii="Times New Roman" w:hAnsi="Times New Roman" w:cs="Times New Roman"/>
          <w:bCs/>
          <w:sz w:val="24"/>
          <w:szCs w:val="24"/>
        </w:rPr>
        <w:t>”</w:t>
      </w:r>
    </w:p>
    <w:p w14:paraId="560E5570" w14:textId="5FC4B6BD" w:rsidR="007C17B3" w:rsidRPr="00245F28" w:rsidRDefault="00245F28" w:rsidP="00245F28">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D</w:t>
      </w:r>
      <w:r w:rsidRPr="003826A4">
        <w:rPr>
          <w:rFonts w:ascii="Times New Roman" w:hAnsi="Times New Roman" w:cs="Times New Roman"/>
          <w:sz w:val="24"/>
          <w:szCs w:val="24"/>
        </w:rPr>
        <w:t>esencadeada por atos de humilhação</w:t>
      </w:r>
      <w:r>
        <w:rPr>
          <w:rFonts w:ascii="Times New Roman" w:hAnsi="Times New Roman" w:cs="Times New Roman"/>
          <w:sz w:val="24"/>
          <w:szCs w:val="24"/>
        </w:rPr>
        <w:t>,</w:t>
      </w:r>
      <w:r w:rsidRPr="003826A4">
        <w:rPr>
          <w:rFonts w:ascii="Times New Roman" w:hAnsi="Times New Roman" w:cs="Times New Roman"/>
          <w:sz w:val="24"/>
          <w:szCs w:val="24"/>
        </w:rPr>
        <w:t xml:space="preserve"> </w:t>
      </w:r>
      <w:r>
        <w:rPr>
          <w:rFonts w:ascii="Times New Roman" w:hAnsi="Times New Roman" w:cs="Times New Roman"/>
          <w:sz w:val="24"/>
          <w:szCs w:val="24"/>
        </w:rPr>
        <w:t>a</w:t>
      </w:r>
      <w:r w:rsidRPr="003826A4">
        <w:rPr>
          <w:rFonts w:ascii="Times New Roman" w:hAnsi="Times New Roman" w:cs="Times New Roman"/>
          <w:sz w:val="24"/>
          <w:szCs w:val="24"/>
        </w:rPr>
        <w:t xml:space="preserve"> vergonha relacionada à pobreza pode ser considerada como essa prática social </w:t>
      </w:r>
      <w:proofErr w:type="spellStart"/>
      <w:r w:rsidRPr="003826A4">
        <w:rPr>
          <w:rFonts w:ascii="Times New Roman" w:hAnsi="Times New Roman" w:cs="Times New Roman"/>
          <w:sz w:val="24"/>
          <w:szCs w:val="24"/>
        </w:rPr>
        <w:t>estigmatizante</w:t>
      </w:r>
      <w:proofErr w:type="spellEnd"/>
      <w:r w:rsidRPr="003826A4">
        <w:rPr>
          <w:rFonts w:ascii="Times New Roman" w:hAnsi="Times New Roman" w:cs="Times New Roman"/>
          <w:sz w:val="24"/>
          <w:szCs w:val="24"/>
        </w:rPr>
        <w:t xml:space="preserve"> concebida a nível individual e psicológico, porque, para um indivíduo sentir vergonha, ele precisa legitimar um julgamento social sobre si mesmo. E, como já apresentado, a aparência e as vestimentas são símbolos perversos que ditam se a pessoa está em situação de pobreza ou de melhores condições de vida. </w:t>
      </w:r>
      <w:r w:rsidR="004600A5" w:rsidRPr="003826A4">
        <w:rPr>
          <w:rFonts w:ascii="Times New Roman" w:hAnsi="Times New Roman" w:cs="Times New Roman"/>
          <w:sz w:val="24"/>
          <w:szCs w:val="24"/>
        </w:rPr>
        <w:t>Uma das participantes resume essa relação entre humilhação e vergonha. Ela fala: “</w:t>
      </w:r>
      <w:r w:rsidR="004600A5" w:rsidRPr="00DB1E75">
        <w:rPr>
          <w:rFonts w:ascii="Times New Roman" w:hAnsi="Times New Roman" w:cs="Times New Roman"/>
          <w:color w:val="FF0000"/>
          <w:sz w:val="24"/>
          <w:szCs w:val="24"/>
        </w:rPr>
        <w:t>Tinha até certas pessoas assim bem vestidas. Aí tipo patricinha que olhava a gente dos pés à cabeça. A gente fica meio envergonhada assim, né</w:t>
      </w:r>
      <w:r w:rsidR="004600A5" w:rsidRPr="00EB69BF">
        <w:rPr>
          <w:rFonts w:ascii="Times New Roman" w:hAnsi="Times New Roman" w:cs="Times New Roman"/>
          <w:sz w:val="24"/>
          <w:szCs w:val="24"/>
        </w:rPr>
        <w:t>?</w:t>
      </w:r>
      <w:r w:rsidR="004600A5" w:rsidRPr="003826A4">
        <w:rPr>
          <w:rFonts w:ascii="Times New Roman" w:hAnsi="Times New Roman" w:cs="Times New Roman"/>
          <w:sz w:val="24"/>
          <w:szCs w:val="24"/>
        </w:rPr>
        <w:t xml:space="preserve"> (Teresa de Benguela).</w:t>
      </w:r>
      <w:r w:rsidR="004600A5" w:rsidRPr="00FC30B5">
        <w:rPr>
          <w:rFonts w:ascii="Times New Roman" w:hAnsi="Times New Roman" w:cs="Times New Roman"/>
          <w:color w:val="ED7D31" w:themeColor="accent2"/>
          <w:sz w:val="24"/>
          <w:szCs w:val="24"/>
        </w:rPr>
        <w:t xml:space="preserve"> </w:t>
      </w:r>
      <w:r w:rsidR="004600A5" w:rsidRPr="003826A4">
        <w:rPr>
          <w:rFonts w:ascii="Times New Roman" w:hAnsi="Times New Roman" w:cs="Times New Roman"/>
          <w:sz w:val="24"/>
          <w:szCs w:val="24"/>
        </w:rPr>
        <w:t>Dessa maneira, a dominação tem a capacidade de transladar práticas sociais dominantes e opressoras para o nível psicológico</w:t>
      </w:r>
      <w:r w:rsidR="00752B07">
        <w:rPr>
          <w:rFonts w:ascii="Times New Roman" w:hAnsi="Times New Roman" w:cs="Times New Roman"/>
          <w:sz w:val="24"/>
          <w:szCs w:val="24"/>
        </w:rPr>
        <w:t xml:space="preserve"> </w:t>
      </w:r>
      <w:r w:rsidR="00752B07" w:rsidRPr="00752B07">
        <w:rPr>
          <w:rFonts w:ascii="Times New Roman" w:hAnsi="Times New Roman" w:cs="Times New Roman"/>
          <w:color w:val="FF0000"/>
          <w:sz w:val="24"/>
          <w:szCs w:val="24"/>
        </w:rPr>
        <w:t>(</w:t>
      </w:r>
      <w:proofErr w:type="spellStart"/>
      <w:r w:rsidR="00752B07" w:rsidRPr="00752B07">
        <w:rPr>
          <w:rFonts w:ascii="Times New Roman" w:hAnsi="Times New Roman" w:cs="Times New Roman"/>
          <w:color w:val="FF0000"/>
          <w:sz w:val="24"/>
          <w:szCs w:val="24"/>
        </w:rPr>
        <w:t>Prilletensky</w:t>
      </w:r>
      <w:proofErr w:type="spellEnd"/>
      <w:r w:rsidR="00752B07" w:rsidRPr="00752B07">
        <w:rPr>
          <w:rFonts w:ascii="Times New Roman" w:hAnsi="Times New Roman" w:cs="Times New Roman"/>
          <w:color w:val="FF0000"/>
          <w:sz w:val="24"/>
          <w:szCs w:val="24"/>
        </w:rPr>
        <w:t>, 2008)</w:t>
      </w:r>
      <w:r w:rsidR="004600A5" w:rsidRPr="00752B07">
        <w:rPr>
          <w:rFonts w:ascii="Times New Roman" w:hAnsi="Times New Roman" w:cs="Times New Roman"/>
          <w:color w:val="FF0000"/>
          <w:sz w:val="24"/>
          <w:szCs w:val="24"/>
        </w:rPr>
        <w:t xml:space="preserve">. </w:t>
      </w:r>
    </w:p>
    <w:p w14:paraId="7EF08998" w14:textId="352C773E" w:rsidR="007C17B3" w:rsidRPr="00F8734A" w:rsidRDefault="004133C4" w:rsidP="00BC63BB">
      <w:pPr>
        <w:spacing w:line="480" w:lineRule="auto"/>
        <w:ind w:firstLine="709"/>
        <w:rPr>
          <w:rFonts w:ascii="Times New Roman" w:hAnsi="Times New Roman" w:cs="Times New Roman"/>
          <w:sz w:val="24"/>
          <w:szCs w:val="24"/>
        </w:rPr>
      </w:pPr>
      <w:r>
        <w:rPr>
          <w:rFonts w:ascii="Times New Roman" w:hAnsi="Times New Roman" w:cs="Times New Roman"/>
          <w:bCs/>
          <w:sz w:val="24"/>
          <w:szCs w:val="24"/>
        </w:rPr>
        <w:t>H</w:t>
      </w:r>
      <w:r w:rsidR="007C17B3" w:rsidRPr="00F8734A">
        <w:rPr>
          <w:rFonts w:ascii="Times New Roman" w:hAnsi="Times New Roman" w:cs="Times New Roman"/>
          <w:bCs/>
          <w:sz w:val="24"/>
          <w:szCs w:val="24"/>
        </w:rPr>
        <w:t>á presente na sociedade brasileira uma forte representação depreciativa da pobreza, sendo esta abordada como causa para subdesenvolvimento do Brasil</w:t>
      </w:r>
      <w:r w:rsidRPr="004133C4">
        <w:rPr>
          <w:rFonts w:ascii="Times New Roman" w:hAnsi="Times New Roman" w:cs="Times New Roman"/>
          <w:bCs/>
          <w:sz w:val="24"/>
          <w:szCs w:val="24"/>
        </w:rPr>
        <w:t xml:space="preserve"> </w:t>
      </w:r>
      <w:r>
        <w:rPr>
          <w:rFonts w:ascii="Times New Roman" w:hAnsi="Times New Roman" w:cs="Times New Roman"/>
          <w:bCs/>
          <w:sz w:val="24"/>
          <w:szCs w:val="24"/>
        </w:rPr>
        <w:t>(</w:t>
      </w:r>
      <w:r w:rsidRPr="00F8734A">
        <w:rPr>
          <w:rFonts w:ascii="Times New Roman" w:hAnsi="Times New Roman" w:cs="Times New Roman"/>
          <w:bCs/>
          <w:sz w:val="24"/>
          <w:szCs w:val="24"/>
        </w:rPr>
        <w:t>Moura Jr., Ximenes</w:t>
      </w:r>
      <w:r>
        <w:rPr>
          <w:rFonts w:ascii="Times New Roman" w:hAnsi="Times New Roman" w:cs="Times New Roman"/>
          <w:bCs/>
          <w:sz w:val="24"/>
          <w:szCs w:val="24"/>
        </w:rPr>
        <w:t>, &amp;</w:t>
      </w:r>
      <w:r w:rsidRPr="00F8734A">
        <w:rPr>
          <w:rFonts w:ascii="Times New Roman" w:hAnsi="Times New Roman" w:cs="Times New Roman"/>
          <w:bCs/>
          <w:sz w:val="24"/>
          <w:szCs w:val="24"/>
        </w:rPr>
        <w:t xml:space="preserve"> </w:t>
      </w:r>
      <w:proofErr w:type="spellStart"/>
      <w:r w:rsidRPr="00F8734A">
        <w:rPr>
          <w:rFonts w:ascii="Times New Roman" w:hAnsi="Times New Roman" w:cs="Times New Roman"/>
          <w:bCs/>
          <w:sz w:val="24"/>
          <w:szCs w:val="24"/>
        </w:rPr>
        <w:t>Sarriera</w:t>
      </w:r>
      <w:proofErr w:type="spellEnd"/>
      <w:r>
        <w:rPr>
          <w:rFonts w:ascii="Times New Roman" w:hAnsi="Times New Roman" w:cs="Times New Roman"/>
          <w:bCs/>
          <w:sz w:val="24"/>
          <w:szCs w:val="24"/>
        </w:rPr>
        <w:t xml:space="preserve">, </w:t>
      </w:r>
      <w:r w:rsidRPr="00F8734A">
        <w:rPr>
          <w:rFonts w:ascii="Times New Roman" w:hAnsi="Times New Roman" w:cs="Times New Roman"/>
          <w:bCs/>
          <w:sz w:val="24"/>
          <w:szCs w:val="24"/>
        </w:rPr>
        <w:t>2014)</w:t>
      </w:r>
      <w:r w:rsidR="007C17B3" w:rsidRPr="00F8734A">
        <w:rPr>
          <w:rFonts w:ascii="Times New Roman" w:hAnsi="Times New Roman" w:cs="Times New Roman"/>
          <w:bCs/>
          <w:sz w:val="24"/>
          <w:szCs w:val="24"/>
        </w:rPr>
        <w:t xml:space="preserve">. Também, é importante salientar que a sociedade brasileira </w:t>
      </w:r>
      <w:proofErr w:type="gramStart"/>
      <w:r w:rsidR="007C17B3" w:rsidRPr="00F8734A">
        <w:rPr>
          <w:rFonts w:ascii="Times New Roman" w:hAnsi="Times New Roman" w:cs="Times New Roman"/>
          <w:bCs/>
          <w:sz w:val="24"/>
          <w:szCs w:val="24"/>
        </w:rPr>
        <w:t>estrutura-se</w:t>
      </w:r>
      <w:proofErr w:type="gramEnd"/>
      <w:r w:rsidR="007C17B3" w:rsidRPr="00F8734A">
        <w:rPr>
          <w:rFonts w:ascii="Times New Roman" w:hAnsi="Times New Roman" w:cs="Times New Roman"/>
          <w:bCs/>
          <w:sz w:val="24"/>
          <w:szCs w:val="24"/>
        </w:rPr>
        <w:t xml:space="preserve"> em viés classista</w:t>
      </w:r>
      <w:r w:rsidR="00AF52C3">
        <w:rPr>
          <w:rFonts w:ascii="Times New Roman" w:hAnsi="Times New Roman" w:cs="Times New Roman"/>
          <w:bCs/>
          <w:sz w:val="24"/>
          <w:szCs w:val="24"/>
        </w:rPr>
        <w:t xml:space="preserve"> (Freitas,  &amp; Guareschi, 2014)</w:t>
      </w:r>
      <w:r w:rsidR="007C17B3" w:rsidRPr="00F8734A">
        <w:rPr>
          <w:rFonts w:ascii="Times New Roman" w:hAnsi="Times New Roman" w:cs="Times New Roman"/>
          <w:bCs/>
          <w:sz w:val="24"/>
          <w:szCs w:val="24"/>
        </w:rPr>
        <w:t xml:space="preserve">. As pessoas com maior poder aquisitivo e alguns jornalistas da grande imprensa geralmente apresentam estratégias de diferenciação das maiorias populares, sedimentando um modo de vida elitista. Há um </w:t>
      </w:r>
      <w:r w:rsidR="007C17B3" w:rsidRPr="00F8734A">
        <w:rPr>
          <w:rFonts w:ascii="Times New Roman" w:hAnsi="Times New Roman" w:cs="Times New Roman"/>
          <w:sz w:val="24"/>
          <w:szCs w:val="24"/>
        </w:rPr>
        <w:t>poder midiático que reproduz esse processo de culpabilização pela pobreza</w:t>
      </w:r>
      <w:r w:rsidR="007C17B3">
        <w:rPr>
          <w:rFonts w:ascii="Times New Roman" w:hAnsi="Times New Roman" w:cs="Times New Roman"/>
          <w:sz w:val="24"/>
          <w:szCs w:val="24"/>
        </w:rPr>
        <w:t xml:space="preserve"> (Roso &amp; Guareschi, 2007)</w:t>
      </w:r>
      <w:r w:rsidR="007C17B3" w:rsidRPr="00F8734A">
        <w:rPr>
          <w:rFonts w:ascii="Times New Roman" w:hAnsi="Times New Roman" w:cs="Times New Roman"/>
          <w:sz w:val="24"/>
          <w:szCs w:val="24"/>
        </w:rPr>
        <w:t xml:space="preserve">. Uma das participantes ilustra essa dinâmica: </w:t>
      </w:r>
    </w:p>
    <w:p w14:paraId="6CDB793D" w14:textId="78F59287" w:rsidR="007C17B3" w:rsidRPr="00390715" w:rsidRDefault="007C17B3" w:rsidP="00390715">
      <w:pPr>
        <w:spacing w:after="0" w:line="240" w:lineRule="auto"/>
        <w:ind w:left="737"/>
        <w:rPr>
          <w:rFonts w:ascii="Times New Roman" w:hAnsi="Times New Roman" w:cs="Times New Roman"/>
          <w:sz w:val="24"/>
          <w:szCs w:val="24"/>
        </w:rPr>
      </w:pPr>
      <w:r w:rsidRPr="00DB1E75">
        <w:rPr>
          <w:rFonts w:ascii="Times New Roman" w:hAnsi="Times New Roman" w:cs="Times New Roman"/>
          <w:color w:val="FF0000"/>
          <w:sz w:val="24"/>
          <w:szCs w:val="24"/>
        </w:rPr>
        <w:t xml:space="preserve">Eu me sinto envergonhada as vezes por não ter, ou por dizer assim: ‘Ah não vai dar, porque eu to sem dinheiro. Não vou poder ir a tal lugar, porque eu to sem dinheiro. É claro que as pessoas se sentem envergonhadas. Não deviam, né? Mas se sentem sim envergonhadas. </w:t>
      </w:r>
      <w:proofErr w:type="gramStart"/>
      <w:r w:rsidRPr="00DB1E75">
        <w:rPr>
          <w:rFonts w:ascii="Times New Roman" w:hAnsi="Times New Roman" w:cs="Times New Roman"/>
          <w:color w:val="FF0000"/>
          <w:sz w:val="24"/>
          <w:szCs w:val="24"/>
        </w:rPr>
        <w:t>As</w:t>
      </w:r>
      <w:proofErr w:type="gramEnd"/>
      <w:r w:rsidRPr="00DB1E75">
        <w:rPr>
          <w:rFonts w:ascii="Times New Roman" w:hAnsi="Times New Roman" w:cs="Times New Roman"/>
          <w:color w:val="FF0000"/>
          <w:sz w:val="24"/>
          <w:szCs w:val="24"/>
        </w:rPr>
        <w:t xml:space="preserve"> vezes, é até uma coisa que a mídia planta na cabeça das pessoas. A mídia fica o tempo todo mostrando isso, e as pessoas tomam como verdade, né? </w:t>
      </w:r>
      <w:proofErr w:type="gramStart"/>
      <w:r w:rsidRPr="00DB1E75">
        <w:rPr>
          <w:rFonts w:ascii="Times New Roman" w:hAnsi="Times New Roman" w:cs="Times New Roman"/>
          <w:color w:val="FF0000"/>
          <w:sz w:val="24"/>
          <w:szCs w:val="24"/>
        </w:rPr>
        <w:t>Pra</w:t>
      </w:r>
      <w:proofErr w:type="gramEnd"/>
      <w:r w:rsidRPr="00DB1E75">
        <w:rPr>
          <w:rFonts w:ascii="Times New Roman" w:hAnsi="Times New Roman" w:cs="Times New Roman"/>
          <w:color w:val="FF0000"/>
          <w:sz w:val="24"/>
          <w:szCs w:val="24"/>
        </w:rPr>
        <w:t xml:space="preserve"> mim, é vergonhoso ser pobre </w:t>
      </w:r>
      <w:r w:rsidRPr="00390715">
        <w:rPr>
          <w:rFonts w:ascii="Times New Roman" w:hAnsi="Times New Roman" w:cs="Times New Roman"/>
          <w:sz w:val="24"/>
          <w:szCs w:val="24"/>
        </w:rPr>
        <w:t>(</w:t>
      </w:r>
      <w:proofErr w:type="spellStart"/>
      <w:r w:rsidRPr="00390715">
        <w:rPr>
          <w:rFonts w:ascii="Times New Roman" w:hAnsi="Times New Roman" w:cs="Times New Roman"/>
          <w:sz w:val="24"/>
          <w:szCs w:val="24"/>
        </w:rPr>
        <w:t>Estamira</w:t>
      </w:r>
      <w:proofErr w:type="spellEnd"/>
      <w:r w:rsidRPr="00390715">
        <w:rPr>
          <w:rFonts w:ascii="Times New Roman" w:hAnsi="Times New Roman" w:cs="Times New Roman"/>
          <w:sz w:val="24"/>
          <w:szCs w:val="24"/>
        </w:rPr>
        <w:t xml:space="preserve">). </w:t>
      </w:r>
    </w:p>
    <w:p w14:paraId="3AC6FE17" w14:textId="77777777" w:rsidR="007C17B3" w:rsidRPr="00F8734A" w:rsidRDefault="007C17B3" w:rsidP="007C17B3">
      <w:pPr>
        <w:spacing w:line="360" w:lineRule="auto"/>
        <w:ind w:firstLine="709"/>
        <w:jc w:val="both"/>
        <w:rPr>
          <w:rFonts w:ascii="Times New Roman" w:hAnsi="Times New Roman" w:cs="Times New Roman"/>
          <w:bCs/>
          <w:sz w:val="24"/>
          <w:szCs w:val="24"/>
        </w:rPr>
      </w:pPr>
    </w:p>
    <w:p w14:paraId="6B286F8F" w14:textId="58811D49" w:rsidR="007C17B3" w:rsidRPr="00F8734A" w:rsidRDefault="004600A5" w:rsidP="00BC63BB">
      <w:pPr>
        <w:pStyle w:val="PargrafodaLista1"/>
        <w:spacing w:after="0" w:line="480" w:lineRule="auto"/>
        <w:ind w:left="0" w:firstLine="709"/>
        <w:rPr>
          <w:rFonts w:ascii="Times New Roman" w:hAnsi="Times New Roman" w:cs="Times New Roman"/>
          <w:sz w:val="24"/>
          <w:szCs w:val="24"/>
        </w:rPr>
      </w:pPr>
      <w:r>
        <w:rPr>
          <w:rFonts w:ascii="Times New Roman" w:hAnsi="Times New Roman" w:cs="Times New Roman"/>
          <w:sz w:val="24"/>
          <w:szCs w:val="24"/>
        </w:rPr>
        <w:t>No entanto, é importante salientar que a</w:t>
      </w:r>
      <w:r w:rsidR="007C17B3" w:rsidRPr="00F8734A">
        <w:rPr>
          <w:rFonts w:ascii="Times New Roman" w:hAnsi="Times New Roman" w:cs="Times New Roman"/>
          <w:sz w:val="24"/>
          <w:szCs w:val="24"/>
        </w:rPr>
        <w:t xml:space="preserve"> vergonha primeiramente pode estar relacionada a um aspecto positivo de ética e de moralidade vinculada à honra (La Taille, 2002). Esta está relacionada a fatores objetivos de justiça social, como também a dimensão subjetiva (La Taille, 2007). Luísa </w:t>
      </w:r>
      <w:proofErr w:type="spellStart"/>
      <w:r w:rsidR="007C17B3" w:rsidRPr="00F8734A">
        <w:rPr>
          <w:rFonts w:ascii="Times New Roman" w:hAnsi="Times New Roman" w:cs="Times New Roman"/>
          <w:sz w:val="24"/>
          <w:szCs w:val="24"/>
        </w:rPr>
        <w:t>Mahin</w:t>
      </w:r>
      <w:proofErr w:type="spellEnd"/>
      <w:r w:rsidR="007C17B3" w:rsidRPr="00F8734A">
        <w:rPr>
          <w:rFonts w:ascii="Times New Roman" w:hAnsi="Times New Roman" w:cs="Times New Roman"/>
          <w:sz w:val="24"/>
          <w:szCs w:val="24"/>
        </w:rPr>
        <w:t xml:space="preserve"> sentiu vergonha quando seu filho foi preso, responsabilizando a si mesma de forma moral pela situação. Ela afirma: </w:t>
      </w:r>
    </w:p>
    <w:p w14:paraId="094CC2A7" w14:textId="77777777" w:rsidR="007C17B3" w:rsidRPr="00F8734A" w:rsidRDefault="007C17B3" w:rsidP="007C17B3">
      <w:pPr>
        <w:pStyle w:val="PargrafodaLista1"/>
        <w:spacing w:after="0" w:line="360" w:lineRule="auto"/>
        <w:ind w:left="0" w:firstLine="709"/>
        <w:jc w:val="both"/>
        <w:rPr>
          <w:rFonts w:ascii="Times New Roman" w:hAnsi="Times New Roman" w:cs="Times New Roman"/>
          <w:sz w:val="24"/>
          <w:szCs w:val="24"/>
        </w:rPr>
      </w:pPr>
    </w:p>
    <w:p w14:paraId="60D44454" w14:textId="2F58987E" w:rsidR="007C17B3" w:rsidRPr="00024A6D" w:rsidRDefault="007C17B3" w:rsidP="00024A6D">
      <w:pPr>
        <w:pStyle w:val="PargrafodaLista1"/>
        <w:spacing w:after="0" w:line="240" w:lineRule="auto"/>
        <w:ind w:left="737"/>
        <w:rPr>
          <w:rFonts w:ascii="Times New Roman" w:hAnsi="Times New Roman" w:cs="Times New Roman"/>
          <w:sz w:val="24"/>
          <w:szCs w:val="24"/>
        </w:rPr>
      </w:pPr>
      <w:r w:rsidRPr="00DB1E75">
        <w:rPr>
          <w:rFonts w:ascii="Times New Roman" w:hAnsi="Times New Roman" w:cs="Times New Roman"/>
          <w:color w:val="FF0000"/>
          <w:sz w:val="24"/>
          <w:szCs w:val="24"/>
        </w:rPr>
        <w:t xml:space="preserve">É... também me senti quando meu filho tinha 17 anos, e ele foi preso, né? Ele fez uma bobagem e foi preso. Eu me senti muito envergonhada, porque eu achava que eu que tinha errado, que era responsável. Eu que não tinha educado ele direito. Eu tinha falhado, mas aí eu tive a ajuda de uma psicóloga também. </w:t>
      </w:r>
      <w:r w:rsidRPr="00024A6D">
        <w:rPr>
          <w:rFonts w:ascii="Times New Roman" w:hAnsi="Times New Roman" w:cs="Times New Roman"/>
          <w:sz w:val="24"/>
          <w:szCs w:val="24"/>
        </w:rPr>
        <w:t xml:space="preserve">(Luísa </w:t>
      </w:r>
      <w:proofErr w:type="spellStart"/>
      <w:r w:rsidRPr="00024A6D">
        <w:rPr>
          <w:rFonts w:ascii="Times New Roman" w:hAnsi="Times New Roman" w:cs="Times New Roman"/>
          <w:sz w:val="24"/>
          <w:szCs w:val="24"/>
        </w:rPr>
        <w:t>Mahin</w:t>
      </w:r>
      <w:proofErr w:type="spellEnd"/>
      <w:r w:rsidRPr="00024A6D">
        <w:rPr>
          <w:rFonts w:ascii="Times New Roman" w:hAnsi="Times New Roman" w:cs="Times New Roman"/>
          <w:sz w:val="24"/>
          <w:szCs w:val="24"/>
        </w:rPr>
        <w:t xml:space="preserve">). </w:t>
      </w:r>
    </w:p>
    <w:p w14:paraId="4A4E252E" w14:textId="77777777" w:rsidR="007C17B3" w:rsidRPr="00F8734A" w:rsidRDefault="007C17B3" w:rsidP="007C17B3">
      <w:pPr>
        <w:pStyle w:val="PargrafodaLista1"/>
        <w:spacing w:after="0" w:line="360" w:lineRule="auto"/>
        <w:ind w:left="0" w:firstLine="709"/>
        <w:jc w:val="both"/>
        <w:rPr>
          <w:rFonts w:ascii="Times New Roman" w:hAnsi="Times New Roman" w:cs="Times New Roman"/>
          <w:sz w:val="24"/>
          <w:szCs w:val="24"/>
        </w:rPr>
      </w:pPr>
    </w:p>
    <w:p w14:paraId="32F5274F" w14:textId="0E0CAB0A" w:rsidR="007C17B3" w:rsidRPr="00F8734A" w:rsidRDefault="007C17B3" w:rsidP="00BC63BB">
      <w:pPr>
        <w:pStyle w:val="PargrafodaLista1"/>
        <w:spacing w:after="0" w:line="480" w:lineRule="auto"/>
        <w:ind w:left="0" w:firstLine="709"/>
        <w:rPr>
          <w:rFonts w:ascii="Times New Roman" w:hAnsi="Times New Roman" w:cs="Times New Roman"/>
          <w:sz w:val="24"/>
          <w:szCs w:val="24"/>
        </w:rPr>
      </w:pPr>
      <w:r w:rsidRPr="00F8734A">
        <w:rPr>
          <w:rFonts w:ascii="Times New Roman" w:hAnsi="Times New Roman" w:cs="Times New Roman"/>
          <w:sz w:val="24"/>
          <w:szCs w:val="24"/>
        </w:rPr>
        <w:t>Assim, a vergonha serve muitas vezes como fronteira da civilidade e dos valores éticos, existindo quando o indivíduo comete alguma falha social. Carolina de Jesus</w:t>
      </w:r>
      <w:r>
        <w:rPr>
          <w:rFonts w:ascii="Times New Roman" w:hAnsi="Times New Roman" w:cs="Times New Roman"/>
          <w:sz w:val="24"/>
          <w:szCs w:val="24"/>
        </w:rPr>
        <w:t>/POA</w:t>
      </w:r>
      <w:r w:rsidRPr="00F8734A">
        <w:rPr>
          <w:rFonts w:ascii="Times New Roman" w:hAnsi="Times New Roman" w:cs="Times New Roman"/>
          <w:sz w:val="24"/>
          <w:szCs w:val="24"/>
        </w:rPr>
        <w:t xml:space="preserve"> compreende a vergonha dessa maneira: “</w:t>
      </w:r>
      <w:r w:rsidRPr="00DB1E75">
        <w:rPr>
          <w:rFonts w:ascii="Times New Roman" w:hAnsi="Times New Roman" w:cs="Times New Roman"/>
          <w:color w:val="FF0000"/>
          <w:sz w:val="24"/>
          <w:szCs w:val="24"/>
        </w:rPr>
        <w:t xml:space="preserve">Depende de muita coisa. Às vezes, a vergonha vem </w:t>
      </w:r>
      <w:proofErr w:type="gramStart"/>
      <w:r w:rsidRPr="00DB1E75">
        <w:rPr>
          <w:rFonts w:ascii="Times New Roman" w:hAnsi="Times New Roman" w:cs="Times New Roman"/>
          <w:color w:val="FF0000"/>
          <w:sz w:val="24"/>
          <w:szCs w:val="24"/>
        </w:rPr>
        <w:t>porquê</w:t>
      </w:r>
      <w:proofErr w:type="gramEnd"/>
      <w:r w:rsidRPr="00DB1E75">
        <w:rPr>
          <w:rFonts w:ascii="Times New Roman" w:hAnsi="Times New Roman" w:cs="Times New Roman"/>
          <w:color w:val="FF0000"/>
          <w:sz w:val="24"/>
          <w:szCs w:val="24"/>
        </w:rPr>
        <w:t xml:space="preserve"> a pessoa fez alguma coisa errada</w:t>
      </w:r>
      <w:r w:rsidRPr="00F8734A">
        <w:rPr>
          <w:rFonts w:ascii="Times New Roman" w:hAnsi="Times New Roman" w:cs="Times New Roman"/>
          <w:sz w:val="24"/>
          <w:szCs w:val="24"/>
        </w:rPr>
        <w:t xml:space="preserve">”. </w:t>
      </w:r>
      <w:proofErr w:type="spellStart"/>
      <w:r w:rsidRPr="00F8734A">
        <w:rPr>
          <w:rFonts w:ascii="Times New Roman" w:hAnsi="Times New Roman" w:cs="Times New Roman"/>
          <w:sz w:val="24"/>
          <w:szCs w:val="24"/>
        </w:rPr>
        <w:t>Estamira</w:t>
      </w:r>
      <w:proofErr w:type="spellEnd"/>
      <w:r w:rsidRPr="00F8734A">
        <w:rPr>
          <w:rFonts w:ascii="Times New Roman" w:hAnsi="Times New Roman" w:cs="Times New Roman"/>
          <w:sz w:val="24"/>
          <w:szCs w:val="24"/>
        </w:rPr>
        <w:t xml:space="preserve"> também exemplifica os casos em que o indivíduo pode ter vergonha a partir de aspectos morais: “</w:t>
      </w:r>
      <w:r w:rsidRPr="00CE7496">
        <w:rPr>
          <w:rFonts w:ascii="Times New Roman" w:hAnsi="Times New Roman" w:cs="Times New Roman"/>
          <w:color w:val="FF0000"/>
          <w:sz w:val="24"/>
          <w:szCs w:val="24"/>
        </w:rPr>
        <w:t xml:space="preserve">Vergonha? </w:t>
      </w:r>
      <w:proofErr w:type="gramStart"/>
      <w:r w:rsidRPr="00CE7496">
        <w:rPr>
          <w:rFonts w:ascii="Times New Roman" w:hAnsi="Times New Roman" w:cs="Times New Roman"/>
          <w:color w:val="FF0000"/>
          <w:sz w:val="24"/>
          <w:szCs w:val="24"/>
        </w:rPr>
        <w:t>Deixa eu</w:t>
      </w:r>
      <w:proofErr w:type="gramEnd"/>
      <w:r w:rsidRPr="00CE7496">
        <w:rPr>
          <w:rFonts w:ascii="Times New Roman" w:hAnsi="Times New Roman" w:cs="Times New Roman"/>
          <w:color w:val="FF0000"/>
          <w:sz w:val="24"/>
          <w:szCs w:val="24"/>
        </w:rPr>
        <w:t xml:space="preserve"> pensar... vergonha é roubar de quem não tem; é não ter caráter; não ter ética; pra mim isso é vergonha. Nada mais é vergonhoso. Vergonha vai muito do ponto de vista, mas algumas coisas é uma vergonha, tipo roubar, tipo corrupção, sabe?</w:t>
      </w:r>
      <w:r w:rsidRPr="00F8734A">
        <w:rPr>
          <w:rFonts w:ascii="Times New Roman" w:hAnsi="Times New Roman" w:cs="Times New Roman"/>
          <w:sz w:val="24"/>
          <w:szCs w:val="24"/>
        </w:rPr>
        <w:t xml:space="preserve">”. </w:t>
      </w:r>
    </w:p>
    <w:p w14:paraId="01F1D420" w14:textId="3F62C318" w:rsidR="007C17B3" w:rsidRPr="00F8734A" w:rsidRDefault="007C17B3" w:rsidP="00BC63BB">
      <w:pPr>
        <w:pStyle w:val="PargrafodaLista1"/>
        <w:spacing w:after="0" w:line="480" w:lineRule="auto"/>
        <w:ind w:left="0" w:firstLine="709"/>
        <w:rPr>
          <w:rFonts w:ascii="Times New Roman" w:hAnsi="Times New Roman" w:cs="Times New Roman"/>
          <w:sz w:val="24"/>
          <w:szCs w:val="24"/>
        </w:rPr>
      </w:pPr>
      <w:r w:rsidRPr="00F8734A">
        <w:rPr>
          <w:rFonts w:ascii="Times New Roman" w:hAnsi="Times New Roman" w:cs="Times New Roman"/>
          <w:sz w:val="24"/>
          <w:szCs w:val="24"/>
        </w:rPr>
        <w:t>Além disso, é exposto de forma crítica como vergonhoso o próprio ato de discriminação, pois ele é uma atitude de desrespeito contra o ser humano</w:t>
      </w:r>
      <w:r>
        <w:rPr>
          <w:rFonts w:ascii="Times New Roman" w:hAnsi="Times New Roman" w:cs="Times New Roman"/>
          <w:sz w:val="24"/>
          <w:szCs w:val="24"/>
        </w:rPr>
        <w:t>, sendo amparado por uma perspectiva de justiça social</w:t>
      </w:r>
      <w:r w:rsidRPr="00F8734A">
        <w:rPr>
          <w:rFonts w:ascii="Times New Roman" w:hAnsi="Times New Roman" w:cs="Times New Roman"/>
          <w:sz w:val="24"/>
          <w:szCs w:val="24"/>
        </w:rPr>
        <w:t>. Assim, Dandara afirma: “</w:t>
      </w:r>
      <w:r w:rsidRPr="002A3610">
        <w:rPr>
          <w:rFonts w:ascii="Times New Roman" w:hAnsi="Times New Roman" w:cs="Times New Roman"/>
          <w:color w:val="FF0000"/>
          <w:sz w:val="24"/>
          <w:szCs w:val="24"/>
        </w:rPr>
        <w:t>Acho vergonhoso pra mim um racismo ainda que rola... eu acho muita vergonha no século que agente tá ter tanto racismo</w:t>
      </w:r>
      <w:r w:rsidRPr="00F8734A">
        <w:rPr>
          <w:rFonts w:ascii="Times New Roman" w:hAnsi="Times New Roman" w:cs="Times New Roman"/>
          <w:sz w:val="24"/>
          <w:szCs w:val="24"/>
        </w:rPr>
        <w:t>”. No entanto, além dessa perspectiva ética, a vergonha está ligada à exposição. Há a vergonha grau zero que estaria relacionada ao reconhecimento das outras pessoas. Dessa maneira, a vergonha estaria ligada a exposição, que pode ser real ou imaginada, baseada em uma avaliação global de fracasso</w:t>
      </w:r>
      <w:r w:rsidR="00275184">
        <w:rPr>
          <w:rFonts w:ascii="Times New Roman" w:hAnsi="Times New Roman" w:cs="Times New Roman"/>
          <w:sz w:val="24"/>
          <w:szCs w:val="24"/>
        </w:rPr>
        <w:t xml:space="preserve"> (</w:t>
      </w:r>
      <w:r w:rsidR="00275184" w:rsidRPr="00F8734A">
        <w:rPr>
          <w:rFonts w:ascii="Times New Roman" w:hAnsi="Times New Roman" w:cs="Times New Roman"/>
          <w:sz w:val="24"/>
          <w:szCs w:val="24"/>
        </w:rPr>
        <w:t xml:space="preserve">La </w:t>
      </w:r>
      <w:proofErr w:type="spellStart"/>
      <w:r w:rsidR="00275184" w:rsidRPr="00F8734A">
        <w:rPr>
          <w:rFonts w:ascii="Times New Roman" w:hAnsi="Times New Roman" w:cs="Times New Roman"/>
          <w:sz w:val="24"/>
          <w:szCs w:val="24"/>
        </w:rPr>
        <w:t>Taille</w:t>
      </w:r>
      <w:proofErr w:type="spellEnd"/>
      <w:r w:rsidR="00275184">
        <w:t xml:space="preserve">, </w:t>
      </w:r>
      <w:r w:rsidR="00275184">
        <w:rPr>
          <w:rFonts w:ascii="Times New Roman" w:hAnsi="Times New Roman" w:cs="Times New Roman"/>
          <w:sz w:val="24"/>
          <w:szCs w:val="24"/>
        </w:rPr>
        <w:t>2007</w:t>
      </w:r>
      <w:r w:rsidR="00275184" w:rsidRPr="00F8734A">
        <w:rPr>
          <w:rFonts w:ascii="Times New Roman" w:hAnsi="Times New Roman" w:cs="Times New Roman"/>
          <w:sz w:val="24"/>
          <w:szCs w:val="24"/>
        </w:rPr>
        <w:t>)</w:t>
      </w:r>
      <w:r w:rsidRPr="00F8734A">
        <w:rPr>
          <w:rFonts w:ascii="Times New Roman" w:hAnsi="Times New Roman" w:cs="Times New Roman"/>
          <w:sz w:val="24"/>
          <w:szCs w:val="24"/>
        </w:rPr>
        <w:t xml:space="preserve">. O ato de falar, então, é concebido como central </w:t>
      </w:r>
      <w:r w:rsidRPr="00F8734A">
        <w:rPr>
          <w:rFonts w:ascii="Times New Roman" w:hAnsi="Times New Roman" w:cs="Times New Roman"/>
          <w:sz w:val="24"/>
          <w:szCs w:val="24"/>
        </w:rPr>
        <w:lastRenderedPageBreak/>
        <w:t xml:space="preserve">nesse processo de exposição. Alguns participantes enfatizaram que a vergonha estaria vinculada a essa atividade. Por exemplo, </w:t>
      </w:r>
      <w:proofErr w:type="spellStart"/>
      <w:r w:rsidRPr="00F8734A">
        <w:rPr>
          <w:rFonts w:ascii="Times New Roman" w:hAnsi="Times New Roman" w:cs="Times New Roman"/>
          <w:sz w:val="24"/>
          <w:szCs w:val="24"/>
        </w:rPr>
        <w:t>Estamira</w:t>
      </w:r>
      <w:proofErr w:type="spellEnd"/>
      <w:r w:rsidRPr="00F8734A">
        <w:rPr>
          <w:rFonts w:ascii="Times New Roman" w:hAnsi="Times New Roman" w:cs="Times New Roman"/>
          <w:sz w:val="24"/>
          <w:szCs w:val="24"/>
        </w:rPr>
        <w:t xml:space="preserve"> diz: </w:t>
      </w:r>
      <w:proofErr w:type="gramStart"/>
      <w:r w:rsidRPr="00F8734A">
        <w:rPr>
          <w:rFonts w:ascii="Times New Roman" w:hAnsi="Times New Roman" w:cs="Times New Roman"/>
          <w:sz w:val="24"/>
          <w:szCs w:val="24"/>
        </w:rPr>
        <w:t>“</w:t>
      </w:r>
      <w:r w:rsidRPr="002A3610">
        <w:rPr>
          <w:rFonts w:ascii="Times New Roman" w:hAnsi="Times New Roman" w:cs="Times New Roman"/>
          <w:color w:val="FF0000"/>
          <w:sz w:val="24"/>
          <w:szCs w:val="24"/>
        </w:rPr>
        <w:t>Pra</w:t>
      </w:r>
      <w:proofErr w:type="gramEnd"/>
      <w:r w:rsidRPr="002A3610">
        <w:rPr>
          <w:rFonts w:ascii="Times New Roman" w:hAnsi="Times New Roman" w:cs="Times New Roman"/>
          <w:color w:val="FF0000"/>
          <w:sz w:val="24"/>
          <w:szCs w:val="24"/>
        </w:rPr>
        <w:t xml:space="preserve"> mim vergonha significa ter medo de falar... medo de falar uma coisa e a pessoa... né? Errar e a pessoa mangar... é isso o que eu penso</w:t>
      </w:r>
      <w:r w:rsidRPr="00F8734A">
        <w:rPr>
          <w:rFonts w:ascii="Times New Roman" w:hAnsi="Times New Roman" w:cs="Times New Roman"/>
          <w:sz w:val="24"/>
          <w:szCs w:val="24"/>
        </w:rPr>
        <w:t xml:space="preserve">”. </w:t>
      </w:r>
    </w:p>
    <w:p w14:paraId="71EA8F65" w14:textId="1C1EEF79" w:rsidR="004600A5" w:rsidRPr="00F8734A" w:rsidRDefault="007C17B3" w:rsidP="00843478">
      <w:pPr>
        <w:pStyle w:val="PargrafodaLista1"/>
        <w:spacing w:after="0" w:line="480" w:lineRule="auto"/>
        <w:ind w:left="0" w:firstLine="709"/>
        <w:rPr>
          <w:rFonts w:ascii="Times New Roman" w:hAnsi="Times New Roman" w:cs="Times New Roman"/>
          <w:sz w:val="24"/>
          <w:szCs w:val="24"/>
        </w:rPr>
      </w:pPr>
      <w:r w:rsidRPr="00F8734A">
        <w:rPr>
          <w:rFonts w:ascii="Times New Roman" w:hAnsi="Times New Roman" w:cs="Times New Roman"/>
          <w:sz w:val="24"/>
          <w:szCs w:val="24"/>
        </w:rPr>
        <w:t>Igualmente, a vergonha está constituída por um juízo depreciativo social que o indivíduo envergonhado legitima, porque ela é desenvolvida a partir de um julgamento social negativo aceito pel</w:t>
      </w:r>
      <w:r>
        <w:rPr>
          <w:rFonts w:ascii="Times New Roman" w:hAnsi="Times New Roman" w:cs="Times New Roman"/>
          <w:sz w:val="24"/>
          <w:szCs w:val="24"/>
        </w:rPr>
        <w:t>a pessoa</w:t>
      </w:r>
      <w:r w:rsidRPr="00F8734A">
        <w:rPr>
          <w:rFonts w:ascii="Times New Roman" w:hAnsi="Times New Roman" w:cs="Times New Roman"/>
          <w:sz w:val="24"/>
          <w:szCs w:val="24"/>
        </w:rPr>
        <w:t xml:space="preserve">  envergonhad</w:t>
      </w:r>
      <w:r>
        <w:rPr>
          <w:rFonts w:ascii="Times New Roman" w:hAnsi="Times New Roman" w:cs="Times New Roman"/>
          <w:sz w:val="24"/>
          <w:szCs w:val="24"/>
        </w:rPr>
        <w:t>a</w:t>
      </w:r>
      <w:r w:rsidRPr="00F8734A">
        <w:rPr>
          <w:rFonts w:ascii="Times New Roman" w:hAnsi="Times New Roman" w:cs="Times New Roman"/>
          <w:sz w:val="24"/>
          <w:szCs w:val="24"/>
        </w:rPr>
        <w:t xml:space="preserve"> (La Taille, 2002). Chico da Matilde compreende que a: “</w:t>
      </w:r>
      <w:r w:rsidRPr="002A3610">
        <w:rPr>
          <w:rFonts w:ascii="Times New Roman" w:hAnsi="Times New Roman" w:cs="Times New Roman"/>
          <w:color w:val="FF0000"/>
          <w:sz w:val="24"/>
          <w:szCs w:val="24"/>
        </w:rPr>
        <w:t xml:space="preserve">Vergonha é sempre relacionada às outras pessoas. Às vezes eu sinto vergonha de não </w:t>
      </w:r>
      <w:proofErr w:type="gramStart"/>
      <w:r w:rsidRPr="002A3610">
        <w:rPr>
          <w:rFonts w:ascii="Times New Roman" w:hAnsi="Times New Roman" w:cs="Times New Roman"/>
          <w:color w:val="FF0000"/>
          <w:sz w:val="24"/>
          <w:szCs w:val="24"/>
        </w:rPr>
        <w:t>tá</w:t>
      </w:r>
      <w:proofErr w:type="gramEnd"/>
      <w:r w:rsidRPr="002A3610">
        <w:rPr>
          <w:rFonts w:ascii="Times New Roman" w:hAnsi="Times New Roman" w:cs="Times New Roman"/>
          <w:color w:val="FF0000"/>
          <w:sz w:val="24"/>
          <w:szCs w:val="24"/>
        </w:rPr>
        <w:t xml:space="preserve"> trabalhando, de já ter vinte e dois anos e não tá fazendo nada. Mas, eu não sei, essa é a vergonha </w:t>
      </w:r>
      <w:proofErr w:type="gramStart"/>
      <w:r w:rsidRPr="002A3610">
        <w:rPr>
          <w:rFonts w:ascii="Times New Roman" w:hAnsi="Times New Roman" w:cs="Times New Roman"/>
          <w:color w:val="FF0000"/>
          <w:sz w:val="24"/>
          <w:szCs w:val="24"/>
        </w:rPr>
        <w:t>pra</w:t>
      </w:r>
      <w:proofErr w:type="gramEnd"/>
      <w:r w:rsidRPr="002A3610">
        <w:rPr>
          <w:rFonts w:ascii="Times New Roman" w:hAnsi="Times New Roman" w:cs="Times New Roman"/>
          <w:color w:val="FF0000"/>
          <w:sz w:val="24"/>
          <w:szCs w:val="24"/>
        </w:rPr>
        <w:t xml:space="preserve"> mim que é realmente importa</w:t>
      </w:r>
      <w:r w:rsidRPr="00F8734A">
        <w:rPr>
          <w:rFonts w:ascii="Times New Roman" w:hAnsi="Times New Roman" w:cs="Times New Roman"/>
          <w:sz w:val="24"/>
          <w:szCs w:val="24"/>
        </w:rPr>
        <w:t xml:space="preserve">”. Este participante afirma que essa avaliação de fracasso estaria relacionada à visão que as outras pessoas </w:t>
      </w:r>
      <w:proofErr w:type="gramStart"/>
      <w:r w:rsidRPr="00F8734A">
        <w:rPr>
          <w:rFonts w:ascii="Times New Roman" w:hAnsi="Times New Roman" w:cs="Times New Roman"/>
          <w:sz w:val="24"/>
          <w:szCs w:val="24"/>
        </w:rPr>
        <w:t>tem</w:t>
      </w:r>
      <w:proofErr w:type="gramEnd"/>
      <w:r w:rsidRPr="00F8734A">
        <w:rPr>
          <w:rFonts w:ascii="Times New Roman" w:hAnsi="Times New Roman" w:cs="Times New Roman"/>
          <w:sz w:val="24"/>
          <w:szCs w:val="24"/>
        </w:rPr>
        <w:t xml:space="preserve"> de sua ação. Dessa maneira, há uma legitimação desse juízo depreciativo. Essa legitimação do juízo depreciativo externo pode ser entendida como uma prática de dominação em que as estratégias de reconhecimento depreciativo presentes nas interações sociais e na sociedade são convertidas em formas de reconhecimento de si mesmo</w:t>
      </w:r>
      <w:r w:rsidR="00843478">
        <w:rPr>
          <w:rFonts w:ascii="Times New Roman" w:hAnsi="Times New Roman" w:cs="Times New Roman"/>
          <w:sz w:val="24"/>
          <w:szCs w:val="24"/>
        </w:rPr>
        <w:t xml:space="preserve"> (Ciampa,1984)</w:t>
      </w:r>
      <w:r w:rsidRPr="00F8734A">
        <w:rPr>
          <w:rFonts w:ascii="Times New Roman" w:hAnsi="Times New Roman" w:cs="Times New Roman"/>
          <w:sz w:val="24"/>
          <w:szCs w:val="24"/>
        </w:rPr>
        <w:t>.</w:t>
      </w:r>
      <w:r w:rsidR="00843478" w:rsidRPr="00F8734A">
        <w:rPr>
          <w:rFonts w:ascii="Times New Roman" w:hAnsi="Times New Roman" w:cs="Times New Roman"/>
          <w:sz w:val="24"/>
          <w:szCs w:val="24"/>
        </w:rPr>
        <w:t xml:space="preserve"> </w:t>
      </w:r>
      <w:r w:rsidR="004600A5" w:rsidRPr="00F8734A">
        <w:rPr>
          <w:rFonts w:ascii="Times New Roman" w:hAnsi="Times New Roman" w:cs="Times New Roman"/>
          <w:sz w:val="24"/>
          <w:szCs w:val="24"/>
        </w:rPr>
        <w:t xml:space="preserve">Entende-se que a vergonha vinculada a um julgamento depreciativo é </w:t>
      </w:r>
      <w:proofErr w:type="gramStart"/>
      <w:r w:rsidR="004600A5" w:rsidRPr="00F8734A">
        <w:rPr>
          <w:rFonts w:ascii="Times New Roman" w:hAnsi="Times New Roman" w:cs="Times New Roman"/>
          <w:sz w:val="24"/>
          <w:szCs w:val="24"/>
        </w:rPr>
        <w:t>contrário</w:t>
      </w:r>
      <w:proofErr w:type="gramEnd"/>
      <w:r w:rsidR="004600A5" w:rsidRPr="00F8734A">
        <w:rPr>
          <w:rFonts w:ascii="Times New Roman" w:hAnsi="Times New Roman" w:cs="Times New Roman"/>
          <w:sz w:val="24"/>
          <w:szCs w:val="24"/>
        </w:rPr>
        <w:t xml:space="preserve"> ao modelo de vergonha baseada em aspectos morais e éticos</w:t>
      </w:r>
      <w:r w:rsidR="004600A5">
        <w:rPr>
          <w:rFonts w:ascii="Times New Roman" w:hAnsi="Times New Roman" w:cs="Times New Roman"/>
          <w:sz w:val="24"/>
          <w:szCs w:val="24"/>
        </w:rPr>
        <w:t xml:space="preserve"> (La Taille, 2002)</w:t>
      </w:r>
      <w:r w:rsidR="004600A5" w:rsidRPr="00F8734A">
        <w:rPr>
          <w:rFonts w:ascii="Times New Roman" w:hAnsi="Times New Roman" w:cs="Times New Roman"/>
          <w:sz w:val="24"/>
          <w:szCs w:val="24"/>
        </w:rPr>
        <w:t xml:space="preserve">. Igualmente, a vergonha como juízo depreciativo está vinculada à exposição e ao julgamento global de fracasso como constituintes dessa categoria psicossocial. São esses últimos aspectos negativos da vergonha que fomentam o sentimento de vergonha relacionada à situação de pobreza. </w:t>
      </w:r>
    </w:p>
    <w:p w14:paraId="5F818B21" w14:textId="3AFE42DB" w:rsidR="007C17B3" w:rsidRPr="00F8734A" w:rsidRDefault="007C17B3" w:rsidP="00BD6CDA">
      <w:pPr>
        <w:pStyle w:val="PargrafodaLista1"/>
        <w:spacing w:after="0" w:line="480" w:lineRule="auto"/>
        <w:ind w:left="0" w:firstLine="709"/>
        <w:rPr>
          <w:rFonts w:ascii="Times New Roman" w:hAnsi="Times New Roman" w:cs="Times New Roman"/>
          <w:sz w:val="24"/>
          <w:szCs w:val="24"/>
        </w:rPr>
      </w:pPr>
      <w:r w:rsidRPr="00F8734A">
        <w:rPr>
          <w:rFonts w:ascii="Times New Roman" w:hAnsi="Times New Roman" w:cs="Times New Roman"/>
          <w:sz w:val="24"/>
          <w:szCs w:val="24"/>
        </w:rPr>
        <w:t>Assim, Dandara traz a experiência de reconhecimento depreciativo exercido pela mãe como esse ato externo, sendo convertido para um reconhecimento pessoal de si mesma. Ela diz: “</w:t>
      </w:r>
      <w:r w:rsidRPr="002A3610">
        <w:rPr>
          <w:rFonts w:ascii="Times New Roman" w:hAnsi="Times New Roman" w:cs="Times New Roman"/>
          <w:color w:val="FF0000"/>
          <w:sz w:val="24"/>
          <w:szCs w:val="24"/>
        </w:rPr>
        <w:t>Minha mãe fez um negócio aí na minha cabeça que dizia que eu era feia. Era feia e eu cresci achando que eu era feia. Era isso, era aquilo, sabe? Daí eu mesma ficava com medo das pessoas e vivia sem querer ir para rua, era bem ruim</w:t>
      </w:r>
      <w:r w:rsidRPr="00F8734A">
        <w:rPr>
          <w:rFonts w:ascii="Times New Roman" w:hAnsi="Times New Roman" w:cs="Times New Roman"/>
          <w:sz w:val="24"/>
          <w:szCs w:val="24"/>
        </w:rPr>
        <w:t xml:space="preserve">”. </w:t>
      </w:r>
      <w:r w:rsidR="00843478">
        <w:rPr>
          <w:rFonts w:ascii="Times New Roman" w:hAnsi="Times New Roman" w:cs="Times New Roman"/>
          <w:sz w:val="24"/>
          <w:szCs w:val="24"/>
        </w:rPr>
        <w:t xml:space="preserve">Esse sentimento depreciativo pode </w:t>
      </w:r>
      <w:r w:rsidR="00843478">
        <w:rPr>
          <w:rFonts w:ascii="Times New Roman" w:hAnsi="Times New Roman" w:cs="Times New Roman"/>
          <w:sz w:val="24"/>
          <w:szCs w:val="24"/>
        </w:rPr>
        <w:lastRenderedPageBreak/>
        <w:t xml:space="preserve">ocasionar o </w:t>
      </w:r>
      <w:r w:rsidRPr="00F8734A">
        <w:rPr>
          <w:rFonts w:ascii="Times New Roman" w:hAnsi="Times New Roman" w:cs="Times New Roman"/>
          <w:sz w:val="24"/>
          <w:szCs w:val="24"/>
        </w:rPr>
        <w:t>isolamento social</w:t>
      </w:r>
      <w:r w:rsidR="00843478">
        <w:rPr>
          <w:rFonts w:ascii="Times New Roman" w:hAnsi="Times New Roman" w:cs="Times New Roman"/>
          <w:sz w:val="24"/>
          <w:szCs w:val="24"/>
        </w:rPr>
        <w:t xml:space="preserve"> (</w:t>
      </w:r>
      <w:r w:rsidR="006A58C0">
        <w:rPr>
          <w:rFonts w:ascii="Times New Roman" w:hAnsi="Times New Roman" w:cs="Times New Roman"/>
          <w:sz w:val="24"/>
          <w:szCs w:val="24"/>
        </w:rPr>
        <w:t>Walton, 2011</w:t>
      </w:r>
      <w:r w:rsidR="00843478">
        <w:rPr>
          <w:rFonts w:ascii="Times New Roman" w:hAnsi="Times New Roman" w:cs="Times New Roman"/>
          <w:sz w:val="24"/>
          <w:szCs w:val="24"/>
        </w:rPr>
        <w:t>)</w:t>
      </w:r>
      <w:r w:rsidRPr="00F8734A">
        <w:rPr>
          <w:rFonts w:ascii="Times New Roman" w:hAnsi="Times New Roman" w:cs="Times New Roman"/>
          <w:sz w:val="24"/>
          <w:szCs w:val="24"/>
        </w:rPr>
        <w:t>. Dandara explica essa situação de não entrar em contato com outras pessoas: “</w:t>
      </w:r>
      <w:r w:rsidRPr="002A3610">
        <w:rPr>
          <w:rFonts w:ascii="Times New Roman" w:hAnsi="Times New Roman" w:cs="Times New Roman"/>
          <w:color w:val="FF0000"/>
          <w:sz w:val="24"/>
          <w:szCs w:val="24"/>
        </w:rPr>
        <w:t>Claro, eu achava que eu era horrível, era isso, era aquilo, me sentia envergonhada de todo mundo. Na minha sala de aula eu não falava nada</w:t>
      </w:r>
      <w:r w:rsidRPr="00F8734A">
        <w:rPr>
          <w:rFonts w:ascii="Times New Roman" w:hAnsi="Times New Roman" w:cs="Times New Roman"/>
          <w:sz w:val="24"/>
          <w:szCs w:val="24"/>
        </w:rPr>
        <w:t>”. Este relato reforça a compreensão de que os contextos sociais constituem determinadas posições dos indivíduos, podendo agir sobre sua capacidade de agência, seus valores e até preferências (Comim, 201</w:t>
      </w:r>
      <w:r w:rsidR="00090AE9">
        <w:rPr>
          <w:rFonts w:ascii="Times New Roman" w:hAnsi="Times New Roman" w:cs="Times New Roman"/>
          <w:sz w:val="24"/>
          <w:szCs w:val="24"/>
        </w:rPr>
        <w:t>5</w:t>
      </w:r>
      <w:r w:rsidRPr="00F8734A">
        <w:rPr>
          <w:rFonts w:ascii="Times New Roman" w:hAnsi="Times New Roman" w:cs="Times New Roman"/>
          <w:sz w:val="24"/>
          <w:szCs w:val="24"/>
        </w:rPr>
        <w:t xml:space="preserve">). </w:t>
      </w:r>
    </w:p>
    <w:p w14:paraId="2C2230BD" w14:textId="1FE0529B" w:rsidR="007C17B3" w:rsidRPr="003826A4" w:rsidRDefault="007C17B3" w:rsidP="00BC63BB">
      <w:pPr>
        <w:spacing w:after="0" w:line="480" w:lineRule="auto"/>
        <w:ind w:firstLine="709"/>
        <w:rPr>
          <w:rFonts w:ascii="Times New Roman" w:hAnsi="Times New Roman" w:cs="Times New Roman"/>
          <w:kern w:val="1"/>
          <w:sz w:val="24"/>
          <w:szCs w:val="24"/>
        </w:rPr>
      </w:pPr>
      <w:r w:rsidRPr="003826A4">
        <w:rPr>
          <w:rFonts w:ascii="Times New Roman" w:hAnsi="Times New Roman" w:cs="Times New Roman"/>
          <w:sz w:val="24"/>
          <w:szCs w:val="24"/>
        </w:rPr>
        <w:t>Uma das participantes explica essa situação de reconhecimento da pobreza pelas roupas: “</w:t>
      </w:r>
      <w:r w:rsidRPr="002A3610">
        <w:rPr>
          <w:rFonts w:ascii="Times New Roman" w:hAnsi="Times New Roman" w:cs="Times New Roman"/>
          <w:color w:val="FF0000"/>
          <w:sz w:val="24"/>
          <w:szCs w:val="24"/>
        </w:rPr>
        <w:t xml:space="preserve">Ah, eu acho que tem um pouco a ver com a aparência, né? As pessoas </w:t>
      </w:r>
      <w:proofErr w:type="gramStart"/>
      <w:r w:rsidRPr="002A3610">
        <w:rPr>
          <w:rFonts w:ascii="Times New Roman" w:hAnsi="Times New Roman" w:cs="Times New Roman"/>
          <w:color w:val="FF0000"/>
          <w:sz w:val="24"/>
          <w:szCs w:val="24"/>
        </w:rPr>
        <w:t>tem</w:t>
      </w:r>
      <w:proofErr w:type="gramEnd"/>
      <w:r w:rsidRPr="002A3610">
        <w:rPr>
          <w:rFonts w:ascii="Times New Roman" w:hAnsi="Times New Roman" w:cs="Times New Roman"/>
          <w:color w:val="FF0000"/>
          <w:sz w:val="24"/>
          <w:szCs w:val="24"/>
        </w:rPr>
        <w:t xml:space="preserve"> um pouco de vergonha de, de repente, não tá com aquela roupa, uma roupa de marca. As pessoas ligam bastante </w:t>
      </w:r>
      <w:proofErr w:type="gramStart"/>
      <w:r w:rsidRPr="002A3610">
        <w:rPr>
          <w:rFonts w:ascii="Times New Roman" w:hAnsi="Times New Roman" w:cs="Times New Roman"/>
          <w:color w:val="FF0000"/>
          <w:sz w:val="24"/>
          <w:szCs w:val="24"/>
        </w:rPr>
        <w:t>pra</w:t>
      </w:r>
      <w:proofErr w:type="gramEnd"/>
      <w:r w:rsidRPr="002A3610">
        <w:rPr>
          <w:rFonts w:ascii="Times New Roman" w:hAnsi="Times New Roman" w:cs="Times New Roman"/>
          <w:color w:val="FF0000"/>
          <w:sz w:val="24"/>
          <w:szCs w:val="24"/>
        </w:rPr>
        <w:t xml:space="preserve"> isso, né?</w:t>
      </w:r>
      <w:r w:rsidRPr="003826A4">
        <w:rPr>
          <w:rFonts w:ascii="Times New Roman" w:hAnsi="Times New Roman" w:cs="Times New Roman"/>
          <w:sz w:val="24"/>
          <w:szCs w:val="24"/>
        </w:rPr>
        <w:t>” (Olg</w:t>
      </w:r>
      <w:r w:rsidR="005C06AF">
        <w:rPr>
          <w:rFonts w:ascii="Times New Roman" w:hAnsi="Times New Roman" w:cs="Times New Roman"/>
          <w:sz w:val="24"/>
          <w:szCs w:val="24"/>
        </w:rPr>
        <w:t>a</w:t>
      </w:r>
      <w:r w:rsidRPr="003826A4">
        <w:rPr>
          <w:rFonts w:ascii="Times New Roman" w:hAnsi="Times New Roman" w:cs="Times New Roman"/>
          <w:sz w:val="24"/>
          <w:szCs w:val="24"/>
        </w:rPr>
        <w:t>). Outra participante afirma que a falta de dinheiro é uma das principais causas de vergonha: “</w:t>
      </w:r>
      <w:r w:rsidRPr="00EB69BF">
        <w:rPr>
          <w:rFonts w:ascii="Times New Roman" w:hAnsi="Times New Roman" w:cs="Times New Roman"/>
          <w:sz w:val="24"/>
          <w:szCs w:val="24"/>
        </w:rPr>
        <w:t>tem muita gente que tem vergonha, porque não tem dinheiro</w:t>
      </w:r>
      <w:r w:rsidRPr="003826A4">
        <w:rPr>
          <w:rFonts w:ascii="Times New Roman" w:hAnsi="Times New Roman" w:cs="Times New Roman"/>
          <w:sz w:val="24"/>
          <w:szCs w:val="24"/>
        </w:rPr>
        <w:t>” (</w:t>
      </w:r>
      <w:proofErr w:type="spellStart"/>
      <w:r w:rsidRPr="003826A4">
        <w:rPr>
          <w:rFonts w:ascii="Times New Roman" w:hAnsi="Times New Roman" w:cs="Times New Roman"/>
          <w:sz w:val="24"/>
          <w:szCs w:val="24"/>
        </w:rPr>
        <w:t>Estamira</w:t>
      </w:r>
      <w:proofErr w:type="spellEnd"/>
      <w:r w:rsidRPr="003826A4">
        <w:rPr>
          <w:rFonts w:ascii="Times New Roman" w:hAnsi="Times New Roman" w:cs="Times New Roman"/>
          <w:sz w:val="24"/>
          <w:szCs w:val="24"/>
        </w:rPr>
        <w:t xml:space="preserve">). </w:t>
      </w:r>
      <w:r w:rsidRPr="003826A4">
        <w:rPr>
          <w:rFonts w:ascii="Times New Roman" w:hAnsi="Times New Roman" w:cs="Times New Roman"/>
          <w:kern w:val="1"/>
          <w:sz w:val="24"/>
          <w:szCs w:val="24"/>
        </w:rPr>
        <w:t>Essa última situação de falta de dinheiro é considerada uma das principais causas para o sentimento de vergonha</w:t>
      </w:r>
      <w:r w:rsidRPr="00FC30B5">
        <w:rPr>
          <w:rFonts w:ascii="Times New Roman" w:hAnsi="Times New Roman" w:cs="Times New Roman"/>
          <w:color w:val="ED7D31" w:themeColor="accent2"/>
          <w:kern w:val="1"/>
          <w:sz w:val="24"/>
          <w:szCs w:val="24"/>
        </w:rPr>
        <w:t xml:space="preserve">. </w:t>
      </w:r>
      <w:r w:rsidRPr="00E71F85">
        <w:rPr>
          <w:rFonts w:ascii="Times New Roman" w:hAnsi="Times New Roman" w:cs="Times New Roman"/>
          <w:kern w:val="1"/>
          <w:sz w:val="24"/>
          <w:szCs w:val="24"/>
        </w:rPr>
        <w:t>Chico Mendes tinha saído com os amigos e a namorada, mas se viu na situação que tinha pouco dinheiro para comer com eles. Ele afirma: “</w:t>
      </w:r>
      <w:r w:rsidRPr="002A3610">
        <w:rPr>
          <w:rFonts w:ascii="Times New Roman" w:hAnsi="Times New Roman" w:cs="Times New Roman"/>
          <w:color w:val="FF0000"/>
          <w:kern w:val="1"/>
          <w:sz w:val="24"/>
          <w:szCs w:val="24"/>
        </w:rPr>
        <w:t>aí eu preferi não falar que eu tinha só 10 reais, porque eu ia ficar com vergonha de só ter 10 reais. E eu fiquei quieto</w:t>
      </w:r>
      <w:r w:rsidRPr="003826A4">
        <w:rPr>
          <w:rFonts w:ascii="Times New Roman" w:hAnsi="Times New Roman" w:cs="Times New Roman"/>
          <w:kern w:val="1"/>
          <w:sz w:val="24"/>
          <w:szCs w:val="24"/>
        </w:rPr>
        <w:t xml:space="preserve">”. </w:t>
      </w:r>
      <w:proofErr w:type="spellStart"/>
      <w:r w:rsidRPr="003826A4">
        <w:rPr>
          <w:rFonts w:ascii="Times New Roman" w:hAnsi="Times New Roman" w:cs="Times New Roman"/>
          <w:kern w:val="1"/>
          <w:sz w:val="24"/>
          <w:szCs w:val="24"/>
        </w:rPr>
        <w:t>Estamira</w:t>
      </w:r>
      <w:proofErr w:type="spellEnd"/>
      <w:r w:rsidRPr="003826A4">
        <w:rPr>
          <w:rFonts w:ascii="Times New Roman" w:hAnsi="Times New Roman" w:cs="Times New Roman"/>
          <w:kern w:val="1"/>
          <w:sz w:val="24"/>
          <w:szCs w:val="24"/>
        </w:rPr>
        <w:t xml:space="preserve"> também comenta que se sente envergonhada por não ter dinheiro: </w:t>
      </w:r>
    </w:p>
    <w:p w14:paraId="36B47A42" w14:textId="77777777" w:rsidR="007C17B3" w:rsidRPr="003826A4" w:rsidRDefault="007C17B3" w:rsidP="007C17B3">
      <w:pPr>
        <w:spacing w:after="0" w:line="360" w:lineRule="auto"/>
        <w:ind w:firstLine="709"/>
        <w:jc w:val="both"/>
        <w:rPr>
          <w:rFonts w:ascii="Times New Roman" w:hAnsi="Times New Roman" w:cs="Times New Roman"/>
          <w:kern w:val="1"/>
          <w:sz w:val="24"/>
          <w:szCs w:val="24"/>
        </w:rPr>
      </w:pPr>
    </w:p>
    <w:p w14:paraId="44C30746" w14:textId="1E8A0C23" w:rsidR="007C17B3" w:rsidRPr="002A3610" w:rsidRDefault="007C17B3" w:rsidP="00024A6D">
      <w:pPr>
        <w:spacing w:after="0" w:line="240" w:lineRule="auto"/>
        <w:ind w:left="737"/>
        <w:rPr>
          <w:rFonts w:ascii="Times New Roman" w:hAnsi="Times New Roman" w:cs="Times New Roman"/>
          <w:color w:val="FF0000"/>
          <w:kern w:val="1"/>
          <w:sz w:val="24"/>
          <w:szCs w:val="24"/>
        </w:rPr>
      </w:pPr>
      <w:r w:rsidRPr="002A3610">
        <w:rPr>
          <w:rFonts w:ascii="Times New Roman" w:hAnsi="Times New Roman" w:cs="Times New Roman"/>
          <w:color w:val="FF0000"/>
          <w:kern w:val="1"/>
          <w:sz w:val="24"/>
          <w:szCs w:val="24"/>
        </w:rPr>
        <w:t xml:space="preserve">Eu me sinto envergonhada, às vezes, por não ter, ou por dizer assim ‘ah não vai dar, porque eu to sem dinheiro. Não vou poder ir a tal lugar, porque eu to sem dinheiro’. É claro que as pessoas se sentem envergonhadas. Não deviam, né? Mas se sentem, sim, envergonhadas. </w:t>
      </w:r>
    </w:p>
    <w:p w14:paraId="08FAE558" w14:textId="77777777" w:rsidR="007C17B3" w:rsidRPr="003826A4" w:rsidRDefault="007C17B3" w:rsidP="007C17B3">
      <w:pPr>
        <w:spacing w:after="0" w:line="360" w:lineRule="auto"/>
        <w:ind w:firstLine="709"/>
        <w:jc w:val="both"/>
        <w:rPr>
          <w:rFonts w:ascii="Times New Roman" w:hAnsi="Times New Roman" w:cs="Times New Roman"/>
          <w:sz w:val="24"/>
          <w:szCs w:val="24"/>
        </w:rPr>
      </w:pPr>
    </w:p>
    <w:p w14:paraId="1C3D1D70" w14:textId="78E1C22B" w:rsidR="007C17B3" w:rsidRPr="003826A4" w:rsidRDefault="00275184" w:rsidP="00BC63BB">
      <w:pPr>
        <w:spacing w:after="0" w:line="480" w:lineRule="auto"/>
        <w:ind w:firstLine="709"/>
        <w:rPr>
          <w:rFonts w:ascii="Times New Roman" w:hAnsi="Times New Roman" w:cs="Times New Roman"/>
          <w:bCs/>
          <w:sz w:val="24"/>
          <w:szCs w:val="24"/>
        </w:rPr>
      </w:pPr>
      <w:r w:rsidRPr="00275184">
        <w:rPr>
          <w:rFonts w:ascii="Times New Roman" w:hAnsi="Times New Roman" w:cs="Times New Roman"/>
          <w:color w:val="FF0000"/>
          <w:sz w:val="24"/>
          <w:szCs w:val="24"/>
        </w:rPr>
        <w:t>Em u</w:t>
      </w:r>
      <w:r w:rsidR="007C17B3" w:rsidRPr="003826A4">
        <w:rPr>
          <w:rFonts w:ascii="Times New Roman" w:hAnsi="Times New Roman" w:cs="Times New Roman"/>
          <w:sz w:val="24"/>
          <w:szCs w:val="24"/>
        </w:rPr>
        <w:t>m</w:t>
      </w:r>
      <w:r>
        <w:rPr>
          <w:rFonts w:ascii="Times New Roman" w:hAnsi="Times New Roman" w:cs="Times New Roman"/>
          <w:sz w:val="24"/>
          <w:szCs w:val="24"/>
        </w:rPr>
        <w:t>a</w:t>
      </w:r>
      <w:r w:rsidR="007C17B3" w:rsidRPr="003826A4">
        <w:rPr>
          <w:rFonts w:ascii="Times New Roman" w:hAnsi="Times New Roman" w:cs="Times New Roman"/>
          <w:sz w:val="24"/>
          <w:szCs w:val="24"/>
        </w:rPr>
        <w:t xml:space="preserve"> pesquisa com 28 idosos do Sul da Inglaterra que estavam vivendo uma situação de pobreza monetária por conta da recessão, o impacto da realidade concreta da pobreza pode gerar sentimentos de vergonha</w:t>
      </w:r>
      <w:r>
        <w:rPr>
          <w:rFonts w:ascii="Times New Roman" w:hAnsi="Times New Roman" w:cs="Times New Roman"/>
          <w:sz w:val="24"/>
          <w:szCs w:val="24"/>
        </w:rPr>
        <w:t xml:space="preserve"> </w:t>
      </w:r>
      <w:r w:rsidRPr="00275184">
        <w:rPr>
          <w:rFonts w:ascii="Times New Roman" w:hAnsi="Times New Roman" w:cs="Times New Roman"/>
          <w:color w:val="FF0000"/>
          <w:sz w:val="24"/>
          <w:szCs w:val="24"/>
        </w:rPr>
        <w:t>(</w:t>
      </w:r>
      <w:proofErr w:type="spellStart"/>
      <w:r w:rsidRPr="00275184">
        <w:rPr>
          <w:rFonts w:ascii="Times New Roman" w:hAnsi="Times New Roman" w:cs="Times New Roman"/>
          <w:color w:val="FF0000"/>
          <w:sz w:val="24"/>
          <w:szCs w:val="24"/>
        </w:rPr>
        <w:t>Fenge</w:t>
      </w:r>
      <w:proofErr w:type="spellEnd"/>
      <w:r w:rsidRPr="00275184">
        <w:rPr>
          <w:rFonts w:ascii="Times New Roman" w:hAnsi="Times New Roman" w:cs="Times New Roman"/>
          <w:color w:val="FF0000"/>
          <w:sz w:val="24"/>
          <w:szCs w:val="24"/>
        </w:rPr>
        <w:t xml:space="preserve"> et al., 2012)</w:t>
      </w:r>
      <w:r w:rsidR="007C17B3" w:rsidRPr="003826A4">
        <w:rPr>
          <w:rFonts w:ascii="Times New Roman" w:hAnsi="Times New Roman" w:cs="Times New Roman"/>
          <w:sz w:val="24"/>
          <w:szCs w:val="24"/>
        </w:rPr>
        <w:t xml:space="preserve">. Com isso, pode-se aumentar a solidão e o isolamento social devido à falta de recursos para participar de algumas atividades vinculadas a vida social. </w:t>
      </w:r>
      <w:r w:rsidR="007C17B3" w:rsidRPr="003826A4">
        <w:rPr>
          <w:rFonts w:ascii="Times New Roman" w:hAnsi="Times New Roman" w:cs="Times New Roman"/>
          <w:bCs/>
          <w:sz w:val="24"/>
          <w:szCs w:val="24"/>
        </w:rPr>
        <w:t xml:space="preserve">Além disso, há uma cultura de </w:t>
      </w:r>
      <w:proofErr w:type="spellStart"/>
      <w:r w:rsidR="007C17B3" w:rsidRPr="003826A4">
        <w:rPr>
          <w:rFonts w:ascii="Times New Roman" w:hAnsi="Times New Roman" w:cs="Times New Roman"/>
          <w:bCs/>
          <w:sz w:val="24"/>
          <w:szCs w:val="24"/>
        </w:rPr>
        <w:t>depreciamento</w:t>
      </w:r>
      <w:proofErr w:type="spellEnd"/>
      <w:r w:rsidR="007C17B3" w:rsidRPr="003826A4">
        <w:rPr>
          <w:rFonts w:ascii="Times New Roman" w:hAnsi="Times New Roman" w:cs="Times New Roman"/>
          <w:bCs/>
          <w:sz w:val="24"/>
          <w:szCs w:val="24"/>
        </w:rPr>
        <w:t xml:space="preserve"> do pobre. Identifica-se o desenvolvimento de uma identidade social estigmatizada da pessoa em </w:t>
      </w:r>
      <w:r w:rsidR="007C17B3" w:rsidRPr="003826A4">
        <w:rPr>
          <w:rFonts w:ascii="Times New Roman" w:hAnsi="Times New Roman" w:cs="Times New Roman"/>
          <w:bCs/>
          <w:sz w:val="24"/>
          <w:szCs w:val="24"/>
        </w:rPr>
        <w:lastRenderedPageBreak/>
        <w:t xml:space="preserve">situação de pobreza constituída somente de aspectos negativos (Moura Jr., Ximenes &amp; Sarriera, 2014). Essa identidade social, como já mencionado, está amparada por uma rede de símbolos e representações depreciativas da pobreza. Uma das participantes traz como é estruturado esse imaginário social a partir de uma produção midiática; e como essa ilustração pode impactar na própria identidade das pessoas em situação de pobreza. </w:t>
      </w:r>
      <w:proofErr w:type="spellStart"/>
      <w:r w:rsidR="007C17B3" w:rsidRPr="003826A4">
        <w:rPr>
          <w:rFonts w:ascii="Times New Roman" w:hAnsi="Times New Roman" w:cs="Times New Roman"/>
          <w:bCs/>
          <w:sz w:val="24"/>
          <w:szCs w:val="24"/>
        </w:rPr>
        <w:t>Estamira</w:t>
      </w:r>
      <w:proofErr w:type="spellEnd"/>
      <w:r w:rsidR="007C17B3" w:rsidRPr="003826A4">
        <w:rPr>
          <w:rFonts w:ascii="Times New Roman" w:hAnsi="Times New Roman" w:cs="Times New Roman"/>
          <w:bCs/>
          <w:sz w:val="24"/>
          <w:szCs w:val="24"/>
        </w:rPr>
        <w:t xml:space="preserve"> diz: </w:t>
      </w:r>
    </w:p>
    <w:p w14:paraId="6F9F1B90" w14:textId="77777777" w:rsidR="007C17B3" w:rsidRPr="003826A4" w:rsidRDefault="007C17B3" w:rsidP="007C17B3">
      <w:pPr>
        <w:spacing w:after="0" w:line="240" w:lineRule="auto"/>
        <w:ind w:left="709"/>
        <w:jc w:val="both"/>
        <w:rPr>
          <w:rFonts w:ascii="Times New Roman" w:hAnsi="Times New Roman" w:cs="Times New Roman"/>
          <w:bCs/>
          <w:sz w:val="20"/>
          <w:szCs w:val="20"/>
        </w:rPr>
      </w:pPr>
    </w:p>
    <w:p w14:paraId="45F16743" w14:textId="7BA21003" w:rsidR="007C17B3" w:rsidRPr="002A3610" w:rsidRDefault="007C17B3" w:rsidP="00024A6D">
      <w:pPr>
        <w:spacing w:after="0" w:line="240" w:lineRule="auto"/>
        <w:ind w:left="737"/>
        <w:rPr>
          <w:rFonts w:ascii="Times New Roman" w:hAnsi="Times New Roman" w:cs="Times New Roman"/>
          <w:color w:val="FF0000"/>
          <w:sz w:val="24"/>
          <w:szCs w:val="24"/>
        </w:rPr>
      </w:pPr>
      <w:r w:rsidRPr="002A3610">
        <w:rPr>
          <w:rFonts w:ascii="Times New Roman" w:hAnsi="Times New Roman" w:cs="Times New Roman"/>
          <w:bCs/>
          <w:color w:val="FF0000"/>
          <w:sz w:val="24"/>
          <w:szCs w:val="24"/>
        </w:rPr>
        <w:t xml:space="preserve">Como </w:t>
      </w:r>
      <w:proofErr w:type="gramStart"/>
      <w:r w:rsidRPr="002A3610">
        <w:rPr>
          <w:rFonts w:ascii="Times New Roman" w:hAnsi="Times New Roman" w:cs="Times New Roman"/>
          <w:bCs/>
          <w:color w:val="FF0000"/>
          <w:sz w:val="24"/>
          <w:szCs w:val="24"/>
        </w:rPr>
        <w:t>tava</w:t>
      </w:r>
      <w:proofErr w:type="gramEnd"/>
      <w:r w:rsidRPr="002A3610">
        <w:rPr>
          <w:rFonts w:ascii="Times New Roman" w:hAnsi="Times New Roman" w:cs="Times New Roman"/>
          <w:bCs/>
          <w:color w:val="FF0000"/>
          <w:sz w:val="24"/>
          <w:szCs w:val="24"/>
        </w:rPr>
        <w:t xml:space="preserve"> tendo até na novela. A moça lá mais pobre foi conhecer a sogra que era rica. Foi bem estereotipada. Parecia, assim, só porque as duas eram mais </w:t>
      </w:r>
      <w:proofErr w:type="gramStart"/>
      <w:r w:rsidRPr="002A3610">
        <w:rPr>
          <w:rFonts w:ascii="Times New Roman" w:hAnsi="Times New Roman" w:cs="Times New Roman"/>
          <w:bCs/>
          <w:color w:val="FF0000"/>
          <w:sz w:val="24"/>
          <w:szCs w:val="24"/>
        </w:rPr>
        <w:t>pobre</w:t>
      </w:r>
      <w:proofErr w:type="gramEnd"/>
      <w:r w:rsidRPr="002A3610">
        <w:rPr>
          <w:rFonts w:ascii="Times New Roman" w:hAnsi="Times New Roman" w:cs="Times New Roman"/>
          <w:bCs/>
          <w:color w:val="FF0000"/>
          <w:sz w:val="24"/>
          <w:szCs w:val="24"/>
        </w:rPr>
        <w:t xml:space="preserve"> que elas não sabiam falar direito, que elas só faziam coisas ridículas, sabe? Então, acho que as pessoas se sentem e toma aquilo como verdade. Só porque são pobres... são ignorantes. As pessoas se sentem envergonhadas. Eu me sinto assim em alguns momentos. É a sociedade que é a principal causadora dessa vergonha de ser pobre. </w:t>
      </w:r>
      <w:r w:rsidRPr="002A3610">
        <w:rPr>
          <w:rFonts w:ascii="Times New Roman" w:hAnsi="Times New Roman" w:cs="Times New Roman"/>
          <w:color w:val="FF0000"/>
          <w:sz w:val="24"/>
          <w:szCs w:val="24"/>
        </w:rPr>
        <w:t>(</w:t>
      </w:r>
      <w:proofErr w:type="spellStart"/>
      <w:r w:rsidRPr="002A3610">
        <w:rPr>
          <w:rFonts w:ascii="Times New Roman" w:hAnsi="Times New Roman" w:cs="Times New Roman"/>
          <w:color w:val="FF0000"/>
          <w:sz w:val="24"/>
          <w:szCs w:val="24"/>
        </w:rPr>
        <w:t>Estamira</w:t>
      </w:r>
      <w:proofErr w:type="spellEnd"/>
      <w:r w:rsidRPr="002A3610">
        <w:rPr>
          <w:rFonts w:ascii="Times New Roman" w:hAnsi="Times New Roman" w:cs="Times New Roman"/>
          <w:color w:val="FF0000"/>
          <w:sz w:val="24"/>
          <w:szCs w:val="24"/>
        </w:rPr>
        <w:t>).</w:t>
      </w:r>
    </w:p>
    <w:p w14:paraId="59134A3B" w14:textId="77777777" w:rsidR="007C17B3" w:rsidRPr="003826A4" w:rsidRDefault="007C17B3" w:rsidP="007C17B3">
      <w:pPr>
        <w:spacing w:after="0" w:line="360" w:lineRule="auto"/>
        <w:ind w:firstLine="709"/>
        <w:jc w:val="both"/>
        <w:rPr>
          <w:rFonts w:ascii="Times New Roman" w:hAnsi="Times New Roman" w:cs="Times New Roman"/>
          <w:bCs/>
          <w:sz w:val="24"/>
          <w:szCs w:val="24"/>
        </w:rPr>
      </w:pPr>
    </w:p>
    <w:p w14:paraId="5413B1EB" w14:textId="267E1F92" w:rsidR="007C17B3" w:rsidRDefault="007C17B3" w:rsidP="00BC63BB">
      <w:pPr>
        <w:spacing w:after="0" w:line="480" w:lineRule="auto"/>
        <w:ind w:firstLine="709"/>
        <w:rPr>
          <w:rFonts w:ascii="Times New Roman" w:hAnsi="Times New Roman" w:cs="Times New Roman"/>
          <w:sz w:val="24"/>
          <w:szCs w:val="24"/>
        </w:rPr>
      </w:pPr>
      <w:r w:rsidRPr="003826A4">
        <w:rPr>
          <w:rFonts w:ascii="Times New Roman" w:hAnsi="Times New Roman" w:cs="Times New Roman"/>
          <w:bCs/>
          <w:sz w:val="24"/>
          <w:szCs w:val="24"/>
        </w:rPr>
        <w:t>Assim, as pessoas</w:t>
      </w:r>
      <w:r w:rsidR="006A58C0">
        <w:rPr>
          <w:rFonts w:ascii="Times New Roman" w:hAnsi="Times New Roman" w:cs="Times New Roman"/>
          <w:bCs/>
          <w:sz w:val="24"/>
          <w:szCs w:val="24"/>
        </w:rPr>
        <w:t xml:space="preserve"> em situação de pobreza </w:t>
      </w:r>
      <w:r w:rsidRPr="003826A4">
        <w:rPr>
          <w:rFonts w:ascii="Times New Roman" w:hAnsi="Times New Roman" w:cs="Times New Roman"/>
          <w:bCs/>
          <w:sz w:val="24"/>
          <w:szCs w:val="24"/>
        </w:rPr>
        <w:t xml:space="preserve">passam a sentir vergonha de </w:t>
      </w:r>
      <w:r w:rsidR="006A58C0">
        <w:rPr>
          <w:rFonts w:ascii="Times New Roman" w:hAnsi="Times New Roman" w:cs="Times New Roman"/>
          <w:bCs/>
          <w:sz w:val="24"/>
          <w:szCs w:val="24"/>
        </w:rPr>
        <w:t xml:space="preserve">comportamentos </w:t>
      </w:r>
      <w:r w:rsidRPr="003826A4">
        <w:rPr>
          <w:rFonts w:ascii="Times New Roman" w:hAnsi="Times New Roman" w:cs="Times New Roman"/>
          <w:bCs/>
          <w:sz w:val="24"/>
          <w:szCs w:val="24"/>
        </w:rPr>
        <w:t xml:space="preserve">vinculados ao seu cotidiano que estariam relacionadas à pobreza. </w:t>
      </w:r>
      <w:r w:rsidRPr="003826A4">
        <w:rPr>
          <w:rFonts w:ascii="Times New Roman" w:hAnsi="Times New Roman" w:cs="Times New Roman"/>
          <w:sz w:val="24"/>
          <w:szCs w:val="24"/>
        </w:rPr>
        <w:t>Carolina de Jesus traz que o ato de sentir fome é vergonhoso: “</w:t>
      </w:r>
      <w:r w:rsidRPr="004D11A8">
        <w:rPr>
          <w:rFonts w:ascii="Times New Roman" w:hAnsi="Times New Roman" w:cs="Times New Roman"/>
          <w:color w:val="FF0000"/>
          <w:sz w:val="24"/>
          <w:szCs w:val="24"/>
        </w:rPr>
        <w:t>De repente, ficou desempregada. Não tem meios nenhum de conseguir dinheiro. Passar fome também é um tipo de vergonha.</w:t>
      </w:r>
      <w:r w:rsidRPr="003826A4">
        <w:rPr>
          <w:rFonts w:ascii="Times New Roman" w:hAnsi="Times New Roman" w:cs="Times New Roman"/>
          <w:sz w:val="24"/>
          <w:szCs w:val="24"/>
        </w:rPr>
        <w:t>”(Carolina de Jesus).</w:t>
      </w:r>
      <w:r w:rsidRPr="00FC30B5">
        <w:rPr>
          <w:rFonts w:ascii="Times New Roman" w:hAnsi="Times New Roman" w:cs="Times New Roman"/>
          <w:color w:val="ED7D31" w:themeColor="accent2"/>
          <w:sz w:val="24"/>
          <w:szCs w:val="24"/>
        </w:rPr>
        <w:t xml:space="preserve">  </w:t>
      </w:r>
      <w:r w:rsidRPr="00E71F85">
        <w:rPr>
          <w:rFonts w:ascii="Times New Roman" w:hAnsi="Times New Roman" w:cs="Times New Roman"/>
          <w:sz w:val="24"/>
          <w:szCs w:val="24"/>
        </w:rPr>
        <w:t>Outro entrevistado afirma que sentiu com vergonha quando foi questionado pelo fato de não trabalhar. “</w:t>
      </w:r>
      <w:r w:rsidRPr="00E87BD5">
        <w:rPr>
          <w:rFonts w:ascii="Times New Roman" w:hAnsi="Times New Roman" w:cs="Times New Roman"/>
          <w:color w:val="FF0000"/>
          <w:sz w:val="24"/>
          <w:szCs w:val="24"/>
        </w:rPr>
        <w:t xml:space="preserve">Muitas vezes eu desvio de assunto, assim, por ficar com vergonha. Tipo perguntando o que eu </w:t>
      </w:r>
      <w:proofErr w:type="gramStart"/>
      <w:r w:rsidRPr="00E87BD5">
        <w:rPr>
          <w:rFonts w:ascii="Times New Roman" w:hAnsi="Times New Roman" w:cs="Times New Roman"/>
          <w:color w:val="FF0000"/>
          <w:sz w:val="24"/>
          <w:szCs w:val="24"/>
        </w:rPr>
        <w:t>tô</w:t>
      </w:r>
      <w:proofErr w:type="gramEnd"/>
      <w:r w:rsidRPr="00E87BD5">
        <w:rPr>
          <w:rFonts w:ascii="Times New Roman" w:hAnsi="Times New Roman" w:cs="Times New Roman"/>
          <w:color w:val="FF0000"/>
          <w:sz w:val="24"/>
          <w:szCs w:val="24"/>
        </w:rPr>
        <w:t xml:space="preserve"> fazendo. Como eu não to fazendo nada, eu desvio de assunto por ficar com vergonha.</w:t>
      </w:r>
      <w:r w:rsidRPr="00E71F85">
        <w:rPr>
          <w:rFonts w:ascii="Times New Roman" w:hAnsi="Times New Roman" w:cs="Times New Roman"/>
          <w:sz w:val="24"/>
          <w:szCs w:val="24"/>
        </w:rPr>
        <w:t>” (Chico Mendes).</w:t>
      </w:r>
    </w:p>
    <w:p w14:paraId="29DA6AEC" w14:textId="77777777" w:rsidR="00A430BC" w:rsidRDefault="007C17B3" w:rsidP="00A430BC">
      <w:pPr>
        <w:spacing w:after="0" w:line="480" w:lineRule="auto"/>
        <w:ind w:firstLine="709"/>
        <w:rPr>
          <w:rFonts w:ascii="Times New Roman" w:hAnsi="Times New Roman" w:cs="Times New Roman"/>
          <w:sz w:val="24"/>
          <w:szCs w:val="24"/>
        </w:rPr>
      </w:pPr>
      <w:r w:rsidRPr="00F8734A">
        <w:rPr>
          <w:rFonts w:ascii="Times New Roman" w:hAnsi="Times New Roman" w:cs="Times New Roman"/>
          <w:sz w:val="24"/>
          <w:szCs w:val="24"/>
        </w:rPr>
        <w:t>Resultado desse processo de</w:t>
      </w:r>
      <w:r w:rsidR="00885B14">
        <w:rPr>
          <w:rFonts w:ascii="Times New Roman" w:hAnsi="Times New Roman" w:cs="Times New Roman"/>
          <w:sz w:val="24"/>
          <w:szCs w:val="24"/>
        </w:rPr>
        <w:t xml:space="preserve"> vergonha e humilhação pode ser</w:t>
      </w:r>
      <w:r w:rsidRPr="00F8734A">
        <w:rPr>
          <w:rFonts w:ascii="Times New Roman" w:hAnsi="Times New Roman" w:cs="Times New Roman"/>
          <w:sz w:val="24"/>
          <w:szCs w:val="24"/>
        </w:rPr>
        <w:t xml:space="preserve"> a instalação de atitudes de conformismo e de explicações sobre o cotidiano pauta</w:t>
      </w:r>
      <w:r>
        <w:rPr>
          <w:rFonts w:ascii="Times New Roman" w:hAnsi="Times New Roman" w:cs="Times New Roman"/>
          <w:sz w:val="24"/>
          <w:szCs w:val="24"/>
        </w:rPr>
        <w:t>das</w:t>
      </w:r>
      <w:r w:rsidRPr="00F8734A">
        <w:rPr>
          <w:rFonts w:ascii="Times New Roman" w:hAnsi="Times New Roman" w:cs="Times New Roman"/>
          <w:sz w:val="24"/>
          <w:szCs w:val="24"/>
        </w:rPr>
        <w:t xml:space="preserve"> no controle divino. Assim, passa-se a não perceber as práticas de humilhação e as situações de adversidades como problemática</w:t>
      </w:r>
      <w:r>
        <w:rPr>
          <w:rFonts w:ascii="Times New Roman" w:hAnsi="Times New Roman" w:cs="Times New Roman"/>
          <w:sz w:val="24"/>
          <w:szCs w:val="24"/>
        </w:rPr>
        <w:t>s</w:t>
      </w:r>
      <w:r w:rsidRPr="00F8734A">
        <w:rPr>
          <w:rFonts w:ascii="Times New Roman" w:hAnsi="Times New Roman" w:cs="Times New Roman"/>
          <w:sz w:val="24"/>
          <w:szCs w:val="24"/>
        </w:rPr>
        <w:t>. Anula-se a reflexão crítica sobre a realidade e sobre si mesmo. Entende-se esse processo como baseado no desenvolvimento da síndrome fatalista que também pode ser entendid</w:t>
      </w:r>
      <w:r>
        <w:rPr>
          <w:rFonts w:ascii="Times New Roman" w:hAnsi="Times New Roman" w:cs="Times New Roman"/>
          <w:sz w:val="24"/>
          <w:szCs w:val="24"/>
        </w:rPr>
        <w:t>a</w:t>
      </w:r>
      <w:r w:rsidRPr="00F8734A">
        <w:rPr>
          <w:rFonts w:ascii="Times New Roman" w:hAnsi="Times New Roman" w:cs="Times New Roman"/>
          <w:sz w:val="24"/>
          <w:szCs w:val="24"/>
        </w:rPr>
        <w:t xml:space="preserve"> como uma via adaptativa frente </w:t>
      </w:r>
      <w:r>
        <w:rPr>
          <w:rFonts w:ascii="Times New Roman" w:hAnsi="Times New Roman" w:cs="Times New Roman"/>
          <w:sz w:val="24"/>
          <w:szCs w:val="24"/>
        </w:rPr>
        <w:t>à</w:t>
      </w:r>
      <w:r w:rsidRPr="00F8734A">
        <w:rPr>
          <w:rFonts w:ascii="Times New Roman" w:hAnsi="Times New Roman" w:cs="Times New Roman"/>
          <w:sz w:val="24"/>
          <w:szCs w:val="24"/>
        </w:rPr>
        <w:t xml:space="preserve"> realidade de privação. Neste caso, a vergonha e humilhação não são mais sentidas. Há somente a vivência </w:t>
      </w:r>
      <w:proofErr w:type="spellStart"/>
      <w:r w:rsidRPr="00F8734A">
        <w:rPr>
          <w:rFonts w:ascii="Times New Roman" w:hAnsi="Times New Roman" w:cs="Times New Roman"/>
          <w:sz w:val="24"/>
          <w:szCs w:val="24"/>
        </w:rPr>
        <w:t>homoestática</w:t>
      </w:r>
      <w:proofErr w:type="spellEnd"/>
      <w:r w:rsidRPr="00F8734A">
        <w:rPr>
          <w:rFonts w:ascii="Times New Roman" w:hAnsi="Times New Roman" w:cs="Times New Roman"/>
          <w:sz w:val="24"/>
          <w:szCs w:val="24"/>
        </w:rPr>
        <w:t xml:space="preserve"> em que o incômodo e o questionamento não estão mais presentes. </w:t>
      </w:r>
    </w:p>
    <w:p w14:paraId="2A11427D" w14:textId="77777777" w:rsidR="00A430BC" w:rsidRDefault="00A430BC" w:rsidP="00A430BC">
      <w:pPr>
        <w:spacing w:after="0" w:line="480" w:lineRule="auto"/>
        <w:ind w:firstLine="709"/>
        <w:rPr>
          <w:rFonts w:ascii="Times New Roman" w:hAnsi="Times New Roman" w:cs="Times New Roman"/>
          <w:color w:val="000000" w:themeColor="text1"/>
          <w:sz w:val="24"/>
          <w:szCs w:val="24"/>
        </w:rPr>
      </w:pPr>
      <w:r w:rsidRPr="00460A96">
        <w:rPr>
          <w:rFonts w:ascii="Times New Roman" w:hAnsi="Times New Roman" w:cs="Times New Roman"/>
          <w:color w:val="000000" w:themeColor="text1"/>
          <w:sz w:val="24"/>
          <w:szCs w:val="24"/>
        </w:rPr>
        <w:lastRenderedPageBreak/>
        <w:t xml:space="preserve">Assim, </w:t>
      </w:r>
      <w:r>
        <w:rPr>
          <w:rFonts w:ascii="Times New Roman" w:hAnsi="Times New Roman" w:cs="Times New Roman"/>
          <w:color w:val="000000" w:themeColor="text1"/>
          <w:sz w:val="24"/>
          <w:szCs w:val="24"/>
        </w:rPr>
        <w:t>Olga</w:t>
      </w:r>
      <w:r w:rsidRPr="00460A96">
        <w:rPr>
          <w:rFonts w:ascii="Times New Roman" w:hAnsi="Times New Roman" w:cs="Times New Roman"/>
          <w:color w:val="000000" w:themeColor="text1"/>
          <w:sz w:val="24"/>
          <w:szCs w:val="24"/>
        </w:rPr>
        <w:t xml:space="preserve"> explana sobre algumas pessoas em situação de pobreza que se adaptam à realidade adversa: “</w:t>
      </w:r>
      <w:r w:rsidRPr="00E87BD5">
        <w:rPr>
          <w:rFonts w:ascii="Times New Roman" w:hAnsi="Times New Roman" w:cs="Times New Roman"/>
          <w:color w:val="FF0000"/>
          <w:sz w:val="24"/>
          <w:szCs w:val="24"/>
        </w:rPr>
        <w:t>Tem umas que não tem nem aí, né? Realmente, tem uns que conformam com sei lá. Tem uns que vivem no conformismo, né?</w:t>
      </w:r>
      <w:r w:rsidRPr="00460A96">
        <w:rPr>
          <w:rFonts w:ascii="Times New Roman" w:hAnsi="Times New Roman" w:cs="Times New Roman"/>
          <w:color w:val="000000" w:themeColor="text1"/>
          <w:sz w:val="24"/>
          <w:szCs w:val="24"/>
        </w:rPr>
        <w:t>”. Outro participante relata sua estratégia para lidar com uma situação ruim: “</w:t>
      </w:r>
      <w:r w:rsidRPr="00E87BD5">
        <w:rPr>
          <w:rFonts w:ascii="Times New Roman" w:hAnsi="Times New Roman" w:cs="Times New Roman"/>
          <w:color w:val="FF0000"/>
          <w:sz w:val="24"/>
          <w:szCs w:val="24"/>
        </w:rPr>
        <w:t>Por isso que eu fico mais na minha. Fico quieto e fico pensando o que é que eu tenho que fazer</w:t>
      </w:r>
      <w:r w:rsidRPr="00460A96">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Chico da Matilde</w:t>
      </w:r>
      <w:r w:rsidRPr="00460A96">
        <w:rPr>
          <w:rFonts w:ascii="Times New Roman" w:hAnsi="Times New Roman" w:cs="Times New Roman"/>
          <w:color w:val="000000" w:themeColor="text1"/>
          <w:sz w:val="24"/>
          <w:szCs w:val="24"/>
        </w:rPr>
        <w:t xml:space="preserve">). </w:t>
      </w:r>
    </w:p>
    <w:p w14:paraId="1EAF9292" w14:textId="77777777" w:rsidR="00C42A82" w:rsidRDefault="00A430BC" w:rsidP="00C42A82">
      <w:pPr>
        <w:spacing w:after="0" w:line="480" w:lineRule="auto"/>
        <w:ind w:firstLine="709"/>
        <w:rPr>
          <w:rFonts w:ascii="Times New Roman" w:hAnsi="Times New Roman" w:cs="Times New Roman"/>
          <w:color w:val="000000" w:themeColor="text1"/>
          <w:sz w:val="24"/>
          <w:szCs w:val="24"/>
        </w:rPr>
      </w:pPr>
      <w:r w:rsidRPr="00460A96">
        <w:rPr>
          <w:rFonts w:ascii="Times New Roman" w:hAnsi="Times New Roman" w:cs="Times New Roman"/>
          <w:color w:val="000000" w:themeColor="text1"/>
          <w:sz w:val="24"/>
          <w:szCs w:val="24"/>
        </w:rPr>
        <w:t>Compreende-se que os contextos de privação, como a situação de pobreza, podem desencadear o surgimento de mecanismo de manejo da frustração proporcionada pela realidade social. Entende-se que a dissonância cognitiva está na base desse processo</w:t>
      </w:r>
      <w:r>
        <w:rPr>
          <w:rFonts w:ascii="Times New Roman" w:hAnsi="Times New Roman" w:cs="Times New Roman"/>
          <w:color w:val="000000" w:themeColor="text1"/>
          <w:sz w:val="24"/>
          <w:szCs w:val="24"/>
        </w:rPr>
        <w:t xml:space="preserve"> (</w:t>
      </w:r>
      <w:proofErr w:type="spellStart"/>
      <w:r w:rsidR="00C42A82" w:rsidRPr="00C42A82">
        <w:rPr>
          <w:rFonts w:ascii="Times New Roman" w:hAnsi="Times New Roman" w:cs="Times New Roman"/>
          <w:color w:val="000000" w:themeColor="text1"/>
          <w:sz w:val="24"/>
          <w:szCs w:val="24"/>
        </w:rPr>
        <w:t>Teschl</w:t>
      </w:r>
      <w:proofErr w:type="spellEnd"/>
      <w:r w:rsidR="00C42A82" w:rsidRPr="00C42A82">
        <w:rPr>
          <w:rFonts w:ascii="Times New Roman" w:hAnsi="Times New Roman" w:cs="Times New Roman"/>
          <w:color w:val="000000" w:themeColor="text1"/>
          <w:sz w:val="24"/>
          <w:szCs w:val="24"/>
        </w:rPr>
        <w:t xml:space="preserve">, &amp; </w:t>
      </w:r>
      <w:proofErr w:type="spellStart"/>
      <w:r w:rsidR="00C42A82" w:rsidRPr="00C42A82">
        <w:rPr>
          <w:rFonts w:ascii="Times New Roman" w:hAnsi="Times New Roman" w:cs="Times New Roman"/>
          <w:color w:val="000000" w:themeColor="text1"/>
          <w:sz w:val="24"/>
          <w:szCs w:val="24"/>
        </w:rPr>
        <w:t>Comim</w:t>
      </w:r>
      <w:proofErr w:type="spellEnd"/>
      <w:r w:rsidR="00C42A82" w:rsidRPr="00C42A82">
        <w:rPr>
          <w:rFonts w:ascii="Times New Roman" w:hAnsi="Times New Roman" w:cs="Times New Roman"/>
          <w:color w:val="000000" w:themeColor="text1"/>
          <w:sz w:val="24"/>
          <w:szCs w:val="24"/>
        </w:rPr>
        <w:t>,</w:t>
      </w:r>
      <w:r w:rsidR="00C42A82">
        <w:rPr>
          <w:rFonts w:ascii="Times New Roman" w:hAnsi="Times New Roman" w:cs="Times New Roman"/>
          <w:color w:val="000000" w:themeColor="text1"/>
          <w:sz w:val="24"/>
          <w:szCs w:val="24"/>
        </w:rPr>
        <w:t xml:space="preserve"> 2005</w:t>
      </w:r>
      <w:r>
        <w:rPr>
          <w:rFonts w:ascii="Times New Roman" w:hAnsi="Times New Roman" w:cs="Times New Roman"/>
          <w:color w:val="000000" w:themeColor="text1"/>
          <w:sz w:val="24"/>
          <w:szCs w:val="24"/>
        </w:rPr>
        <w:t>)</w:t>
      </w:r>
      <w:r w:rsidRPr="00460A96">
        <w:rPr>
          <w:rFonts w:ascii="Times New Roman" w:hAnsi="Times New Roman" w:cs="Times New Roman"/>
          <w:color w:val="000000" w:themeColor="text1"/>
          <w:sz w:val="24"/>
          <w:szCs w:val="24"/>
        </w:rPr>
        <w:t xml:space="preserve">. Ela se constitui do choque de crenças, valores e desejos individuais que não são mantidos ou apoiados pela realidade. Assim, as preferências adaptativas são desenvolvidas a partir de uma realidade de privação para lidar com essas dissonâncias cognitivas e diminuir a frustração de forma não consciente. Além disso, observa-se que pode haver uma ação intencional do indivíduo frente às adversidades, diminuindo suas expectativas e intenções perante a realidade cerceadora (Pereira, 2007). </w:t>
      </w:r>
    </w:p>
    <w:p w14:paraId="5AED71D6" w14:textId="25FCA382" w:rsidR="00C42A82" w:rsidRDefault="00A430BC" w:rsidP="00383F75">
      <w:pPr>
        <w:spacing w:after="0" w:line="480" w:lineRule="auto"/>
        <w:ind w:firstLine="709"/>
        <w:rPr>
          <w:rFonts w:ascii="Times New Roman" w:hAnsi="Times New Roman" w:cs="Times New Roman"/>
          <w:color w:val="000000" w:themeColor="text1"/>
          <w:sz w:val="24"/>
          <w:szCs w:val="24"/>
        </w:rPr>
      </w:pPr>
      <w:r w:rsidRPr="00460A96">
        <w:rPr>
          <w:rFonts w:ascii="Times New Roman" w:hAnsi="Times New Roman" w:cs="Times New Roman"/>
          <w:color w:val="000000" w:themeColor="text1"/>
          <w:sz w:val="24"/>
          <w:szCs w:val="24"/>
        </w:rPr>
        <w:t>Assim, as preferências adaptativas surgem para diminuir essa frustração perante a adversidade. São desejos, crenças, atitudes baseadas em uma diminuição das expectativas. Esses comportamentos geralmente estão relacionados a posturas mais resignadas (</w:t>
      </w:r>
      <w:proofErr w:type="spellStart"/>
      <w:r w:rsidRPr="00460A96">
        <w:rPr>
          <w:rFonts w:ascii="Times New Roman" w:hAnsi="Times New Roman" w:cs="Times New Roman"/>
          <w:color w:val="000000" w:themeColor="text1"/>
          <w:sz w:val="24"/>
          <w:szCs w:val="24"/>
        </w:rPr>
        <w:t>Teschl</w:t>
      </w:r>
      <w:proofErr w:type="spellEnd"/>
      <w:r w:rsidRPr="00460A96">
        <w:rPr>
          <w:rFonts w:ascii="Times New Roman" w:hAnsi="Times New Roman" w:cs="Times New Roman"/>
          <w:color w:val="000000" w:themeColor="text1"/>
          <w:sz w:val="24"/>
          <w:szCs w:val="24"/>
        </w:rPr>
        <w:t xml:space="preserve"> &amp; </w:t>
      </w:r>
      <w:proofErr w:type="spellStart"/>
      <w:r w:rsidRPr="00460A96">
        <w:rPr>
          <w:rFonts w:ascii="Times New Roman" w:hAnsi="Times New Roman" w:cs="Times New Roman"/>
          <w:color w:val="000000" w:themeColor="text1"/>
          <w:sz w:val="24"/>
          <w:szCs w:val="24"/>
        </w:rPr>
        <w:t>Comim</w:t>
      </w:r>
      <w:proofErr w:type="spellEnd"/>
      <w:r w:rsidRPr="00460A96">
        <w:rPr>
          <w:rFonts w:ascii="Times New Roman" w:hAnsi="Times New Roman" w:cs="Times New Roman"/>
          <w:color w:val="000000" w:themeColor="text1"/>
          <w:sz w:val="24"/>
          <w:szCs w:val="24"/>
        </w:rPr>
        <w:t xml:space="preserve">, 2005). E são geralmente mantidas mesmo com mudança da realidade social, porque a resignação e passividade também podem ser entendidas como ferramentas de manutenção do </w:t>
      </w:r>
      <w:r w:rsidRPr="00460A96">
        <w:rPr>
          <w:rFonts w:ascii="Times New Roman" w:hAnsi="Times New Roman" w:cs="Times New Roman"/>
          <w:i/>
          <w:color w:val="000000" w:themeColor="text1"/>
          <w:sz w:val="24"/>
          <w:szCs w:val="24"/>
        </w:rPr>
        <w:t>status quo</w:t>
      </w:r>
      <w:r w:rsidRPr="00460A96">
        <w:rPr>
          <w:rFonts w:ascii="Times New Roman" w:hAnsi="Times New Roman" w:cs="Times New Roman"/>
          <w:color w:val="000000" w:themeColor="text1"/>
          <w:sz w:val="24"/>
          <w:szCs w:val="24"/>
        </w:rPr>
        <w:t xml:space="preserve"> e enfraquecimento das potencialidades e autonomia dos indivíduos (Martín Baró, 1986).  </w:t>
      </w:r>
      <w:r w:rsidR="00275184">
        <w:rPr>
          <w:rFonts w:ascii="Times New Roman" w:hAnsi="Times New Roman" w:cs="Times New Roman"/>
          <w:color w:val="000000" w:themeColor="text1"/>
          <w:sz w:val="24"/>
          <w:szCs w:val="24"/>
        </w:rPr>
        <w:t>A</w:t>
      </w:r>
      <w:r w:rsidRPr="00460A96">
        <w:rPr>
          <w:rFonts w:ascii="Times New Roman" w:hAnsi="Times New Roman" w:cs="Times New Roman"/>
          <w:color w:val="000000" w:themeColor="text1"/>
          <w:sz w:val="24"/>
          <w:szCs w:val="24"/>
        </w:rPr>
        <w:t>s pessoas em situação de pobreza podem diminuir suas expectativas e vontades como uma maneira de sofrerem menos com as possibilidades de perda dessas novas aquisições</w:t>
      </w:r>
      <w:r w:rsidR="00275184">
        <w:rPr>
          <w:rFonts w:ascii="Times New Roman" w:hAnsi="Times New Roman" w:cs="Times New Roman"/>
          <w:color w:val="000000" w:themeColor="text1"/>
          <w:sz w:val="24"/>
          <w:szCs w:val="24"/>
        </w:rPr>
        <w:t xml:space="preserve"> (</w:t>
      </w:r>
      <w:r w:rsidR="00275184" w:rsidRPr="00460A96">
        <w:rPr>
          <w:rFonts w:ascii="Times New Roman" w:hAnsi="Times New Roman" w:cs="Times New Roman"/>
          <w:color w:val="000000" w:themeColor="text1"/>
          <w:sz w:val="24"/>
          <w:szCs w:val="24"/>
        </w:rPr>
        <w:t>Natalino</w:t>
      </w:r>
      <w:r w:rsidR="00275184">
        <w:rPr>
          <w:rFonts w:ascii="Times New Roman" w:hAnsi="Times New Roman" w:cs="Times New Roman"/>
          <w:color w:val="000000" w:themeColor="text1"/>
          <w:sz w:val="24"/>
          <w:szCs w:val="24"/>
        </w:rPr>
        <w:t xml:space="preserve">, </w:t>
      </w:r>
      <w:r w:rsidR="00275184" w:rsidRPr="00460A96">
        <w:rPr>
          <w:rFonts w:ascii="Times New Roman" w:hAnsi="Times New Roman" w:cs="Times New Roman"/>
          <w:color w:val="000000" w:themeColor="text1"/>
          <w:sz w:val="24"/>
          <w:szCs w:val="24"/>
        </w:rPr>
        <w:t>2014)</w:t>
      </w:r>
      <w:r w:rsidRPr="00460A96">
        <w:rPr>
          <w:rFonts w:ascii="Times New Roman" w:hAnsi="Times New Roman" w:cs="Times New Roman"/>
          <w:color w:val="000000" w:themeColor="text1"/>
          <w:sz w:val="24"/>
          <w:szCs w:val="24"/>
        </w:rPr>
        <w:t>. Então, um dos participantes confirma esse processo: “</w:t>
      </w:r>
      <w:r w:rsidRPr="00E87BD5">
        <w:rPr>
          <w:rFonts w:ascii="Times New Roman" w:hAnsi="Times New Roman" w:cs="Times New Roman"/>
          <w:color w:val="FF0000"/>
          <w:sz w:val="24"/>
          <w:szCs w:val="24"/>
        </w:rPr>
        <w:t xml:space="preserve">Fui acostumado desde criança a ter o básico para sobreviver. E nunca fui de ser daquele que vive </w:t>
      </w:r>
      <w:r w:rsidRPr="00E87BD5">
        <w:rPr>
          <w:rFonts w:ascii="Times New Roman" w:hAnsi="Times New Roman" w:cs="Times New Roman"/>
          <w:color w:val="FF0000"/>
          <w:sz w:val="24"/>
          <w:szCs w:val="24"/>
        </w:rPr>
        <w:lastRenderedPageBreak/>
        <w:t xml:space="preserve">pedindo para comprar. Nunca fui essa pessoa que </w:t>
      </w:r>
      <w:proofErr w:type="gramStart"/>
      <w:r w:rsidRPr="00E87BD5">
        <w:rPr>
          <w:rFonts w:ascii="Times New Roman" w:hAnsi="Times New Roman" w:cs="Times New Roman"/>
          <w:color w:val="FF0000"/>
          <w:sz w:val="24"/>
          <w:szCs w:val="24"/>
        </w:rPr>
        <w:t>tá</w:t>
      </w:r>
      <w:proofErr w:type="gramEnd"/>
      <w:r w:rsidRPr="00E87BD5">
        <w:rPr>
          <w:rFonts w:ascii="Times New Roman" w:hAnsi="Times New Roman" w:cs="Times New Roman"/>
          <w:color w:val="FF0000"/>
          <w:sz w:val="24"/>
          <w:szCs w:val="24"/>
        </w:rPr>
        <w:t xml:space="preserve"> querendo as coisas sem puder.</w:t>
      </w:r>
      <w:r w:rsidRPr="00460A96">
        <w:rPr>
          <w:rFonts w:ascii="Times New Roman" w:hAnsi="Times New Roman" w:cs="Times New Roman"/>
          <w:color w:val="000000" w:themeColor="text1"/>
          <w:sz w:val="24"/>
          <w:szCs w:val="24"/>
        </w:rPr>
        <w:t xml:space="preserve">” (Chico da Matilde). </w:t>
      </w:r>
    </w:p>
    <w:p w14:paraId="42AF75F4" w14:textId="77777777" w:rsidR="000E74DE" w:rsidRDefault="007C17B3" w:rsidP="00383F75">
      <w:pPr>
        <w:spacing w:after="0" w:line="480" w:lineRule="auto"/>
        <w:ind w:firstLine="709"/>
        <w:rPr>
          <w:rFonts w:ascii="Times New Roman" w:hAnsi="Times New Roman" w:cs="Times New Roman"/>
          <w:sz w:val="24"/>
          <w:szCs w:val="24"/>
        </w:rPr>
      </w:pPr>
      <w:r w:rsidRPr="00F8734A">
        <w:rPr>
          <w:rFonts w:ascii="Times New Roman" w:hAnsi="Times New Roman" w:cs="Times New Roman"/>
          <w:sz w:val="24"/>
          <w:szCs w:val="24"/>
        </w:rPr>
        <w:t xml:space="preserve">É importante salientar que os sentimentos de vergonha </w:t>
      </w:r>
      <w:r w:rsidR="00C707AD">
        <w:rPr>
          <w:rFonts w:ascii="Times New Roman" w:hAnsi="Times New Roman" w:cs="Times New Roman"/>
          <w:sz w:val="24"/>
          <w:szCs w:val="24"/>
        </w:rPr>
        <w:t xml:space="preserve">e a indignação pelas práticas de humilhação </w:t>
      </w:r>
      <w:r w:rsidRPr="00F8734A">
        <w:rPr>
          <w:rFonts w:ascii="Times New Roman" w:hAnsi="Times New Roman" w:cs="Times New Roman"/>
          <w:sz w:val="24"/>
          <w:szCs w:val="24"/>
        </w:rPr>
        <w:t>podem ser auxiliares das práticas de resistência, porque ainda há um incômodo presente no indivíduo.</w:t>
      </w:r>
      <w:r w:rsidR="00C707AD">
        <w:rPr>
          <w:rFonts w:ascii="Times New Roman" w:hAnsi="Times New Roman" w:cs="Times New Roman"/>
          <w:sz w:val="24"/>
          <w:szCs w:val="24"/>
        </w:rPr>
        <w:t xml:space="preserve"> Olga traz esse apontamento: “</w:t>
      </w:r>
      <w:r w:rsidR="00C707AD" w:rsidRPr="00E87BD5">
        <w:rPr>
          <w:rFonts w:ascii="Times New Roman" w:hAnsi="Times New Roman" w:cs="Times New Roman"/>
          <w:color w:val="FF0000"/>
          <w:sz w:val="24"/>
          <w:szCs w:val="24"/>
        </w:rPr>
        <w:t>Então, a pessoa já se coloca num patamar abaixo, né? Eu não, apesar de eu falar que tenho uma certa vergonha, eu sempre tive essa ambição: ‘não, eu quero melhorar, né</w:t>
      </w:r>
      <w:r w:rsidR="00C707AD" w:rsidRPr="00AC13AD">
        <w:rPr>
          <w:rFonts w:ascii="Times New Roman" w:hAnsi="Times New Roman" w:cs="Times New Roman"/>
          <w:sz w:val="24"/>
          <w:szCs w:val="24"/>
        </w:rPr>
        <w:t>?</w:t>
      </w:r>
      <w:r w:rsidR="00C707AD">
        <w:rPr>
          <w:rFonts w:ascii="Times New Roman" w:hAnsi="Times New Roman" w:cs="Times New Roman"/>
          <w:sz w:val="24"/>
          <w:szCs w:val="24"/>
        </w:rPr>
        <w:t xml:space="preserve">”. </w:t>
      </w:r>
      <w:r w:rsidRPr="00F8734A">
        <w:rPr>
          <w:rFonts w:ascii="Times New Roman" w:hAnsi="Times New Roman" w:cs="Times New Roman"/>
          <w:sz w:val="24"/>
          <w:szCs w:val="24"/>
        </w:rPr>
        <w:t xml:space="preserve"> Então, </w:t>
      </w:r>
      <w:proofErr w:type="gramStart"/>
      <w:r w:rsidRPr="00F8734A">
        <w:rPr>
          <w:rFonts w:ascii="Times New Roman" w:hAnsi="Times New Roman" w:cs="Times New Roman"/>
          <w:sz w:val="24"/>
          <w:szCs w:val="24"/>
        </w:rPr>
        <w:t>as práticas de resistência vem</w:t>
      </w:r>
      <w:proofErr w:type="gramEnd"/>
      <w:r w:rsidRPr="00F8734A">
        <w:rPr>
          <w:rFonts w:ascii="Times New Roman" w:hAnsi="Times New Roman" w:cs="Times New Roman"/>
          <w:sz w:val="24"/>
          <w:szCs w:val="24"/>
        </w:rPr>
        <w:t xml:space="preserve"> a contrapor atitudes de conformismo e de adaptação, funcionando como uma estratégia de enfrentamento a uma realidade desigual de dominação. Dessa maneira, o indivíduo questiona a existência de atos de humilhação e o reconhecimento depreciativo da pobreza</w:t>
      </w:r>
      <w:r w:rsidR="000E74DE">
        <w:rPr>
          <w:rFonts w:ascii="Times New Roman" w:hAnsi="Times New Roman" w:cs="Times New Roman"/>
          <w:sz w:val="24"/>
          <w:szCs w:val="24"/>
        </w:rPr>
        <w:t xml:space="preserve"> que pode estar interseccionada com o racismo, como demonstra Dandara: </w:t>
      </w:r>
    </w:p>
    <w:p w14:paraId="0141DCA4" w14:textId="0477CD9D" w:rsidR="000E74DE" w:rsidRPr="00024A6D" w:rsidRDefault="000E74DE" w:rsidP="00024A6D">
      <w:pPr>
        <w:spacing w:after="0" w:line="240" w:lineRule="auto"/>
        <w:ind w:left="737"/>
        <w:rPr>
          <w:rFonts w:ascii="Times New Roman" w:hAnsi="Times New Roman" w:cs="Times New Roman"/>
          <w:sz w:val="24"/>
          <w:szCs w:val="24"/>
        </w:rPr>
      </w:pPr>
      <w:r w:rsidRPr="00024A6D">
        <w:rPr>
          <w:rFonts w:ascii="Times New Roman" w:hAnsi="Times New Roman" w:cs="Times New Roman"/>
          <w:sz w:val="24"/>
          <w:szCs w:val="24"/>
        </w:rPr>
        <w:t>“</w:t>
      </w:r>
      <w:r w:rsidRPr="00E87BD5">
        <w:rPr>
          <w:rFonts w:ascii="Times New Roman" w:hAnsi="Times New Roman" w:cs="Times New Roman"/>
          <w:color w:val="FF0000"/>
          <w:sz w:val="24"/>
          <w:szCs w:val="24"/>
        </w:rPr>
        <w:t xml:space="preserve">Sim, a gente fica magoada. Sofre, mas isso aí não impede de eu querer vencer mais ainda. Eu passei muito racismo muito. Meu Deus, eu sofri muito. Ainda sofro, né? Mas antes era pior que eu não sabia me defender, né? [...] Minha família toda é clara. Não são brancos, são sararas, raça misturada. Eu sou a mais escura. Daí eles falavam que eu era negra. Era isso. Era aquilo, </w:t>
      </w:r>
      <w:proofErr w:type="spellStart"/>
      <w:r w:rsidRPr="00E87BD5">
        <w:rPr>
          <w:rFonts w:ascii="Times New Roman" w:hAnsi="Times New Roman" w:cs="Times New Roman"/>
          <w:color w:val="FF0000"/>
          <w:sz w:val="24"/>
          <w:szCs w:val="24"/>
        </w:rPr>
        <w:t>mucamba</w:t>
      </w:r>
      <w:proofErr w:type="spellEnd"/>
      <w:r w:rsidRPr="00E87BD5">
        <w:rPr>
          <w:rFonts w:ascii="Times New Roman" w:hAnsi="Times New Roman" w:cs="Times New Roman"/>
          <w:color w:val="FF0000"/>
          <w:sz w:val="24"/>
          <w:szCs w:val="24"/>
        </w:rPr>
        <w:t xml:space="preserve">, </w:t>
      </w:r>
      <w:proofErr w:type="spellStart"/>
      <w:r w:rsidRPr="00E87BD5">
        <w:rPr>
          <w:rFonts w:ascii="Times New Roman" w:hAnsi="Times New Roman" w:cs="Times New Roman"/>
          <w:color w:val="FF0000"/>
          <w:sz w:val="24"/>
          <w:szCs w:val="24"/>
        </w:rPr>
        <w:t>num</w:t>
      </w:r>
      <w:proofErr w:type="spellEnd"/>
      <w:r w:rsidRPr="00E87BD5">
        <w:rPr>
          <w:rFonts w:ascii="Times New Roman" w:hAnsi="Times New Roman" w:cs="Times New Roman"/>
          <w:color w:val="FF0000"/>
          <w:sz w:val="24"/>
          <w:szCs w:val="24"/>
        </w:rPr>
        <w:t xml:space="preserve"> sei o que. Por isso que eu quero vencer mais ainda para dar a volta por cima, tanto para me orgulhar de mim mesma e para mostrar para eles que eu sou capaz.</w:t>
      </w:r>
      <w:r w:rsidRPr="00024A6D">
        <w:rPr>
          <w:rFonts w:ascii="Times New Roman" w:hAnsi="Times New Roman" w:cs="Times New Roman"/>
          <w:sz w:val="24"/>
          <w:szCs w:val="24"/>
        </w:rPr>
        <w:t>”</w:t>
      </w:r>
    </w:p>
    <w:p w14:paraId="398CFFA4" w14:textId="77777777" w:rsidR="000E74DE" w:rsidRDefault="000E74DE" w:rsidP="00383F75">
      <w:pPr>
        <w:spacing w:after="0" w:line="480" w:lineRule="auto"/>
        <w:ind w:firstLine="709"/>
        <w:rPr>
          <w:rFonts w:ascii="Times New Roman" w:hAnsi="Times New Roman" w:cs="Times New Roman"/>
          <w:sz w:val="24"/>
          <w:szCs w:val="24"/>
        </w:rPr>
      </w:pPr>
    </w:p>
    <w:p w14:paraId="75BF018D" w14:textId="122381DD" w:rsidR="007C17B3" w:rsidRPr="00F8734A" w:rsidRDefault="007C17B3" w:rsidP="00383F75">
      <w:pPr>
        <w:spacing w:after="0" w:line="480" w:lineRule="auto"/>
        <w:ind w:firstLine="709"/>
        <w:rPr>
          <w:rFonts w:ascii="Times New Roman" w:hAnsi="Times New Roman" w:cs="Times New Roman"/>
          <w:sz w:val="24"/>
          <w:szCs w:val="24"/>
        </w:rPr>
      </w:pPr>
      <w:r w:rsidRPr="00F8734A">
        <w:rPr>
          <w:rFonts w:ascii="Times New Roman" w:hAnsi="Times New Roman" w:cs="Times New Roman"/>
          <w:sz w:val="24"/>
          <w:szCs w:val="24"/>
        </w:rPr>
        <w:t>Concebe-se que a há uma potência para transformação social desencadeada pelo próprio sujeito em situação de pobreza</w:t>
      </w:r>
      <w:r w:rsidR="000E74DE">
        <w:rPr>
          <w:rFonts w:ascii="Times New Roman" w:hAnsi="Times New Roman" w:cs="Times New Roman"/>
          <w:sz w:val="24"/>
          <w:szCs w:val="24"/>
        </w:rPr>
        <w:t xml:space="preserve"> que vive situações de humilhação e vergonha</w:t>
      </w:r>
      <w:r w:rsidRPr="00F8734A">
        <w:rPr>
          <w:rFonts w:ascii="Times New Roman" w:hAnsi="Times New Roman" w:cs="Times New Roman"/>
          <w:sz w:val="24"/>
          <w:szCs w:val="24"/>
        </w:rPr>
        <w:t xml:space="preserve">. No entanto, pontua-se que é necessário também um contexto minimamente propício com a existência de oportunidades para serem alcançadas pelos indivíduos pobres. Caso esse contexto seja inexistente ou não apoiador desses movimentos de resistência, pode haver um processo de enfraquecimento dessas potencialidades e retorno </w:t>
      </w:r>
      <w:r w:rsidR="000E74DE">
        <w:rPr>
          <w:rFonts w:ascii="Times New Roman" w:hAnsi="Times New Roman" w:cs="Times New Roman"/>
          <w:sz w:val="24"/>
          <w:szCs w:val="24"/>
        </w:rPr>
        <w:t>de</w:t>
      </w:r>
      <w:r w:rsidRPr="00F8734A">
        <w:rPr>
          <w:rFonts w:ascii="Times New Roman" w:hAnsi="Times New Roman" w:cs="Times New Roman"/>
          <w:sz w:val="24"/>
          <w:szCs w:val="24"/>
        </w:rPr>
        <w:t xml:space="preserve"> isolamento social</w:t>
      </w:r>
      <w:r w:rsidR="000E74DE">
        <w:rPr>
          <w:rFonts w:ascii="Times New Roman" w:hAnsi="Times New Roman" w:cs="Times New Roman"/>
          <w:sz w:val="24"/>
          <w:szCs w:val="24"/>
        </w:rPr>
        <w:t xml:space="preserve"> ou conformismo</w:t>
      </w:r>
      <w:r w:rsidRPr="00F8734A">
        <w:rPr>
          <w:rFonts w:ascii="Times New Roman" w:hAnsi="Times New Roman" w:cs="Times New Roman"/>
          <w:sz w:val="24"/>
          <w:szCs w:val="24"/>
        </w:rPr>
        <w:t xml:space="preserve">. </w:t>
      </w:r>
    </w:p>
    <w:p w14:paraId="3BAB7D14" w14:textId="542BD266" w:rsidR="007C17B3" w:rsidRPr="00F8734A" w:rsidRDefault="007C17B3" w:rsidP="00CF02A7">
      <w:pPr>
        <w:spacing w:after="0" w:line="480" w:lineRule="auto"/>
        <w:rPr>
          <w:rFonts w:ascii="Times New Roman" w:hAnsi="Times New Roman" w:cs="Times New Roman"/>
          <w:b/>
          <w:sz w:val="24"/>
          <w:szCs w:val="24"/>
        </w:rPr>
      </w:pPr>
      <w:r w:rsidRPr="00F8734A">
        <w:rPr>
          <w:rFonts w:ascii="Times New Roman" w:hAnsi="Times New Roman" w:cs="Times New Roman"/>
          <w:b/>
          <w:sz w:val="24"/>
          <w:szCs w:val="24"/>
        </w:rPr>
        <w:t>C</w:t>
      </w:r>
      <w:r w:rsidR="00383F75">
        <w:rPr>
          <w:rFonts w:ascii="Times New Roman" w:hAnsi="Times New Roman" w:cs="Times New Roman"/>
          <w:b/>
          <w:sz w:val="24"/>
          <w:szCs w:val="24"/>
        </w:rPr>
        <w:t xml:space="preserve">ONSIDERAÇOES FINAIS </w:t>
      </w:r>
    </w:p>
    <w:p w14:paraId="3CEA2FAC" w14:textId="7739BC65" w:rsidR="007C17B3" w:rsidRPr="00F8734A" w:rsidRDefault="007C17B3" w:rsidP="00CF02A7">
      <w:pPr>
        <w:spacing w:after="0" w:line="480" w:lineRule="auto"/>
        <w:ind w:firstLine="709"/>
        <w:rPr>
          <w:rFonts w:ascii="Times New Roman" w:hAnsi="Times New Roman" w:cs="Times New Roman"/>
          <w:sz w:val="24"/>
          <w:szCs w:val="24"/>
        </w:rPr>
      </w:pPr>
      <w:r w:rsidRPr="00F8734A">
        <w:rPr>
          <w:rFonts w:ascii="Times New Roman" w:hAnsi="Times New Roman" w:cs="Times New Roman"/>
          <w:sz w:val="24"/>
          <w:szCs w:val="24"/>
        </w:rPr>
        <w:t xml:space="preserve">Conclui-se que a realidade de pobreza é bem mais perversa para os mais pobres. Além da privação, incidem estratégias de estigmatização em diferentes níveis. No âmbito societal, </w:t>
      </w:r>
      <w:r w:rsidRPr="00F8734A">
        <w:rPr>
          <w:rFonts w:ascii="Times New Roman" w:hAnsi="Times New Roman" w:cs="Times New Roman"/>
          <w:sz w:val="24"/>
          <w:szCs w:val="24"/>
        </w:rPr>
        <w:lastRenderedPageBreak/>
        <w:t>há símbolos e representações que constroem uma identidade social de pobre estigmatizada e depreciativa. Esse contexto fornece insumos para a existência de práticas de humilhação que inferioriza</w:t>
      </w:r>
      <w:r>
        <w:rPr>
          <w:rFonts w:ascii="Times New Roman" w:hAnsi="Times New Roman" w:cs="Times New Roman"/>
          <w:sz w:val="24"/>
          <w:szCs w:val="24"/>
        </w:rPr>
        <w:t>m</w:t>
      </w:r>
      <w:r w:rsidRPr="00F8734A">
        <w:rPr>
          <w:rFonts w:ascii="Times New Roman" w:hAnsi="Times New Roman" w:cs="Times New Roman"/>
          <w:sz w:val="24"/>
          <w:szCs w:val="24"/>
        </w:rPr>
        <w:t xml:space="preserve"> o indivíduo em situação de pobreza. Como consequência, há um processo pessoal de </w:t>
      </w:r>
      <w:proofErr w:type="spellStart"/>
      <w:r w:rsidRPr="00F8734A">
        <w:rPr>
          <w:rFonts w:ascii="Times New Roman" w:hAnsi="Times New Roman" w:cs="Times New Roman"/>
          <w:sz w:val="24"/>
          <w:szCs w:val="24"/>
        </w:rPr>
        <w:t>autodepreciamento</w:t>
      </w:r>
      <w:proofErr w:type="spellEnd"/>
      <w:r w:rsidRPr="00F8734A">
        <w:rPr>
          <w:rFonts w:ascii="Times New Roman" w:hAnsi="Times New Roman" w:cs="Times New Roman"/>
          <w:sz w:val="24"/>
          <w:szCs w:val="24"/>
        </w:rPr>
        <w:t xml:space="preserve"> a partir dos sentimentos de vergonha. Igualmente, pode também ocorrer um processo de conformismo e adaptação a essa realidade. No entanto, é importante também evidenciar que há a existência de práticas de resistência. A própria vergonha e a humilhação podem auxiliar no fomento de movimentos de crítica e de enfrentamento a essa realidade de privação. </w:t>
      </w:r>
    </w:p>
    <w:p w14:paraId="7E0BA1F7" w14:textId="53770FCD" w:rsidR="007C17B3" w:rsidRPr="00383F75" w:rsidRDefault="00383F75" w:rsidP="00CF02A7">
      <w:pPr>
        <w:spacing w:after="0" w:line="480" w:lineRule="auto"/>
        <w:ind w:firstLine="709"/>
        <w:rPr>
          <w:rFonts w:ascii="Times New Roman" w:hAnsi="Times New Roman"/>
          <w:b/>
          <w:bCs/>
          <w:sz w:val="24"/>
          <w:szCs w:val="24"/>
        </w:rPr>
      </w:pPr>
      <w:r w:rsidRPr="00383F75">
        <w:rPr>
          <w:rFonts w:ascii="Times New Roman" w:hAnsi="Times New Roman"/>
          <w:b/>
          <w:bCs/>
          <w:sz w:val="24"/>
          <w:szCs w:val="24"/>
        </w:rPr>
        <w:t>REFER</w:t>
      </w:r>
      <w:r w:rsidR="003D6DAA">
        <w:rPr>
          <w:rFonts w:ascii="Times New Roman" w:hAnsi="Times New Roman"/>
          <w:b/>
          <w:bCs/>
          <w:sz w:val="24"/>
          <w:szCs w:val="24"/>
        </w:rPr>
        <w:t>Ê</w:t>
      </w:r>
      <w:r w:rsidRPr="00383F75">
        <w:rPr>
          <w:rFonts w:ascii="Times New Roman" w:hAnsi="Times New Roman"/>
          <w:b/>
          <w:bCs/>
          <w:sz w:val="24"/>
          <w:szCs w:val="24"/>
        </w:rPr>
        <w:t>NCI</w:t>
      </w:r>
      <w:r>
        <w:rPr>
          <w:rFonts w:ascii="Times New Roman" w:hAnsi="Times New Roman"/>
          <w:b/>
          <w:bCs/>
          <w:sz w:val="24"/>
          <w:szCs w:val="24"/>
        </w:rPr>
        <w:t>A</w:t>
      </w:r>
      <w:r w:rsidRPr="00383F75">
        <w:rPr>
          <w:rFonts w:ascii="Times New Roman" w:hAnsi="Times New Roman"/>
          <w:b/>
          <w:bCs/>
          <w:sz w:val="24"/>
          <w:szCs w:val="24"/>
        </w:rPr>
        <w:t xml:space="preserve">S </w:t>
      </w:r>
    </w:p>
    <w:p w14:paraId="25504E10" w14:textId="36746272" w:rsidR="00353632" w:rsidRPr="00EA6702" w:rsidRDefault="00353632" w:rsidP="00CD107C">
      <w:pPr>
        <w:spacing w:after="0" w:line="480" w:lineRule="auto"/>
        <w:ind w:left="709" w:hanging="709"/>
        <w:rPr>
          <w:rFonts w:ascii="Times New Roman" w:hAnsi="Times New Roman" w:cs="Times New Roman"/>
          <w:iCs/>
          <w:color w:val="000000" w:themeColor="text1"/>
          <w:sz w:val="24"/>
          <w:szCs w:val="24"/>
          <w:lang w:val="en-US"/>
        </w:rPr>
      </w:pPr>
      <w:proofErr w:type="spellStart"/>
      <w:r w:rsidRPr="006C29A6">
        <w:rPr>
          <w:rFonts w:ascii="Times New Roman" w:hAnsi="Times New Roman" w:cs="Times New Roman"/>
          <w:color w:val="000000" w:themeColor="text1"/>
          <w:sz w:val="24"/>
          <w:szCs w:val="24"/>
        </w:rPr>
        <w:t>Accorssi</w:t>
      </w:r>
      <w:proofErr w:type="spellEnd"/>
      <w:r w:rsidRPr="006C29A6">
        <w:rPr>
          <w:rFonts w:ascii="Times New Roman" w:hAnsi="Times New Roman" w:cs="Times New Roman"/>
          <w:color w:val="000000" w:themeColor="text1"/>
          <w:sz w:val="24"/>
          <w:szCs w:val="24"/>
        </w:rPr>
        <w:t xml:space="preserve">, A. &amp; Scarparo, H. B. K. </w:t>
      </w:r>
      <w:r w:rsidR="006D4582" w:rsidRPr="006C29A6">
        <w:rPr>
          <w:rFonts w:ascii="Times New Roman" w:hAnsi="Times New Roman" w:cs="Times New Roman"/>
          <w:color w:val="000000" w:themeColor="text1"/>
          <w:sz w:val="24"/>
          <w:szCs w:val="24"/>
        </w:rPr>
        <w:t xml:space="preserve"> </w:t>
      </w:r>
      <w:r w:rsidR="006D4582" w:rsidRPr="00EA6702">
        <w:rPr>
          <w:rFonts w:ascii="Times New Roman" w:hAnsi="Times New Roman" w:cs="Times New Roman"/>
          <w:color w:val="000000" w:themeColor="text1"/>
          <w:sz w:val="24"/>
          <w:szCs w:val="24"/>
          <w:lang w:val="en-US"/>
        </w:rPr>
        <w:t xml:space="preserve">(2019). </w:t>
      </w:r>
      <w:r w:rsidRPr="00EA6702">
        <w:rPr>
          <w:rFonts w:ascii="Times New Roman" w:hAnsi="Times New Roman" w:cs="Times New Roman"/>
          <w:color w:val="000000" w:themeColor="text1"/>
          <w:sz w:val="24"/>
          <w:szCs w:val="24"/>
          <w:lang w:val="en-US"/>
        </w:rPr>
        <w:t xml:space="preserve">Social Representations of Poverty. In: Ximenes, V. M., Moura Jr., J. F., Cidade, E. C., &amp; Nepomuceno, B. B. (Org.). </w:t>
      </w:r>
      <w:r w:rsidRPr="00EA6702">
        <w:rPr>
          <w:rFonts w:ascii="Times New Roman" w:hAnsi="Times New Roman" w:cs="Times New Roman"/>
          <w:i/>
          <w:iCs/>
          <w:color w:val="000000" w:themeColor="text1"/>
          <w:sz w:val="24"/>
          <w:szCs w:val="24"/>
          <w:lang w:val="en-US"/>
        </w:rPr>
        <w:t>Psychosocial Implications of Poverty: diversities and resistances</w:t>
      </w:r>
      <w:r w:rsidRPr="00EA6702">
        <w:rPr>
          <w:rFonts w:ascii="Times New Roman" w:hAnsi="Times New Roman" w:cs="Times New Roman"/>
          <w:color w:val="000000" w:themeColor="text1"/>
          <w:sz w:val="24"/>
          <w:szCs w:val="24"/>
          <w:lang w:val="en-US"/>
        </w:rPr>
        <w:t xml:space="preserve">. </w:t>
      </w:r>
      <w:r w:rsidR="006D4582" w:rsidRPr="00EA6702">
        <w:rPr>
          <w:rFonts w:ascii="Times New Roman" w:hAnsi="Times New Roman" w:cs="Times New Roman"/>
          <w:color w:val="000000" w:themeColor="text1"/>
          <w:sz w:val="24"/>
          <w:szCs w:val="24"/>
          <w:lang w:val="en-US"/>
        </w:rPr>
        <w:t xml:space="preserve">(17-36). </w:t>
      </w:r>
      <w:r w:rsidR="006D4582" w:rsidRPr="00EA6702">
        <w:rPr>
          <w:rFonts w:ascii="Times New Roman" w:hAnsi="Times New Roman" w:cs="Times New Roman"/>
          <w:i/>
          <w:color w:val="000000" w:themeColor="text1"/>
          <w:sz w:val="24"/>
          <w:szCs w:val="24"/>
          <w:lang w:val="en-US"/>
        </w:rPr>
        <w:t xml:space="preserve">. 1. </w:t>
      </w:r>
      <w:r w:rsidR="006D4582" w:rsidRPr="00EA6702">
        <w:rPr>
          <w:rFonts w:ascii="Times New Roman" w:hAnsi="Times New Roman" w:cs="Times New Roman"/>
          <w:iCs/>
          <w:color w:val="000000" w:themeColor="text1"/>
          <w:sz w:val="24"/>
          <w:szCs w:val="24"/>
          <w:lang w:val="en-US"/>
        </w:rPr>
        <w:t>ed. Cham Switzerland: Springer.</w:t>
      </w:r>
      <w:r w:rsidR="006C29A6">
        <w:rPr>
          <w:rFonts w:ascii="Times New Roman" w:hAnsi="Times New Roman" w:cs="Times New Roman"/>
          <w:iCs/>
          <w:color w:val="000000" w:themeColor="text1"/>
          <w:sz w:val="24"/>
          <w:szCs w:val="24"/>
          <w:lang w:val="en-US"/>
        </w:rPr>
        <w:t xml:space="preserve"> doi:</w:t>
      </w:r>
      <w:r w:rsidR="006C29A6" w:rsidRPr="006C29A6">
        <w:rPr>
          <w:rFonts w:ascii="Times New Roman" w:hAnsi="Times New Roman" w:cs="Times New Roman"/>
          <w:iCs/>
          <w:color w:val="000000" w:themeColor="text1"/>
          <w:sz w:val="24"/>
          <w:szCs w:val="24"/>
          <w:lang w:val="en-US"/>
        </w:rPr>
        <w:t>10.1007/978-3-030-24292-3_2</w:t>
      </w:r>
    </w:p>
    <w:p w14:paraId="2EAC35C7" w14:textId="4D7686DD" w:rsidR="00CF02A7" w:rsidRPr="004D11A8" w:rsidRDefault="00CF02A7" w:rsidP="00CD107C">
      <w:pPr>
        <w:spacing w:after="0" w:line="480" w:lineRule="auto"/>
        <w:ind w:left="709" w:hanging="709"/>
        <w:rPr>
          <w:rFonts w:ascii="Times New Roman" w:hAnsi="Times New Roman" w:cs="Times New Roman"/>
          <w:color w:val="000000" w:themeColor="text1"/>
          <w:sz w:val="24"/>
          <w:szCs w:val="24"/>
        </w:rPr>
      </w:pPr>
      <w:proofErr w:type="spellStart"/>
      <w:r w:rsidRPr="00F76660">
        <w:rPr>
          <w:rFonts w:ascii="Times New Roman" w:hAnsi="Times New Roman" w:cs="Times New Roman"/>
          <w:color w:val="000000" w:themeColor="text1"/>
          <w:sz w:val="24"/>
          <w:szCs w:val="24"/>
          <w:lang w:val="en-US"/>
        </w:rPr>
        <w:t>Alencar</w:t>
      </w:r>
      <w:proofErr w:type="spellEnd"/>
      <w:r w:rsidRPr="00F76660">
        <w:rPr>
          <w:rFonts w:ascii="Times New Roman" w:hAnsi="Times New Roman" w:cs="Times New Roman"/>
          <w:color w:val="000000" w:themeColor="text1"/>
          <w:sz w:val="24"/>
          <w:szCs w:val="24"/>
          <w:lang w:val="en-US"/>
        </w:rPr>
        <w:t xml:space="preserve">, H. M., &amp; La </w:t>
      </w:r>
      <w:proofErr w:type="spellStart"/>
      <w:r w:rsidRPr="00F76660">
        <w:rPr>
          <w:rFonts w:ascii="Times New Roman" w:hAnsi="Times New Roman" w:cs="Times New Roman"/>
          <w:color w:val="000000" w:themeColor="text1"/>
          <w:sz w:val="24"/>
          <w:szCs w:val="24"/>
          <w:lang w:val="en-US"/>
        </w:rPr>
        <w:t>Taille</w:t>
      </w:r>
      <w:proofErr w:type="spellEnd"/>
      <w:r w:rsidRPr="00F76660">
        <w:rPr>
          <w:rFonts w:ascii="Times New Roman" w:hAnsi="Times New Roman" w:cs="Times New Roman"/>
          <w:color w:val="000000" w:themeColor="text1"/>
          <w:sz w:val="24"/>
          <w:szCs w:val="24"/>
          <w:lang w:val="en-US"/>
        </w:rPr>
        <w:t xml:space="preserve">, Y. (2007). </w:t>
      </w:r>
      <w:r w:rsidRPr="004600A5">
        <w:rPr>
          <w:rFonts w:ascii="Times New Roman" w:hAnsi="Times New Roman" w:cs="Times New Roman"/>
          <w:color w:val="000000" w:themeColor="text1"/>
          <w:sz w:val="24"/>
          <w:szCs w:val="24"/>
        </w:rPr>
        <w:t xml:space="preserve">Humilhação: o desrespeito no rebaixamento moral. </w:t>
      </w:r>
      <w:r w:rsidRPr="004600A5">
        <w:rPr>
          <w:rFonts w:ascii="Times New Roman" w:hAnsi="Times New Roman" w:cs="Times New Roman"/>
          <w:i/>
          <w:color w:val="000000" w:themeColor="text1"/>
          <w:sz w:val="24"/>
          <w:szCs w:val="24"/>
        </w:rPr>
        <w:t>Arquivos Brasileiros de Psicologia,</w:t>
      </w:r>
      <w:r w:rsidRPr="004600A5">
        <w:rPr>
          <w:rFonts w:ascii="Times New Roman" w:hAnsi="Times New Roman" w:cs="Times New Roman"/>
          <w:color w:val="000000" w:themeColor="text1"/>
          <w:sz w:val="24"/>
          <w:szCs w:val="24"/>
        </w:rPr>
        <w:t xml:space="preserve"> </w:t>
      </w:r>
      <w:r w:rsidRPr="004600A5">
        <w:rPr>
          <w:rFonts w:ascii="Times New Roman" w:hAnsi="Times New Roman" w:cs="Times New Roman"/>
          <w:i/>
          <w:iCs/>
          <w:color w:val="000000" w:themeColor="text1"/>
          <w:sz w:val="24"/>
          <w:szCs w:val="24"/>
        </w:rPr>
        <w:t>59</w:t>
      </w:r>
      <w:r w:rsidRPr="004600A5">
        <w:rPr>
          <w:rFonts w:ascii="Times New Roman" w:hAnsi="Times New Roman" w:cs="Times New Roman"/>
          <w:color w:val="000000" w:themeColor="text1"/>
          <w:sz w:val="24"/>
          <w:szCs w:val="24"/>
        </w:rPr>
        <w:t xml:space="preserve">(2), 217-231. </w:t>
      </w:r>
      <w:proofErr w:type="spellStart"/>
      <w:r w:rsidR="006C29A6" w:rsidRPr="004D11A8">
        <w:rPr>
          <w:rFonts w:ascii="Times New Roman" w:hAnsi="Times New Roman" w:cs="Times New Roman"/>
          <w:color w:val="000000" w:themeColor="text1"/>
          <w:sz w:val="24"/>
          <w:szCs w:val="24"/>
        </w:rPr>
        <w:t>Retrieved</w:t>
      </w:r>
      <w:proofErr w:type="spellEnd"/>
      <w:r w:rsidR="006C29A6" w:rsidRPr="004D11A8">
        <w:rPr>
          <w:rFonts w:ascii="Times New Roman" w:hAnsi="Times New Roman" w:cs="Times New Roman"/>
          <w:color w:val="000000" w:themeColor="text1"/>
          <w:sz w:val="24"/>
          <w:szCs w:val="24"/>
        </w:rPr>
        <w:t xml:space="preserve"> </w:t>
      </w:r>
      <w:proofErr w:type="spellStart"/>
      <w:r w:rsidR="006C29A6" w:rsidRPr="004D11A8">
        <w:rPr>
          <w:rFonts w:ascii="Times New Roman" w:hAnsi="Times New Roman" w:cs="Times New Roman"/>
          <w:color w:val="000000" w:themeColor="text1"/>
          <w:sz w:val="24"/>
          <w:szCs w:val="24"/>
        </w:rPr>
        <w:t>from</w:t>
      </w:r>
      <w:proofErr w:type="spellEnd"/>
      <w:r w:rsidR="006C29A6" w:rsidRPr="004D11A8">
        <w:rPr>
          <w:rFonts w:ascii="Times New Roman" w:hAnsi="Times New Roman" w:cs="Times New Roman"/>
          <w:color w:val="000000" w:themeColor="text1"/>
          <w:sz w:val="24"/>
          <w:szCs w:val="24"/>
        </w:rPr>
        <w:t xml:space="preserve"> </w:t>
      </w:r>
      <w:hyperlink r:id="rId7" w:history="1">
        <w:r w:rsidR="006C29A6" w:rsidRPr="004D11A8">
          <w:rPr>
            <w:rStyle w:val="Hyperlink"/>
            <w:rFonts w:ascii="Times New Roman" w:hAnsi="Times New Roman" w:cs="Times New Roman"/>
            <w:sz w:val="24"/>
            <w:szCs w:val="24"/>
          </w:rPr>
          <w:t>http://pepsic.bvsalud.org/pdf/arbp/v59n2/v59n2a11.pdf</w:t>
        </w:r>
      </w:hyperlink>
      <w:r w:rsidR="006C29A6" w:rsidRPr="004D11A8">
        <w:rPr>
          <w:rFonts w:ascii="Times New Roman" w:hAnsi="Times New Roman" w:cs="Times New Roman"/>
          <w:color w:val="000000" w:themeColor="text1"/>
          <w:sz w:val="24"/>
          <w:szCs w:val="24"/>
        </w:rPr>
        <w:t xml:space="preserve"> </w:t>
      </w:r>
    </w:p>
    <w:p w14:paraId="026B73B5" w14:textId="5720AC6B" w:rsidR="00CF02A7" w:rsidRPr="00EA6702" w:rsidRDefault="00CF02A7" w:rsidP="00CD107C">
      <w:pPr>
        <w:spacing w:after="0" w:line="480" w:lineRule="auto"/>
        <w:ind w:left="709" w:hanging="709"/>
        <w:rPr>
          <w:rFonts w:ascii="Times New Roman" w:hAnsi="Times New Roman" w:cs="Times New Roman"/>
          <w:color w:val="000000" w:themeColor="text1"/>
          <w:sz w:val="24"/>
          <w:szCs w:val="24"/>
        </w:rPr>
      </w:pPr>
      <w:proofErr w:type="spellStart"/>
      <w:r w:rsidRPr="006C29A6">
        <w:rPr>
          <w:rFonts w:ascii="Times New Roman" w:hAnsi="Times New Roman" w:cs="Times New Roman"/>
          <w:color w:val="000000" w:themeColor="text1"/>
          <w:sz w:val="24"/>
          <w:szCs w:val="24"/>
          <w:lang w:val="en-US"/>
        </w:rPr>
        <w:t>Appio</w:t>
      </w:r>
      <w:proofErr w:type="spellEnd"/>
      <w:r w:rsidRPr="006C29A6">
        <w:rPr>
          <w:rFonts w:ascii="Times New Roman" w:hAnsi="Times New Roman" w:cs="Times New Roman"/>
          <w:color w:val="000000" w:themeColor="text1"/>
          <w:sz w:val="24"/>
          <w:szCs w:val="24"/>
          <w:lang w:val="en-US"/>
        </w:rPr>
        <w:t xml:space="preserve">, L., Chambers, D.A., &amp; Mao, S. (2013). </w:t>
      </w:r>
      <w:r w:rsidRPr="004600A5">
        <w:rPr>
          <w:rFonts w:ascii="Times New Roman" w:hAnsi="Times New Roman" w:cs="Times New Roman"/>
          <w:color w:val="000000" w:themeColor="text1"/>
          <w:sz w:val="24"/>
          <w:szCs w:val="24"/>
          <w:lang w:val="en-US"/>
        </w:rPr>
        <w:t xml:space="preserve">Listening to the Voices of the Poor and Disrupting the Silence About Class Issues in Psychotherapy. </w:t>
      </w:r>
      <w:proofErr w:type="spellStart"/>
      <w:r w:rsidRPr="00EA6702">
        <w:rPr>
          <w:rFonts w:ascii="Times New Roman" w:hAnsi="Times New Roman" w:cs="Times New Roman"/>
          <w:i/>
          <w:color w:val="000000" w:themeColor="text1"/>
          <w:sz w:val="24"/>
          <w:szCs w:val="24"/>
        </w:rPr>
        <w:t>Journal</w:t>
      </w:r>
      <w:proofErr w:type="spellEnd"/>
      <w:r w:rsidRPr="00EA6702">
        <w:rPr>
          <w:rFonts w:ascii="Times New Roman" w:hAnsi="Times New Roman" w:cs="Times New Roman"/>
          <w:i/>
          <w:color w:val="000000" w:themeColor="text1"/>
          <w:sz w:val="24"/>
          <w:szCs w:val="24"/>
        </w:rPr>
        <w:t xml:space="preserve"> </w:t>
      </w:r>
      <w:proofErr w:type="spellStart"/>
      <w:r w:rsidRPr="00EA6702">
        <w:rPr>
          <w:rFonts w:ascii="Times New Roman" w:hAnsi="Times New Roman" w:cs="Times New Roman"/>
          <w:i/>
          <w:color w:val="000000" w:themeColor="text1"/>
          <w:sz w:val="24"/>
          <w:szCs w:val="24"/>
        </w:rPr>
        <w:t>of</w:t>
      </w:r>
      <w:proofErr w:type="spellEnd"/>
      <w:r w:rsidRPr="00EA6702">
        <w:rPr>
          <w:rFonts w:ascii="Times New Roman" w:hAnsi="Times New Roman" w:cs="Times New Roman"/>
          <w:i/>
          <w:color w:val="000000" w:themeColor="text1"/>
          <w:sz w:val="24"/>
          <w:szCs w:val="24"/>
        </w:rPr>
        <w:t xml:space="preserve"> </w:t>
      </w:r>
      <w:proofErr w:type="spellStart"/>
      <w:r w:rsidRPr="00EA6702">
        <w:rPr>
          <w:rFonts w:ascii="Times New Roman" w:hAnsi="Times New Roman" w:cs="Times New Roman"/>
          <w:i/>
          <w:color w:val="000000" w:themeColor="text1"/>
          <w:sz w:val="24"/>
          <w:szCs w:val="24"/>
        </w:rPr>
        <w:t>Clinical</w:t>
      </w:r>
      <w:proofErr w:type="spellEnd"/>
      <w:r w:rsidRPr="00EA6702">
        <w:rPr>
          <w:rFonts w:ascii="Times New Roman" w:hAnsi="Times New Roman" w:cs="Times New Roman"/>
          <w:i/>
          <w:color w:val="000000" w:themeColor="text1"/>
          <w:sz w:val="24"/>
          <w:szCs w:val="24"/>
        </w:rPr>
        <w:t xml:space="preserve"> </w:t>
      </w:r>
      <w:proofErr w:type="spellStart"/>
      <w:r w:rsidRPr="00EA6702">
        <w:rPr>
          <w:rFonts w:ascii="Times New Roman" w:hAnsi="Times New Roman" w:cs="Times New Roman"/>
          <w:i/>
          <w:color w:val="000000" w:themeColor="text1"/>
          <w:sz w:val="24"/>
          <w:szCs w:val="24"/>
        </w:rPr>
        <w:t>Psychology</w:t>
      </w:r>
      <w:proofErr w:type="spellEnd"/>
      <w:r w:rsidRPr="00EA6702">
        <w:rPr>
          <w:rFonts w:ascii="Times New Roman" w:hAnsi="Times New Roman" w:cs="Times New Roman"/>
          <w:i/>
          <w:color w:val="000000" w:themeColor="text1"/>
          <w:sz w:val="24"/>
          <w:szCs w:val="24"/>
        </w:rPr>
        <w:t>, 69</w:t>
      </w:r>
      <w:r w:rsidRPr="00EA6702">
        <w:rPr>
          <w:rFonts w:ascii="Times New Roman" w:hAnsi="Times New Roman" w:cs="Times New Roman"/>
          <w:color w:val="000000" w:themeColor="text1"/>
          <w:sz w:val="24"/>
          <w:szCs w:val="24"/>
        </w:rPr>
        <w:t xml:space="preserve">(2), 152–161. </w:t>
      </w:r>
      <w:r w:rsidR="006C29A6">
        <w:rPr>
          <w:rFonts w:ascii="Times New Roman" w:hAnsi="Times New Roman" w:cs="Times New Roman"/>
          <w:color w:val="000000" w:themeColor="text1"/>
          <w:sz w:val="24"/>
          <w:szCs w:val="24"/>
        </w:rPr>
        <w:t>doi:</w:t>
      </w:r>
      <w:r w:rsidR="006C29A6" w:rsidRPr="006C29A6">
        <w:rPr>
          <w:rFonts w:ascii="Times New Roman" w:hAnsi="Times New Roman" w:cs="Times New Roman"/>
          <w:color w:val="000000" w:themeColor="text1"/>
          <w:sz w:val="24"/>
          <w:szCs w:val="24"/>
        </w:rPr>
        <w:t>10.1002/jclp.21954</w:t>
      </w:r>
      <w:r w:rsidR="006C29A6">
        <w:rPr>
          <w:rFonts w:ascii="Times New Roman" w:hAnsi="Times New Roman" w:cs="Times New Roman"/>
          <w:color w:val="000000" w:themeColor="text1"/>
          <w:sz w:val="24"/>
          <w:szCs w:val="24"/>
        </w:rPr>
        <w:t xml:space="preserve"> </w:t>
      </w:r>
    </w:p>
    <w:p w14:paraId="6F4299C7" w14:textId="1B836ED2" w:rsidR="00CF02A7" w:rsidRPr="004600A5" w:rsidRDefault="00CF02A7" w:rsidP="00CD107C">
      <w:pPr>
        <w:spacing w:after="0" w:line="480" w:lineRule="auto"/>
        <w:rPr>
          <w:rFonts w:ascii="Times New Roman" w:eastAsia="Times New Roman" w:hAnsi="Times New Roman" w:cs="Times New Roman"/>
          <w:color w:val="000000" w:themeColor="text1"/>
          <w:sz w:val="24"/>
          <w:szCs w:val="24"/>
        </w:rPr>
      </w:pPr>
      <w:r w:rsidRPr="004600A5">
        <w:rPr>
          <w:rFonts w:ascii="Times New Roman" w:eastAsia="Times New Roman" w:hAnsi="Times New Roman" w:cs="Times New Roman"/>
          <w:color w:val="000000" w:themeColor="text1"/>
          <w:sz w:val="24"/>
          <w:szCs w:val="24"/>
        </w:rPr>
        <w:t xml:space="preserve">Bernardino-Costa, </w:t>
      </w:r>
      <w:proofErr w:type="spellStart"/>
      <w:r w:rsidRPr="004600A5">
        <w:rPr>
          <w:rFonts w:ascii="Times New Roman" w:eastAsia="Times New Roman" w:hAnsi="Times New Roman" w:cs="Times New Roman"/>
          <w:color w:val="000000" w:themeColor="text1"/>
          <w:sz w:val="24"/>
          <w:szCs w:val="24"/>
        </w:rPr>
        <w:t>Joaze</w:t>
      </w:r>
      <w:proofErr w:type="spellEnd"/>
      <w:r w:rsidRPr="004600A5">
        <w:rPr>
          <w:rFonts w:ascii="Times New Roman" w:eastAsia="Times New Roman" w:hAnsi="Times New Roman" w:cs="Times New Roman"/>
          <w:color w:val="000000" w:themeColor="text1"/>
          <w:sz w:val="24"/>
          <w:szCs w:val="24"/>
        </w:rPr>
        <w:t xml:space="preserve"> (2015). Decolonialidade e interseccionalidade emancipadora: a organização política das trabalhadoras domésticas no Brasil. </w:t>
      </w:r>
      <w:r w:rsidRPr="004600A5">
        <w:rPr>
          <w:rFonts w:ascii="Times New Roman" w:eastAsia="Times New Roman" w:hAnsi="Times New Roman" w:cs="Times New Roman"/>
          <w:i/>
          <w:color w:val="000000" w:themeColor="text1"/>
          <w:sz w:val="24"/>
          <w:szCs w:val="24"/>
        </w:rPr>
        <w:t>Revista Sociedade e Estado</w:t>
      </w:r>
      <w:r w:rsidRPr="004600A5">
        <w:rPr>
          <w:rFonts w:ascii="Times New Roman" w:eastAsia="Times New Roman" w:hAnsi="Times New Roman" w:cs="Times New Roman"/>
          <w:color w:val="000000" w:themeColor="text1"/>
          <w:sz w:val="24"/>
          <w:szCs w:val="24"/>
        </w:rPr>
        <w:t>, 30(1), 147-163.</w:t>
      </w:r>
      <w:r w:rsidR="006C29A6">
        <w:rPr>
          <w:rFonts w:ascii="Times New Roman" w:eastAsia="Times New Roman" w:hAnsi="Times New Roman" w:cs="Times New Roman"/>
          <w:color w:val="000000" w:themeColor="text1"/>
          <w:sz w:val="24"/>
          <w:szCs w:val="24"/>
        </w:rPr>
        <w:t xml:space="preserve"> doi:</w:t>
      </w:r>
      <w:r w:rsidR="006C29A6" w:rsidRPr="006C29A6">
        <w:rPr>
          <w:rFonts w:ascii="Times New Roman" w:eastAsia="Times New Roman" w:hAnsi="Times New Roman" w:cs="Times New Roman"/>
          <w:color w:val="000000" w:themeColor="text1"/>
          <w:sz w:val="24"/>
          <w:szCs w:val="24"/>
        </w:rPr>
        <w:t>10.1590/S0102-69922015000100009</w:t>
      </w:r>
    </w:p>
    <w:p w14:paraId="69125BE2" w14:textId="1C3F41FD" w:rsidR="00CF02A7" w:rsidRPr="004600A5" w:rsidRDefault="00CF02A7" w:rsidP="00CD107C">
      <w:pPr>
        <w:spacing w:after="0" w:line="480" w:lineRule="auto"/>
        <w:ind w:left="709" w:hanging="709"/>
        <w:rPr>
          <w:rFonts w:ascii="Times New Roman" w:hAnsi="Times New Roman" w:cs="Times New Roman"/>
          <w:color w:val="000000" w:themeColor="text1"/>
          <w:sz w:val="24"/>
          <w:szCs w:val="24"/>
        </w:rPr>
      </w:pPr>
      <w:r w:rsidRPr="004600A5">
        <w:rPr>
          <w:rFonts w:ascii="Times New Roman" w:hAnsi="Times New Roman" w:cs="Times New Roman"/>
          <w:color w:val="000000" w:themeColor="text1"/>
          <w:sz w:val="24"/>
          <w:szCs w:val="24"/>
        </w:rPr>
        <w:t xml:space="preserve">Campello, T. (2015). </w:t>
      </w:r>
      <w:r w:rsidRPr="004600A5">
        <w:rPr>
          <w:rFonts w:ascii="Times New Roman" w:hAnsi="Times New Roman" w:cs="Times New Roman"/>
          <w:i/>
          <w:color w:val="000000" w:themeColor="text1"/>
          <w:sz w:val="24"/>
          <w:szCs w:val="24"/>
        </w:rPr>
        <w:t>Informação é a melhor forma de enfrentar o preconceito</w:t>
      </w:r>
      <w:r w:rsidRPr="004600A5">
        <w:rPr>
          <w:rFonts w:ascii="Times New Roman" w:hAnsi="Times New Roman" w:cs="Times New Roman"/>
          <w:color w:val="000000" w:themeColor="text1"/>
          <w:sz w:val="24"/>
          <w:szCs w:val="24"/>
        </w:rPr>
        <w:t xml:space="preserve">, Sul21, </w:t>
      </w:r>
      <w:proofErr w:type="spellStart"/>
      <w:r w:rsidR="006C29A6" w:rsidRPr="006C29A6">
        <w:rPr>
          <w:rFonts w:ascii="Times New Roman" w:hAnsi="Times New Roman" w:cs="Times New Roman"/>
          <w:color w:val="000000" w:themeColor="text1"/>
          <w:sz w:val="24"/>
          <w:szCs w:val="24"/>
        </w:rPr>
        <w:t>Retrieved</w:t>
      </w:r>
      <w:proofErr w:type="spellEnd"/>
      <w:r w:rsidR="006C29A6" w:rsidRPr="006C29A6">
        <w:rPr>
          <w:rFonts w:ascii="Times New Roman" w:hAnsi="Times New Roman" w:cs="Times New Roman"/>
          <w:color w:val="000000" w:themeColor="text1"/>
          <w:sz w:val="24"/>
          <w:szCs w:val="24"/>
        </w:rPr>
        <w:t xml:space="preserve"> </w:t>
      </w:r>
      <w:proofErr w:type="spellStart"/>
      <w:r w:rsidR="006C29A6" w:rsidRPr="006C29A6">
        <w:rPr>
          <w:rFonts w:ascii="Times New Roman" w:hAnsi="Times New Roman" w:cs="Times New Roman"/>
          <w:color w:val="000000" w:themeColor="text1"/>
          <w:sz w:val="24"/>
          <w:szCs w:val="24"/>
        </w:rPr>
        <w:t>from</w:t>
      </w:r>
      <w:proofErr w:type="spellEnd"/>
      <w:r w:rsidR="006C29A6" w:rsidRPr="006C29A6">
        <w:rPr>
          <w:rFonts w:ascii="Times New Roman" w:hAnsi="Times New Roman" w:cs="Times New Roman"/>
          <w:color w:val="000000" w:themeColor="text1"/>
          <w:sz w:val="24"/>
          <w:szCs w:val="24"/>
        </w:rPr>
        <w:t xml:space="preserve"> </w:t>
      </w:r>
      <w:r w:rsidRPr="004600A5">
        <w:rPr>
          <w:rFonts w:ascii="Times New Roman" w:hAnsi="Times New Roman" w:cs="Times New Roman"/>
          <w:color w:val="000000" w:themeColor="text1"/>
          <w:sz w:val="24"/>
          <w:szCs w:val="24"/>
        </w:rPr>
        <w:t>http//:www.sul21.com.br/jornal/informacao-e-a-melhor-arma-para-enfrentar-o-preconceito-diz-tereza-campello/</w:t>
      </w:r>
    </w:p>
    <w:p w14:paraId="5D44CDB4" w14:textId="77777777" w:rsidR="00CF02A7" w:rsidRPr="004600A5" w:rsidRDefault="00CF02A7" w:rsidP="00CD107C">
      <w:pPr>
        <w:spacing w:after="0" w:line="480" w:lineRule="auto"/>
        <w:ind w:left="709" w:hanging="709"/>
        <w:rPr>
          <w:rFonts w:ascii="Times New Roman" w:hAnsi="Times New Roman" w:cs="Times New Roman"/>
          <w:color w:val="000000" w:themeColor="text1"/>
          <w:sz w:val="24"/>
          <w:szCs w:val="24"/>
        </w:rPr>
      </w:pPr>
      <w:bookmarkStart w:id="4" w:name="_Hlk513392051"/>
      <w:bookmarkStart w:id="5" w:name="_Hlk513389909"/>
      <w:proofErr w:type="spellStart"/>
      <w:r w:rsidRPr="004600A5">
        <w:rPr>
          <w:rFonts w:ascii="Times New Roman" w:hAnsi="Times New Roman" w:cs="Times New Roman"/>
          <w:color w:val="000000" w:themeColor="text1"/>
          <w:sz w:val="24"/>
          <w:szCs w:val="24"/>
          <w:lang w:val="es-ES"/>
        </w:rPr>
        <w:lastRenderedPageBreak/>
        <w:t>Ciampa</w:t>
      </w:r>
      <w:proofErr w:type="spellEnd"/>
      <w:r w:rsidRPr="004600A5">
        <w:rPr>
          <w:rFonts w:ascii="Times New Roman" w:hAnsi="Times New Roman" w:cs="Times New Roman"/>
          <w:color w:val="000000" w:themeColor="text1"/>
          <w:sz w:val="24"/>
          <w:szCs w:val="24"/>
          <w:lang w:val="es-ES"/>
        </w:rPr>
        <w:t xml:space="preserve">, A. C. (1984). </w:t>
      </w:r>
      <w:proofErr w:type="spellStart"/>
      <w:r w:rsidRPr="004600A5">
        <w:rPr>
          <w:rFonts w:ascii="Times New Roman" w:hAnsi="Times New Roman" w:cs="Times New Roman"/>
          <w:color w:val="000000" w:themeColor="text1"/>
          <w:sz w:val="24"/>
          <w:szCs w:val="24"/>
          <w:lang w:val="es-ES"/>
        </w:rPr>
        <w:t>Identidade</w:t>
      </w:r>
      <w:proofErr w:type="spellEnd"/>
      <w:r w:rsidRPr="004600A5">
        <w:rPr>
          <w:rFonts w:ascii="Times New Roman" w:hAnsi="Times New Roman" w:cs="Times New Roman"/>
          <w:color w:val="000000" w:themeColor="text1"/>
          <w:sz w:val="24"/>
          <w:szCs w:val="24"/>
          <w:lang w:val="es-ES"/>
        </w:rPr>
        <w:t>. In: Lane, T.M.S., &amp; Codo, W. (</w:t>
      </w:r>
      <w:proofErr w:type="spellStart"/>
      <w:r w:rsidRPr="004600A5">
        <w:rPr>
          <w:rFonts w:ascii="Times New Roman" w:hAnsi="Times New Roman" w:cs="Times New Roman"/>
          <w:color w:val="000000" w:themeColor="text1"/>
          <w:sz w:val="24"/>
          <w:szCs w:val="24"/>
          <w:lang w:val="es-ES"/>
        </w:rPr>
        <w:t>Orgs</w:t>
      </w:r>
      <w:proofErr w:type="spellEnd"/>
      <w:r w:rsidRPr="004600A5">
        <w:rPr>
          <w:rFonts w:ascii="Times New Roman" w:hAnsi="Times New Roman" w:cs="Times New Roman"/>
          <w:color w:val="000000" w:themeColor="text1"/>
          <w:sz w:val="24"/>
          <w:szCs w:val="24"/>
          <w:lang w:val="es-ES"/>
        </w:rPr>
        <w:t xml:space="preserve">.). </w:t>
      </w:r>
      <w:r w:rsidRPr="004600A5">
        <w:rPr>
          <w:rFonts w:ascii="Times New Roman" w:hAnsi="Times New Roman" w:cs="Times New Roman"/>
          <w:i/>
          <w:color w:val="000000" w:themeColor="text1"/>
          <w:sz w:val="24"/>
          <w:szCs w:val="24"/>
        </w:rPr>
        <w:t>Psicologia Social: O Homem em Movimento</w:t>
      </w:r>
      <w:r w:rsidRPr="004600A5">
        <w:rPr>
          <w:rFonts w:ascii="Times New Roman" w:hAnsi="Times New Roman" w:cs="Times New Roman"/>
          <w:color w:val="000000" w:themeColor="text1"/>
          <w:sz w:val="24"/>
          <w:szCs w:val="24"/>
        </w:rPr>
        <w:t>. 1.R ed. (pp. 58-75). São Paulo: Editora Brasiliense.</w:t>
      </w:r>
    </w:p>
    <w:bookmarkEnd w:id="4"/>
    <w:p w14:paraId="25F8E5E6" w14:textId="0CDB95A5" w:rsidR="00CF02A7" w:rsidRPr="00EA6702" w:rsidRDefault="00CF02A7" w:rsidP="00CD107C">
      <w:pPr>
        <w:spacing w:after="0" w:line="480" w:lineRule="auto"/>
        <w:ind w:left="709" w:hanging="709"/>
        <w:rPr>
          <w:rFonts w:ascii="Times New Roman" w:hAnsi="Times New Roman" w:cs="Times New Roman"/>
          <w:color w:val="000000" w:themeColor="text1"/>
          <w:sz w:val="24"/>
          <w:szCs w:val="24"/>
          <w:lang w:val="en-US"/>
        </w:rPr>
      </w:pPr>
      <w:r w:rsidRPr="004600A5">
        <w:rPr>
          <w:rFonts w:ascii="Times New Roman" w:hAnsi="Times New Roman" w:cs="Times New Roman"/>
          <w:color w:val="000000" w:themeColor="text1"/>
          <w:sz w:val="24"/>
          <w:szCs w:val="24"/>
          <w:lang w:val="en-US"/>
        </w:rPr>
        <w:t>Comim, F.</w:t>
      </w:r>
      <w:r w:rsidR="00090AE9" w:rsidRPr="004600A5">
        <w:rPr>
          <w:rFonts w:ascii="Times New Roman" w:hAnsi="Times New Roman" w:cs="Times New Roman"/>
          <w:color w:val="000000" w:themeColor="text1"/>
          <w:sz w:val="24"/>
          <w:szCs w:val="24"/>
          <w:lang w:val="en-US"/>
        </w:rPr>
        <w:t xml:space="preserve"> V. </w:t>
      </w:r>
      <w:r w:rsidRPr="004600A5">
        <w:rPr>
          <w:rFonts w:ascii="Times New Roman" w:hAnsi="Times New Roman" w:cs="Times New Roman"/>
          <w:color w:val="000000" w:themeColor="text1"/>
          <w:sz w:val="24"/>
          <w:szCs w:val="24"/>
          <w:lang w:val="en-US"/>
        </w:rPr>
        <w:t>(201</w:t>
      </w:r>
      <w:r w:rsidR="00090AE9" w:rsidRPr="004600A5">
        <w:rPr>
          <w:rFonts w:ascii="Times New Roman" w:hAnsi="Times New Roman" w:cs="Times New Roman"/>
          <w:color w:val="000000" w:themeColor="text1"/>
          <w:sz w:val="24"/>
          <w:szCs w:val="24"/>
          <w:lang w:val="en-US"/>
        </w:rPr>
        <w:t>5</w:t>
      </w:r>
      <w:r w:rsidRPr="004600A5">
        <w:rPr>
          <w:rFonts w:ascii="Times New Roman" w:hAnsi="Times New Roman" w:cs="Times New Roman"/>
          <w:color w:val="000000" w:themeColor="text1"/>
          <w:sz w:val="24"/>
          <w:szCs w:val="24"/>
          <w:lang w:val="en-US"/>
        </w:rPr>
        <w:t xml:space="preserve">). </w:t>
      </w:r>
      <w:r w:rsidR="00090AE9" w:rsidRPr="004600A5">
        <w:rPr>
          <w:rFonts w:ascii="Times New Roman" w:hAnsi="Times New Roman" w:cs="Times New Roman"/>
          <w:color w:val="000000" w:themeColor="text1"/>
          <w:sz w:val="24"/>
          <w:szCs w:val="24"/>
          <w:lang w:val="en-US"/>
        </w:rPr>
        <w:t xml:space="preserve">The Post-2015 Global Development Agenda: A Latin American Perspective. </w:t>
      </w:r>
      <w:r w:rsidR="00090AE9" w:rsidRPr="004600A5">
        <w:rPr>
          <w:rFonts w:ascii="Times New Roman" w:hAnsi="Times New Roman" w:cs="Times New Roman"/>
          <w:i/>
          <w:iCs/>
          <w:color w:val="000000" w:themeColor="text1"/>
          <w:sz w:val="24"/>
          <w:szCs w:val="24"/>
          <w:lang w:val="en-US"/>
        </w:rPr>
        <w:t>Journal of International Development, 27</w:t>
      </w:r>
      <w:r w:rsidR="00090AE9" w:rsidRPr="004600A5">
        <w:rPr>
          <w:rFonts w:ascii="Times New Roman" w:hAnsi="Times New Roman" w:cs="Times New Roman"/>
          <w:color w:val="000000" w:themeColor="text1"/>
          <w:sz w:val="24"/>
          <w:szCs w:val="24"/>
          <w:lang w:val="en-US"/>
        </w:rPr>
        <w:t xml:space="preserve">, 330-344. </w:t>
      </w:r>
      <w:r w:rsidR="006C29A6">
        <w:rPr>
          <w:rFonts w:ascii="Times New Roman" w:hAnsi="Times New Roman" w:cs="Times New Roman"/>
          <w:color w:val="000000" w:themeColor="text1"/>
          <w:sz w:val="24"/>
          <w:szCs w:val="24"/>
          <w:lang w:val="en-US"/>
        </w:rPr>
        <w:t>doi:</w:t>
      </w:r>
      <w:r w:rsidR="006C29A6" w:rsidRPr="006C29A6">
        <w:rPr>
          <w:rFonts w:ascii="Times New Roman" w:hAnsi="Times New Roman" w:cs="Times New Roman"/>
          <w:color w:val="000000" w:themeColor="text1"/>
          <w:sz w:val="24"/>
          <w:szCs w:val="24"/>
          <w:lang w:val="en-US"/>
        </w:rPr>
        <w:t>10.1002/jid.3088</w:t>
      </w:r>
    </w:p>
    <w:p w14:paraId="31AB28C4" w14:textId="7FACDEBC" w:rsidR="004313B3" w:rsidRPr="000611CE" w:rsidRDefault="00CA38CB" w:rsidP="004313B3">
      <w:pPr>
        <w:spacing w:after="0" w:line="480" w:lineRule="auto"/>
        <w:ind w:left="709" w:hanging="709"/>
        <w:rPr>
          <w:rFonts w:ascii="Times New Roman" w:hAnsi="Times New Roman" w:cs="Times New Roman"/>
          <w:color w:val="000000" w:themeColor="text1"/>
          <w:sz w:val="24"/>
          <w:szCs w:val="24"/>
          <w:lang w:val="en-US"/>
        </w:rPr>
      </w:pPr>
      <w:r w:rsidRPr="00EA6702">
        <w:rPr>
          <w:rFonts w:ascii="Times New Roman" w:hAnsi="Times New Roman" w:cs="Times New Roman"/>
          <w:color w:val="000000" w:themeColor="text1"/>
          <w:sz w:val="24"/>
          <w:szCs w:val="24"/>
          <w:lang w:val="en-US"/>
        </w:rPr>
        <w:t xml:space="preserve">Tong, A., Sainsbury, P. &amp; Craig, J. (2007).  Consolidated criteria for reporting qualitative research (COREQ): a 32-item checklist for interviews and focus groups. </w:t>
      </w:r>
      <w:r w:rsidRPr="000611CE">
        <w:rPr>
          <w:rFonts w:ascii="Times New Roman" w:hAnsi="Times New Roman" w:cs="Times New Roman"/>
          <w:i/>
          <w:iCs/>
          <w:color w:val="000000" w:themeColor="text1"/>
          <w:sz w:val="24"/>
          <w:szCs w:val="24"/>
          <w:lang w:val="en-US"/>
        </w:rPr>
        <w:t>International Journal for Quality in Health Care, 19</w:t>
      </w:r>
      <w:r w:rsidRPr="000611CE">
        <w:rPr>
          <w:rFonts w:ascii="Times New Roman" w:hAnsi="Times New Roman" w:cs="Times New Roman"/>
          <w:color w:val="000000" w:themeColor="text1"/>
          <w:sz w:val="24"/>
          <w:szCs w:val="24"/>
          <w:lang w:val="en-US"/>
        </w:rPr>
        <w:t xml:space="preserve"> (6), 349–357.</w:t>
      </w:r>
      <w:bookmarkEnd w:id="5"/>
      <w:r w:rsidR="000611CE" w:rsidRPr="000611CE">
        <w:rPr>
          <w:rFonts w:ascii="Times New Roman" w:hAnsi="Times New Roman" w:cs="Times New Roman"/>
          <w:color w:val="000000" w:themeColor="text1"/>
          <w:sz w:val="24"/>
          <w:szCs w:val="24"/>
          <w:lang w:val="en-US"/>
        </w:rPr>
        <w:t xml:space="preserve"> </w:t>
      </w:r>
      <w:r w:rsidR="000611CE">
        <w:rPr>
          <w:rFonts w:ascii="Times New Roman" w:hAnsi="Times New Roman" w:cs="Times New Roman"/>
          <w:color w:val="000000" w:themeColor="text1"/>
          <w:sz w:val="24"/>
          <w:szCs w:val="24"/>
          <w:lang w:val="en-US"/>
        </w:rPr>
        <w:t>d</w:t>
      </w:r>
      <w:r w:rsidR="000611CE" w:rsidRPr="000611CE">
        <w:rPr>
          <w:rFonts w:ascii="Times New Roman" w:hAnsi="Times New Roman" w:cs="Times New Roman"/>
          <w:color w:val="000000" w:themeColor="text1"/>
          <w:sz w:val="24"/>
          <w:szCs w:val="24"/>
          <w:lang w:val="en-US"/>
        </w:rPr>
        <w:t>oi</w:t>
      </w:r>
      <w:r w:rsidR="000611CE">
        <w:rPr>
          <w:rFonts w:ascii="Times New Roman" w:hAnsi="Times New Roman" w:cs="Times New Roman"/>
          <w:color w:val="000000" w:themeColor="text1"/>
          <w:sz w:val="24"/>
          <w:szCs w:val="24"/>
          <w:lang w:val="en-US"/>
        </w:rPr>
        <w:t>:</w:t>
      </w:r>
      <w:r w:rsidR="000611CE" w:rsidRPr="000611CE">
        <w:rPr>
          <w:rFonts w:ascii="Times New Roman" w:hAnsi="Times New Roman" w:cs="Times New Roman"/>
          <w:color w:val="000000" w:themeColor="text1"/>
          <w:sz w:val="24"/>
          <w:szCs w:val="24"/>
          <w:lang w:val="en-US"/>
        </w:rPr>
        <w:t>10.1093/</w:t>
      </w:r>
      <w:proofErr w:type="spellStart"/>
      <w:r w:rsidR="000611CE" w:rsidRPr="000611CE">
        <w:rPr>
          <w:rFonts w:ascii="Times New Roman" w:hAnsi="Times New Roman" w:cs="Times New Roman"/>
          <w:color w:val="000000" w:themeColor="text1"/>
          <w:sz w:val="24"/>
          <w:szCs w:val="24"/>
          <w:lang w:val="en-US"/>
        </w:rPr>
        <w:t>intqhc</w:t>
      </w:r>
      <w:proofErr w:type="spellEnd"/>
      <w:r w:rsidR="000611CE" w:rsidRPr="000611CE">
        <w:rPr>
          <w:rFonts w:ascii="Times New Roman" w:hAnsi="Times New Roman" w:cs="Times New Roman"/>
          <w:color w:val="000000" w:themeColor="text1"/>
          <w:sz w:val="24"/>
          <w:szCs w:val="24"/>
          <w:lang w:val="en-US"/>
        </w:rPr>
        <w:t>/mzm042</w:t>
      </w:r>
    </w:p>
    <w:p w14:paraId="1D2D2453" w14:textId="41D33644" w:rsidR="000646A7" w:rsidRPr="00EA6702" w:rsidRDefault="000646A7" w:rsidP="004313B3">
      <w:pPr>
        <w:spacing w:after="0" w:line="480" w:lineRule="auto"/>
        <w:ind w:left="709" w:hanging="709"/>
        <w:rPr>
          <w:rFonts w:ascii="Times New Roman" w:hAnsi="Times New Roman" w:cs="Times New Roman"/>
          <w:color w:val="000000" w:themeColor="text1"/>
          <w:sz w:val="24"/>
          <w:szCs w:val="24"/>
          <w:lang w:val="en-US"/>
        </w:rPr>
      </w:pPr>
      <w:proofErr w:type="spellStart"/>
      <w:r w:rsidRPr="00F76660">
        <w:rPr>
          <w:rFonts w:ascii="Times New Roman" w:eastAsia="Times New Roman" w:hAnsi="Times New Roman" w:cs="Times New Roman"/>
          <w:color w:val="000000" w:themeColor="text1"/>
          <w:sz w:val="24"/>
          <w:szCs w:val="24"/>
          <w:lang w:val="en-US"/>
        </w:rPr>
        <w:t>Estanislau</w:t>
      </w:r>
      <w:proofErr w:type="spellEnd"/>
      <w:r w:rsidRPr="00F76660">
        <w:rPr>
          <w:rFonts w:ascii="Times New Roman" w:eastAsia="Times New Roman" w:hAnsi="Times New Roman" w:cs="Times New Roman"/>
          <w:color w:val="000000" w:themeColor="text1"/>
          <w:sz w:val="24"/>
          <w:szCs w:val="24"/>
          <w:lang w:val="en-US"/>
        </w:rPr>
        <w:t xml:space="preserve">, A., &amp; Ximenes, V. M. . </w:t>
      </w:r>
      <w:r w:rsidRPr="00EA6702">
        <w:rPr>
          <w:rFonts w:ascii="Times New Roman" w:eastAsia="Times New Roman" w:hAnsi="Times New Roman" w:cs="Times New Roman"/>
          <w:color w:val="000000" w:themeColor="text1"/>
          <w:sz w:val="24"/>
          <w:szCs w:val="24"/>
          <w:lang w:val="en-US"/>
        </w:rPr>
        <w:t xml:space="preserve">(2019). Experiences of Humiliation and Shame: A Psychosocial Analysis in Contexts of Poverty. </w:t>
      </w:r>
      <w:r w:rsidRPr="004600A5">
        <w:rPr>
          <w:rFonts w:ascii="Times New Roman" w:eastAsia="Times New Roman" w:hAnsi="Times New Roman" w:cs="Times New Roman"/>
          <w:color w:val="000000" w:themeColor="text1"/>
          <w:sz w:val="24"/>
          <w:szCs w:val="24"/>
        </w:rPr>
        <w:t>In: Ximenes, V.M., Moura Jr., J.F., Cidade, E.C., &amp; Nepomuceno, B.B. (Org.).</w:t>
      </w:r>
      <w:r w:rsidRPr="004600A5">
        <w:rPr>
          <w:rFonts w:ascii="Times New Roman" w:eastAsia="Times New Roman" w:hAnsi="Times New Roman" w:cs="Times New Roman"/>
          <w:i/>
          <w:iCs/>
          <w:color w:val="000000" w:themeColor="text1"/>
          <w:sz w:val="24"/>
          <w:szCs w:val="24"/>
        </w:rPr>
        <w:t xml:space="preserve"> </w:t>
      </w:r>
      <w:r w:rsidRPr="00EA6702">
        <w:rPr>
          <w:rFonts w:ascii="Times New Roman" w:eastAsia="Times New Roman" w:hAnsi="Times New Roman" w:cs="Times New Roman"/>
          <w:i/>
          <w:iCs/>
          <w:color w:val="000000" w:themeColor="text1"/>
          <w:sz w:val="24"/>
          <w:szCs w:val="24"/>
          <w:lang w:val="en-US"/>
        </w:rPr>
        <w:t xml:space="preserve">Psychosocial Implications of Poverty Diversities and Resistances. </w:t>
      </w:r>
      <w:r w:rsidRPr="00EA6702">
        <w:rPr>
          <w:rFonts w:ascii="Times New Roman" w:eastAsia="Times New Roman" w:hAnsi="Times New Roman" w:cs="Times New Roman"/>
          <w:color w:val="000000" w:themeColor="text1"/>
          <w:sz w:val="24"/>
          <w:szCs w:val="24"/>
          <w:lang w:val="en-US"/>
        </w:rPr>
        <w:t xml:space="preserve">(61-76). </w:t>
      </w:r>
      <w:r w:rsidRPr="00EA6702">
        <w:rPr>
          <w:rFonts w:ascii="Times New Roman" w:hAnsi="Times New Roman" w:cs="Times New Roman"/>
          <w:i/>
          <w:color w:val="000000" w:themeColor="text1"/>
          <w:sz w:val="24"/>
          <w:szCs w:val="24"/>
          <w:lang w:val="en-US"/>
        </w:rPr>
        <w:t xml:space="preserve">1. </w:t>
      </w:r>
      <w:r w:rsidRPr="00EA6702">
        <w:rPr>
          <w:rFonts w:ascii="Times New Roman" w:hAnsi="Times New Roman" w:cs="Times New Roman"/>
          <w:iCs/>
          <w:color w:val="000000" w:themeColor="text1"/>
          <w:sz w:val="24"/>
          <w:szCs w:val="24"/>
          <w:lang w:val="en-US"/>
        </w:rPr>
        <w:t>ed. Cham Switzerland: Springer</w:t>
      </w:r>
      <w:r w:rsidR="00CD107C" w:rsidRPr="00EA6702">
        <w:rPr>
          <w:rFonts w:ascii="Times New Roman" w:hAnsi="Times New Roman" w:cs="Times New Roman"/>
          <w:iCs/>
          <w:color w:val="000000" w:themeColor="text1"/>
          <w:sz w:val="24"/>
          <w:szCs w:val="24"/>
          <w:lang w:val="en-US"/>
        </w:rPr>
        <w:t>.</w:t>
      </w:r>
      <w:r w:rsidRPr="00EA6702">
        <w:rPr>
          <w:rFonts w:ascii="Times New Roman" w:hAnsi="Times New Roman" w:cs="Times New Roman"/>
          <w:iCs/>
          <w:color w:val="000000" w:themeColor="text1"/>
          <w:sz w:val="24"/>
          <w:szCs w:val="24"/>
          <w:lang w:val="en-US"/>
        </w:rPr>
        <w:t xml:space="preserve"> </w:t>
      </w:r>
      <w:r w:rsidR="000611CE">
        <w:rPr>
          <w:rFonts w:ascii="Times New Roman" w:hAnsi="Times New Roman" w:cs="Times New Roman"/>
          <w:iCs/>
          <w:color w:val="000000" w:themeColor="text1"/>
          <w:sz w:val="24"/>
          <w:szCs w:val="24"/>
          <w:lang w:val="en-US"/>
        </w:rPr>
        <w:t>doi:</w:t>
      </w:r>
      <w:r w:rsidR="000611CE" w:rsidRPr="000611CE">
        <w:rPr>
          <w:rFonts w:ascii="Times New Roman" w:hAnsi="Times New Roman" w:cs="Times New Roman"/>
          <w:iCs/>
          <w:color w:val="000000" w:themeColor="text1"/>
          <w:sz w:val="24"/>
          <w:szCs w:val="24"/>
          <w:lang w:val="en-US"/>
        </w:rPr>
        <w:t>10.1007/978-3-030-24292-3_5</w:t>
      </w:r>
    </w:p>
    <w:p w14:paraId="320CF087" w14:textId="5ED5A0C0" w:rsidR="00CF02A7" w:rsidRPr="004600A5" w:rsidRDefault="00CF02A7" w:rsidP="00CD107C">
      <w:pPr>
        <w:spacing w:after="0" w:line="480" w:lineRule="auto"/>
        <w:ind w:left="709" w:hanging="709"/>
        <w:rPr>
          <w:rFonts w:ascii="Times New Roman" w:hAnsi="Times New Roman" w:cs="Times New Roman"/>
          <w:color w:val="000000" w:themeColor="text1"/>
          <w:sz w:val="24"/>
          <w:szCs w:val="24"/>
          <w:lang w:val="en-US"/>
        </w:rPr>
      </w:pPr>
      <w:bookmarkStart w:id="6" w:name="_Hlk513392116"/>
      <w:proofErr w:type="spellStart"/>
      <w:r w:rsidRPr="004600A5">
        <w:rPr>
          <w:rFonts w:ascii="Times New Roman" w:hAnsi="Times New Roman" w:cs="Times New Roman"/>
          <w:color w:val="000000" w:themeColor="text1"/>
          <w:sz w:val="24"/>
          <w:szCs w:val="24"/>
          <w:lang w:val="en-US"/>
        </w:rPr>
        <w:t>Fenge</w:t>
      </w:r>
      <w:proofErr w:type="spellEnd"/>
      <w:r w:rsidRPr="004600A5">
        <w:rPr>
          <w:rFonts w:ascii="Times New Roman" w:hAnsi="Times New Roman" w:cs="Times New Roman"/>
          <w:color w:val="000000" w:themeColor="text1"/>
          <w:sz w:val="24"/>
          <w:szCs w:val="24"/>
          <w:lang w:val="en-US"/>
        </w:rPr>
        <w:t xml:space="preserve">, L., </w:t>
      </w:r>
      <w:proofErr w:type="spellStart"/>
      <w:r w:rsidRPr="004600A5">
        <w:rPr>
          <w:rFonts w:ascii="Times New Roman" w:hAnsi="Times New Roman" w:cs="Times New Roman"/>
          <w:color w:val="000000" w:themeColor="text1"/>
          <w:sz w:val="24"/>
          <w:szCs w:val="24"/>
          <w:lang w:val="en-US"/>
        </w:rPr>
        <w:t>Hean</w:t>
      </w:r>
      <w:proofErr w:type="spellEnd"/>
      <w:r w:rsidRPr="004600A5">
        <w:rPr>
          <w:rFonts w:ascii="Times New Roman" w:hAnsi="Times New Roman" w:cs="Times New Roman"/>
          <w:color w:val="000000" w:themeColor="text1"/>
          <w:sz w:val="24"/>
          <w:szCs w:val="24"/>
          <w:lang w:val="en-US"/>
        </w:rPr>
        <w:t xml:space="preserve">, S., </w:t>
      </w:r>
      <w:proofErr w:type="spellStart"/>
      <w:r w:rsidRPr="004600A5">
        <w:rPr>
          <w:rFonts w:ascii="Times New Roman" w:hAnsi="Times New Roman" w:cs="Times New Roman"/>
          <w:color w:val="000000" w:themeColor="text1"/>
          <w:sz w:val="24"/>
          <w:szCs w:val="24"/>
          <w:lang w:val="en-US"/>
        </w:rPr>
        <w:t>Worswick</w:t>
      </w:r>
      <w:proofErr w:type="spellEnd"/>
      <w:r w:rsidRPr="004600A5">
        <w:rPr>
          <w:rFonts w:ascii="Times New Roman" w:hAnsi="Times New Roman" w:cs="Times New Roman"/>
          <w:color w:val="000000" w:themeColor="text1"/>
          <w:sz w:val="24"/>
          <w:szCs w:val="24"/>
          <w:lang w:val="en-US"/>
        </w:rPr>
        <w:t xml:space="preserve">, L., </w:t>
      </w:r>
      <w:proofErr w:type="spellStart"/>
      <w:r w:rsidRPr="004600A5">
        <w:rPr>
          <w:rFonts w:ascii="Times New Roman" w:hAnsi="Times New Roman" w:cs="Times New Roman"/>
          <w:color w:val="000000" w:themeColor="text1"/>
          <w:sz w:val="24"/>
          <w:szCs w:val="24"/>
          <w:lang w:val="en-US"/>
        </w:rPr>
        <w:t>Wikison</w:t>
      </w:r>
      <w:proofErr w:type="spellEnd"/>
      <w:r w:rsidRPr="004600A5">
        <w:rPr>
          <w:rFonts w:ascii="Times New Roman" w:hAnsi="Times New Roman" w:cs="Times New Roman"/>
          <w:color w:val="000000" w:themeColor="text1"/>
          <w:sz w:val="24"/>
          <w:szCs w:val="24"/>
          <w:lang w:val="en-US"/>
        </w:rPr>
        <w:t xml:space="preserve">, C., </w:t>
      </w:r>
      <w:proofErr w:type="spellStart"/>
      <w:r w:rsidRPr="004600A5">
        <w:rPr>
          <w:rFonts w:ascii="Times New Roman" w:hAnsi="Times New Roman" w:cs="Times New Roman"/>
          <w:color w:val="000000" w:themeColor="text1"/>
          <w:sz w:val="24"/>
          <w:szCs w:val="24"/>
          <w:lang w:val="en-US"/>
        </w:rPr>
        <w:t>Fearnley</w:t>
      </w:r>
      <w:proofErr w:type="spellEnd"/>
      <w:r w:rsidRPr="004600A5">
        <w:rPr>
          <w:rFonts w:ascii="Times New Roman" w:hAnsi="Times New Roman" w:cs="Times New Roman"/>
          <w:color w:val="000000" w:themeColor="text1"/>
          <w:sz w:val="24"/>
          <w:szCs w:val="24"/>
          <w:lang w:val="en-US"/>
        </w:rPr>
        <w:t xml:space="preserve">, S., &amp; </w:t>
      </w:r>
      <w:proofErr w:type="spellStart"/>
      <w:r w:rsidRPr="004600A5">
        <w:rPr>
          <w:rFonts w:ascii="Times New Roman" w:hAnsi="Times New Roman" w:cs="Times New Roman"/>
          <w:color w:val="000000" w:themeColor="text1"/>
          <w:sz w:val="24"/>
          <w:szCs w:val="24"/>
          <w:lang w:val="en-US"/>
        </w:rPr>
        <w:t>Ersser</w:t>
      </w:r>
      <w:proofErr w:type="spellEnd"/>
      <w:r w:rsidRPr="004600A5">
        <w:rPr>
          <w:rFonts w:ascii="Times New Roman" w:hAnsi="Times New Roman" w:cs="Times New Roman"/>
          <w:color w:val="000000" w:themeColor="text1"/>
          <w:sz w:val="24"/>
          <w:szCs w:val="24"/>
          <w:lang w:val="en-US"/>
        </w:rPr>
        <w:t xml:space="preserve">, S. (2012). The impact of the economic recession on well-being and quality of life of older people. </w:t>
      </w:r>
      <w:r w:rsidRPr="004600A5">
        <w:rPr>
          <w:rFonts w:ascii="Times New Roman" w:hAnsi="Times New Roman" w:cs="Times New Roman"/>
          <w:i/>
          <w:color w:val="000000" w:themeColor="text1"/>
          <w:sz w:val="24"/>
          <w:szCs w:val="24"/>
          <w:lang w:val="en-US"/>
        </w:rPr>
        <w:t>Health and Social Care in the Community, 20</w:t>
      </w:r>
      <w:r w:rsidRPr="004600A5">
        <w:rPr>
          <w:rFonts w:ascii="Times New Roman" w:hAnsi="Times New Roman" w:cs="Times New Roman"/>
          <w:color w:val="000000" w:themeColor="text1"/>
          <w:sz w:val="24"/>
          <w:szCs w:val="24"/>
          <w:lang w:val="en-US"/>
        </w:rPr>
        <w:t>(6), 617–624. doi:10.1111/j.1365-2524.2012.01077.x</w:t>
      </w:r>
      <w:bookmarkEnd w:id="6"/>
    </w:p>
    <w:p w14:paraId="35744854" w14:textId="77777777" w:rsidR="00CF02A7" w:rsidRPr="004600A5" w:rsidRDefault="00CF02A7" w:rsidP="00CD107C">
      <w:pPr>
        <w:spacing w:after="0" w:line="480" w:lineRule="auto"/>
        <w:ind w:left="709" w:hanging="709"/>
        <w:rPr>
          <w:rFonts w:ascii="Times New Roman" w:hAnsi="Times New Roman" w:cs="Times New Roman"/>
          <w:color w:val="000000" w:themeColor="text1"/>
          <w:sz w:val="24"/>
          <w:szCs w:val="24"/>
        </w:rPr>
      </w:pPr>
      <w:r w:rsidRPr="004600A5">
        <w:rPr>
          <w:rFonts w:ascii="Times New Roman" w:hAnsi="Times New Roman" w:cs="Times New Roman"/>
          <w:color w:val="000000" w:themeColor="text1"/>
          <w:sz w:val="24"/>
          <w:szCs w:val="24"/>
          <w:lang w:val="en-US"/>
        </w:rPr>
        <w:t xml:space="preserve">Flick, U. (2002). </w:t>
      </w:r>
      <w:r w:rsidRPr="00EA6702">
        <w:rPr>
          <w:rFonts w:ascii="Times New Roman" w:hAnsi="Times New Roman" w:cs="Times New Roman"/>
          <w:color w:val="000000" w:themeColor="text1"/>
          <w:sz w:val="24"/>
          <w:szCs w:val="24"/>
        </w:rPr>
        <w:t xml:space="preserve">Entrevista episódica. In: Bauer, M. W. &amp; </w:t>
      </w:r>
      <w:proofErr w:type="spellStart"/>
      <w:r w:rsidRPr="00EA6702">
        <w:rPr>
          <w:rFonts w:ascii="Times New Roman" w:hAnsi="Times New Roman" w:cs="Times New Roman"/>
          <w:color w:val="000000" w:themeColor="text1"/>
          <w:sz w:val="24"/>
          <w:szCs w:val="24"/>
        </w:rPr>
        <w:t>Gaskell</w:t>
      </w:r>
      <w:proofErr w:type="spellEnd"/>
      <w:r w:rsidRPr="00EA6702">
        <w:rPr>
          <w:rFonts w:ascii="Times New Roman" w:hAnsi="Times New Roman" w:cs="Times New Roman"/>
          <w:color w:val="000000" w:themeColor="text1"/>
          <w:sz w:val="24"/>
          <w:szCs w:val="24"/>
        </w:rPr>
        <w:t xml:space="preserve">, G. (org.). </w:t>
      </w:r>
      <w:r w:rsidRPr="004600A5">
        <w:rPr>
          <w:rFonts w:ascii="Times New Roman" w:hAnsi="Times New Roman" w:cs="Times New Roman"/>
          <w:i/>
          <w:color w:val="000000" w:themeColor="text1"/>
          <w:sz w:val="24"/>
          <w:szCs w:val="24"/>
        </w:rPr>
        <w:t>Pesquisa qualitativa com texto, imagem e som: um manual prático.</w:t>
      </w:r>
      <w:r w:rsidRPr="004600A5">
        <w:rPr>
          <w:rFonts w:ascii="Times New Roman" w:hAnsi="Times New Roman" w:cs="Times New Roman"/>
          <w:color w:val="000000" w:themeColor="text1"/>
          <w:sz w:val="24"/>
          <w:szCs w:val="24"/>
        </w:rPr>
        <w:t xml:space="preserve"> (pp. 114-136). Petrópolis: Vozes.</w:t>
      </w:r>
    </w:p>
    <w:p w14:paraId="49079DD3" w14:textId="4484BB9E" w:rsidR="00CF02A7" w:rsidRPr="00A7343A" w:rsidRDefault="00CF02A7" w:rsidP="00CD107C">
      <w:pPr>
        <w:spacing w:after="0" w:line="480" w:lineRule="auto"/>
        <w:ind w:left="709" w:hanging="709"/>
        <w:rPr>
          <w:rFonts w:ascii="Times New Roman" w:hAnsi="Times New Roman"/>
          <w:color w:val="000000" w:themeColor="text1"/>
          <w:sz w:val="24"/>
          <w:szCs w:val="24"/>
          <w:lang w:val="en-US"/>
        </w:rPr>
      </w:pPr>
      <w:r w:rsidRPr="004600A5">
        <w:rPr>
          <w:rFonts w:ascii="Times New Roman" w:hAnsi="Times New Roman"/>
          <w:color w:val="000000" w:themeColor="text1"/>
          <w:sz w:val="24"/>
          <w:szCs w:val="24"/>
        </w:rPr>
        <w:t>Freitas, C. R., &amp; Guareschi, P. A. (2014). A assistência social no Brasil e os usuários: Possibilidades e contradições,</w:t>
      </w:r>
      <w:r w:rsidRPr="004600A5">
        <w:rPr>
          <w:rFonts w:ascii="Times New Roman" w:hAnsi="Times New Roman"/>
          <w:b/>
          <w:color w:val="000000" w:themeColor="text1"/>
          <w:sz w:val="24"/>
          <w:szCs w:val="24"/>
        </w:rPr>
        <w:t xml:space="preserve"> </w:t>
      </w:r>
      <w:r w:rsidRPr="004600A5">
        <w:rPr>
          <w:rFonts w:ascii="Times New Roman" w:hAnsi="Times New Roman"/>
          <w:bCs/>
          <w:i/>
          <w:iCs/>
          <w:color w:val="000000" w:themeColor="text1"/>
          <w:sz w:val="24"/>
          <w:szCs w:val="24"/>
        </w:rPr>
        <w:t>Diálogos</w:t>
      </w:r>
      <w:r w:rsidRPr="004600A5">
        <w:rPr>
          <w:rFonts w:ascii="Times New Roman" w:hAnsi="Times New Roman"/>
          <w:b/>
          <w:i/>
          <w:iCs/>
          <w:color w:val="000000" w:themeColor="text1"/>
          <w:sz w:val="24"/>
          <w:szCs w:val="24"/>
        </w:rPr>
        <w:t xml:space="preserve">, </w:t>
      </w:r>
      <w:r w:rsidRPr="004600A5">
        <w:rPr>
          <w:rFonts w:ascii="Times New Roman" w:hAnsi="Times New Roman"/>
          <w:i/>
          <w:iCs/>
          <w:color w:val="000000" w:themeColor="text1"/>
          <w:sz w:val="24"/>
          <w:szCs w:val="24"/>
        </w:rPr>
        <w:t>25</w:t>
      </w:r>
      <w:r w:rsidRPr="004600A5">
        <w:rPr>
          <w:rFonts w:ascii="Times New Roman" w:hAnsi="Times New Roman"/>
          <w:color w:val="000000" w:themeColor="text1"/>
          <w:sz w:val="24"/>
          <w:szCs w:val="24"/>
        </w:rPr>
        <w:t xml:space="preserve">, 145-160. </w:t>
      </w:r>
      <w:r w:rsidR="000611CE" w:rsidRPr="00A7343A">
        <w:rPr>
          <w:rFonts w:ascii="Times New Roman" w:hAnsi="Times New Roman"/>
          <w:color w:val="000000" w:themeColor="text1"/>
          <w:sz w:val="24"/>
          <w:szCs w:val="24"/>
          <w:lang w:val="en-US"/>
        </w:rPr>
        <w:t>Retrieved from https://webcache.googleusercontent.com/search?q=cache:B4Enr46n2oEJ:https://dialnet.unirioja.es/descarga/articulo/5113459.pdf+&amp;cd=1&amp;hl=pt-BR&amp;ct=clnk&amp;gl=br</w:t>
      </w:r>
    </w:p>
    <w:p w14:paraId="443E834A" w14:textId="77777777" w:rsidR="00CF02A7" w:rsidRPr="004600A5" w:rsidRDefault="00CF02A7" w:rsidP="00CD107C">
      <w:pPr>
        <w:spacing w:after="0" w:line="480" w:lineRule="auto"/>
        <w:ind w:left="709" w:hanging="709"/>
        <w:rPr>
          <w:rFonts w:ascii="Times New Roman" w:hAnsi="Times New Roman" w:cs="Times New Roman"/>
          <w:color w:val="000000" w:themeColor="text1"/>
          <w:sz w:val="24"/>
          <w:szCs w:val="24"/>
        </w:rPr>
      </w:pPr>
      <w:bookmarkStart w:id="7" w:name="_Hlk513389994"/>
      <w:r w:rsidRPr="004600A5">
        <w:rPr>
          <w:rFonts w:ascii="Times New Roman" w:hAnsi="Times New Roman" w:cs="Times New Roman"/>
          <w:color w:val="000000" w:themeColor="text1"/>
          <w:sz w:val="24"/>
          <w:szCs w:val="24"/>
        </w:rPr>
        <w:t xml:space="preserve">Gibbs, G. (2009). </w:t>
      </w:r>
      <w:r w:rsidRPr="004600A5">
        <w:rPr>
          <w:rFonts w:ascii="Times New Roman" w:hAnsi="Times New Roman" w:cs="Times New Roman"/>
          <w:i/>
          <w:iCs/>
          <w:color w:val="000000" w:themeColor="text1"/>
          <w:sz w:val="24"/>
          <w:szCs w:val="24"/>
        </w:rPr>
        <w:t>Análise de Dados qualitativos</w:t>
      </w:r>
      <w:r w:rsidRPr="004600A5">
        <w:rPr>
          <w:rFonts w:ascii="Times New Roman" w:hAnsi="Times New Roman" w:cs="Times New Roman"/>
          <w:color w:val="000000" w:themeColor="text1"/>
          <w:sz w:val="24"/>
          <w:szCs w:val="24"/>
        </w:rPr>
        <w:t xml:space="preserve">. Porto Alegre: </w:t>
      </w:r>
      <w:proofErr w:type="spellStart"/>
      <w:r w:rsidRPr="004600A5">
        <w:rPr>
          <w:rFonts w:ascii="Times New Roman" w:hAnsi="Times New Roman" w:cs="Times New Roman"/>
          <w:color w:val="000000" w:themeColor="text1"/>
          <w:sz w:val="24"/>
          <w:szCs w:val="24"/>
        </w:rPr>
        <w:t>ArtMed</w:t>
      </w:r>
      <w:proofErr w:type="spellEnd"/>
      <w:r w:rsidRPr="004600A5">
        <w:rPr>
          <w:rFonts w:ascii="Times New Roman" w:hAnsi="Times New Roman" w:cs="Times New Roman"/>
          <w:color w:val="000000" w:themeColor="text1"/>
          <w:sz w:val="24"/>
          <w:szCs w:val="24"/>
        </w:rPr>
        <w:t>.</w:t>
      </w:r>
      <w:bookmarkEnd w:id="7"/>
    </w:p>
    <w:p w14:paraId="2D3F8D58" w14:textId="77777777" w:rsidR="00CF02A7" w:rsidRPr="004600A5" w:rsidRDefault="00CF02A7" w:rsidP="00CD107C">
      <w:pPr>
        <w:spacing w:after="0" w:line="480" w:lineRule="auto"/>
        <w:ind w:left="709" w:hanging="709"/>
        <w:rPr>
          <w:rFonts w:ascii="Times New Roman" w:hAnsi="Times New Roman" w:cs="Times New Roman"/>
          <w:color w:val="000000" w:themeColor="text1"/>
          <w:sz w:val="24"/>
          <w:szCs w:val="24"/>
        </w:rPr>
      </w:pPr>
      <w:r w:rsidRPr="004600A5">
        <w:rPr>
          <w:rFonts w:ascii="Times New Roman" w:hAnsi="Times New Roman" w:cs="Times New Roman"/>
          <w:color w:val="000000" w:themeColor="text1"/>
          <w:sz w:val="24"/>
          <w:szCs w:val="24"/>
        </w:rPr>
        <w:lastRenderedPageBreak/>
        <w:t xml:space="preserve">Goffman, E. (2008) </w:t>
      </w:r>
      <w:r w:rsidRPr="004600A5">
        <w:rPr>
          <w:rFonts w:ascii="Times New Roman" w:hAnsi="Times New Roman" w:cs="Times New Roman"/>
          <w:i/>
          <w:color w:val="000000" w:themeColor="text1"/>
          <w:sz w:val="24"/>
          <w:szCs w:val="24"/>
        </w:rPr>
        <w:t>Estigma: Notas sobre a manipulação da Identidade Deteriorada.</w:t>
      </w:r>
      <w:r w:rsidRPr="004600A5">
        <w:rPr>
          <w:rFonts w:ascii="Times New Roman" w:hAnsi="Times New Roman" w:cs="Times New Roman"/>
          <w:color w:val="000000" w:themeColor="text1"/>
          <w:sz w:val="24"/>
          <w:szCs w:val="24"/>
        </w:rPr>
        <w:t xml:space="preserve"> 4ª ed. Rio de </w:t>
      </w:r>
      <w:proofErr w:type="spellStart"/>
      <w:r w:rsidRPr="004600A5">
        <w:rPr>
          <w:rFonts w:ascii="Times New Roman" w:hAnsi="Times New Roman" w:cs="Times New Roman"/>
          <w:color w:val="000000" w:themeColor="text1"/>
          <w:sz w:val="24"/>
          <w:szCs w:val="24"/>
        </w:rPr>
        <w:t>Janeito</w:t>
      </w:r>
      <w:proofErr w:type="spellEnd"/>
      <w:r w:rsidRPr="004600A5">
        <w:rPr>
          <w:rFonts w:ascii="Times New Roman" w:hAnsi="Times New Roman" w:cs="Times New Roman"/>
          <w:color w:val="000000" w:themeColor="text1"/>
          <w:sz w:val="24"/>
          <w:szCs w:val="24"/>
        </w:rPr>
        <w:t>: LTC.</w:t>
      </w:r>
    </w:p>
    <w:p w14:paraId="7291B7ED" w14:textId="77777777" w:rsidR="00CF02A7" w:rsidRPr="004600A5" w:rsidRDefault="00CF02A7" w:rsidP="00CD107C">
      <w:pPr>
        <w:spacing w:after="0" w:line="480" w:lineRule="auto"/>
        <w:ind w:left="709" w:hanging="709"/>
        <w:rPr>
          <w:rFonts w:ascii="Times New Roman" w:hAnsi="Times New Roman" w:cs="Times New Roman"/>
          <w:color w:val="000000" w:themeColor="text1"/>
          <w:sz w:val="24"/>
          <w:szCs w:val="24"/>
        </w:rPr>
      </w:pPr>
      <w:bookmarkStart w:id="8" w:name="_Hlk513390058"/>
      <w:proofErr w:type="spellStart"/>
      <w:r w:rsidRPr="004600A5">
        <w:rPr>
          <w:rFonts w:ascii="Times New Roman" w:hAnsi="Times New Roman" w:cs="Times New Roman"/>
          <w:color w:val="000000" w:themeColor="text1"/>
          <w:sz w:val="24"/>
          <w:szCs w:val="24"/>
        </w:rPr>
        <w:t>Jovchelovitch</w:t>
      </w:r>
      <w:proofErr w:type="spellEnd"/>
      <w:r w:rsidRPr="004600A5">
        <w:rPr>
          <w:rFonts w:ascii="Times New Roman" w:hAnsi="Times New Roman" w:cs="Times New Roman"/>
          <w:color w:val="000000" w:themeColor="text1"/>
          <w:sz w:val="24"/>
          <w:szCs w:val="24"/>
        </w:rPr>
        <w:t xml:space="preserve">, S., &amp; Bauer, M. (2002).A Entrevista Narrativa. In: Bauer, M., &amp; </w:t>
      </w:r>
      <w:proofErr w:type="spellStart"/>
      <w:r w:rsidRPr="004600A5">
        <w:rPr>
          <w:rFonts w:ascii="Times New Roman" w:hAnsi="Times New Roman" w:cs="Times New Roman"/>
          <w:color w:val="000000" w:themeColor="text1"/>
          <w:sz w:val="24"/>
          <w:szCs w:val="24"/>
        </w:rPr>
        <w:t>Gaskell</w:t>
      </w:r>
      <w:proofErr w:type="spellEnd"/>
      <w:r w:rsidRPr="004600A5">
        <w:rPr>
          <w:rFonts w:ascii="Times New Roman" w:hAnsi="Times New Roman" w:cs="Times New Roman"/>
          <w:color w:val="000000" w:themeColor="text1"/>
          <w:sz w:val="24"/>
          <w:szCs w:val="24"/>
        </w:rPr>
        <w:t xml:space="preserve">, G. </w:t>
      </w:r>
      <w:r w:rsidRPr="004600A5">
        <w:rPr>
          <w:rFonts w:ascii="Times New Roman" w:hAnsi="Times New Roman" w:cs="Times New Roman"/>
          <w:i/>
          <w:iCs/>
          <w:color w:val="000000" w:themeColor="text1"/>
          <w:sz w:val="24"/>
          <w:szCs w:val="24"/>
        </w:rPr>
        <w:t>Pesquisa qualitativa com texto, imagem e som: um manual prático</w:t>
      </w:r>
      <w:r w:rsidRPr="004600A5">
        <w:rPr>
          <w:rFonts w:ascii="Times New Roman" w:hAnsi="Times New Roman" w:cs="Times New Roman"/>
          <w:color w:val="000000" w:themeColor="text1"/>
          <w:sz w:val="24"/>
          <w:szCs w:val="24"/>
        </w:rPr>
        <w:t>. (pp. 89-111).  Petrópolis: Vozes.</w:t>
      </w:r>
    </w:p>
    <w:bookmarkEnd w:id="8"/>
    <w:p w14:paraId="3D8CA47C" w14:textId="54A34DAD" w:rsidR="00CF02A7" w:rsidRPr="004600A5" w:rsidRDefault="00CF02A7" w:rsidP="00CD107C">
      <w:pPr>
        <w:spacing w:after="0" w:line="480" w:lineRule="auto"/>
        <w:ind w:left="709" w:hanging="709"/>
        <w:rPr>
          <w:rFonts w:ascii="Times New Roman" w:hAnsi="Times New Roman" w:cs="Times New Roman"/>
          <w:color w:val="000000" w:themeColor="text1"/>
          <w:sz w:val="24"/>
          <w:szCs w:val="24"/>
        </w:rPr>
      </w:pPr>
      <w:r w:rsidRPr="004600A5">
        <w:rPr>
          <w:rFonts w:ascii="Times New Roman" w:hAnsi="Times New Roman" w:cs="Times New Roman"/>
          <w:color w:val="000000" w:themeColor="text1"/>
          <w:sz w:val="24"/>
          <w:szCs w:val="24"/>
        </w:rPr>
        <w:t xml:space="preserve">La Taille, Y. (2002). </w:t>
      </w:r>
      <w:r w:rsidRPr="004600A5">
        <w:rPr>
          <w:rFonts w:ascii="Times New Roman" w:hAnsi="Times New Roman" w:cs="Times New Roman"/>
          <w:i/>
          <w:color w:val="000000" w:themeColor="text1"/>
          <w:sz w:val="24"/>
          <w:szCs w:val="24"/>
        </w:rPr>
        <w:t>Vergonha: a ferida moral</w:t>
      </w:r>
      <w:r w:rsidRPr="004600A5">
        <w:rPr>
          <w:rFonts w:ascii="Times New Roman" w:hAnsi="Times New Roman" w:cs="Times New Roman"/>
          <w:color w:val="000000" w:themeColor="text1"/>
          <w:sz w:val="24"/>
          <w:szCs w:val="24"/>
        </w:rPr>
        <w:t xml:space="preserve">.  Petrópolis: Vozes. </w:t>
      </w:r>
    </w:p>
    <w:p w14:paraId="21C54ECA" w14:textId="6E89DD3A" w:rsidR="00CF02A7" w:rsidRPr="004600A5" w:rsidRDefault="00CF02A7" w:rsidP="00CD107C">
      <w:pPr>
        <w:spacing w:after="0" w:line="480" w:lineRule="auto"/>
        <w:ind w:left="709" w:hanging="709"/>
        <w:rPr>
          <w:rFonts w:ascii="Times New Roman" w:hAnsi="Times New Roman" w:cs="Times New Roman"/>
          <w:color w:val="000000" w:themeColor="text1"/>
          <w:sz w:val="24"/>
          <w:szCs w:val="24"/>
        </w:rPr>
      </w:pPr>
      <w:r w:rsidRPr="004600A5">
        <w:rPr>
          <w:rFonts w:ascii="Times New Roman" w:hAnsi="Times New Roman" w:cs="Times New Roman"/>
          <w:color w:val="000000" w:themeColor="text1"/>
          <w:sz w:val="24"/>
          <w:szCs w:val="24"/>
        </w:rPr>
        <w:t xml:space="preserve">La Taille, Y. (2007). Desenvolvimento Humano: Contribuições da Psicologia Moral. </w:t>
      </w:r>
      <w:r w:rsidRPr="004600A5">
        <w:rPr>
          <w:rFonts w:ascii="Times New Roman" w:hAnsi="Times New Roman" w:cs="Times New Roman"/>
          <w:i/>
          <w:color w:val="000000" w:themeColor="text1"/>
          <w:sz w:val="24"/>
          <w:szCs w:val="24"/>
        </w:rPr>
        <w:t>Psicologia USP, 18</w:t>
      </w:r>
      <w:r w:rsidRPr="004600A5">
        <w:rPr>
          <w:rFonts w:ascii="Times New Roman" w:hAnsi="Times New Roman" w:cs="Times New Roman"/>
          <w:color w:val="000000" w:themeColor="text1"/>
          <w:sz w:val="24"/>
          <w:szCs w:val="24"/>
        </w:rPr>
        <w:t xml:space="preserve">(1), 11-36. </w:t>
      </w:r>
      <w:r w:rsidR="00A7343A">
        <w:rPr>
          <w:rFonts w:ascii="Times New Roman" w:hAnsi="Times New Roman" w:cs="Times New Roman"/>
          <w:color w:val="000000" w:themeColor="text1"/>
          <w:sz w:val="24"/>
          <w:szCs w:val="24"/>
        </w:rPr>
        <w:t>doi:</w:t>
      </w:r>
      <w:r w:rsidR="00A7343A" w:rsidRPr="00A7343A">
        <w:rPr>
          <w:rFonts w:ascii="Times New Roman" w:hAnsi="Times New Roman" w:cs="Times New Roman"/>
          <w:color w:val="000000" w:themeColor="text1"/>
          <w:sz w:val="24"/>
          <w:szCs w:val="24"/>
        </w:rPr>
        <w:t>10.1590/S0103-65642007000100002</w:t>
      </w:r>
    </w:p>
    <w:p w14:paraId="3582268A" w14:textId="331E7C62" w:rsidR="007311E8" w:rsidRPr="004D11A8" w:rsidRDefault="00CF02A7" w:rsidP="00CD107C">
      <w:pPr>
        <w:spacing w:after="0" w:line="480" w:lineRule="auto"/>
        <w:ind w:left="709" w:hanging="709"/>
        <w:rPr>
          <w:rFonts w:ascii="Times New Roman" w:hAnsi="Times New Roman" w:cs="Times New Roman"/>
          <w:color w:val="000000" w:themeColor="text1"/>
          <w:sz w:val="24"/>
          <w:szCs w:val="24"/>
        </w:rPr>
      </w:pPr>
      <w:r w:rsidRPr="004600A5">
        <w:rPr>
          <w:rFonts w:ascii="Times New Roman" w:hAnsi="Times New Roman" w:cs="Times New Roman"/>
          <w:color w:val="000000" w:themeColor="text1"/>
          <w:sz w:val="24"/>
          <w:szCs w:val="24"/>
        </w:rPr>
        <w:t xml:space="preserve">La Taille, Y. (2009). Moralidade e violência: a questão da legitimação de atos violentos. </w:t>
      </w:r>
      <w:r w:rsidRPr="004600A5">
        <w:rPr>
          <w:rFonts w:ascii="Times New Roman" w:hAnsi="Times New Roman" w:cs="Times New Roman"/>
          <w:i/>
          <w:color w:val="000000" w:themeColor="text1"/>
          <w:sz w:val="24"/>
          <w:szCs w:val="24"/>
        </w:rPr>
        <w:t>Temas em Psicologia, 17</w:t>
      </w:r>
      <w:r w:rsidRPr="004600A5">
        <w:rPr>
          <w:rFonts w:ascii="Times New Roman" w:hAnsi="Times New Roman" w:cs="Times New Roman"/>
          <w:color w:val="000000" w:themeColor="text1"/>
          <w:sz w:val="24"/>
          <w:szCs w:val="24"/>
        </w:rPr>
        <w:t>(2), 329-341.</w:t>
      </w:r>
      <w:r w:rsidR="00A7343A">
        <w:rPr>
          <w:rFonts w:ascii="Times New Roman" w:hAnsi="Times New Roman" w:cs="Times New Roman"/>
          <w:color w:val="000000" w:themeColor="text1"/>
          <w:sz w:val="24"/>
          <w:szCs w:val="24"/>
        </w:rPr>
        <w:t xml:space="preserve"> </w:t>
      </w:r>
      <w:proofErr w:type="spellStart"/>
      <w:r w:rsidR="00A7343A" w:rsidRPr="004D11A8">
        <w:rPr>
          <w:rFonts w:ascii="Times New Roman" w:hAnsi="Times New Roman" w:cs="Times New Roman"/>
          <w:color w:val="000000" w:themeColor="text1"/>
          <w:sz w:val="24"/>
          <w:szCs w:val="24"/>
        </w:rPr>
        <w:t>Retrieved</w:t>
      </w:r>
      <w:proofErr w:type="spellEnd"/>
      <w:r w:rsidR="00A7343A" w:rsidRPr="004D11A8">
        <w:rPr>
          <w:rFonts w:ascii="Times New Roman" w:hAnsi="Times New Roman" w:cs="Times New Roman"/>
          <w:color w:val="000000" w:themeColor="text1"/>
          <w:sz w:val="24"/>
          <w:szCs w:val="24"/>
        </w:rPr>
        <w:t xml:space="preserve"> </w:t>
      </w:r>
      <w:proofErr w:type="spellStart"/>
      <w:r w:rsidR="00A7343A" w:rsidRPr="004D11A8">
        <w:rPr>
          <w:rFonts w:ascii="Times New Roman" w:hAnsi="Times New Roman" w:cs="Times New Roman"/>
          <w:color w:val="000000" w:themeColor="text1"/>
          <w:sz w:val="24"/>
          <w:szCs w:val="24"/>
        </w:rPr>
        <w:t>from</w:t>
      </w:r>
      <w:proofErr w:type="spellEnd"/>
      <w:r w:rsidR="00A7343A" w:rsidRPr="004D11A8">
        <w:rPr>
          <w:rFonts w:ascii="Times New Roman" w:hAnsi="Times New Roman" w:cs="Times New Roman"/>
          <w:color w:val="000000" w:themeColor="text1"/>
          <w:sz w:val="24"/>
          <w:szCs w:val="24"/>
        </w:rPr>
        <w:t xml:space="preserve"> http://pepsic.bvsalud.org/pdf/tp/v17n2/v17n2a05.pdf</w:t>
      </w:r>
    </w:p>
    <w:p w14:paraId="3DAC61FB" w14:textId="78EBA908" w:rsidR="00CF02A7" w:rsidRPr="004600A5" w:rsidRDefault="007311E8" w:rsidP="00CD107C">
      <w:pPr>
        <w:spacing w:after="240" w:line="480" w:lineRule="auto"/>
        <w:ind w:left="709" w:hanging="709"/>
        <w:jc w:val="both"/>
        <w:rPr>
          <w:rFonts w:ascii="Times New Roman" w:hAnsi="Times New Roman" w:cs="Times New Roman"/>
          <w:color w:val="000000" w:themeColor="text1"/>
          <w:sz w:val="24"/>
          <w:szCs w:val="24"/>
          <w:shd w:val="clear" w:color="auto" w:fill="FFFFFF"/>
        </w:rPr>
      </w:pPr>
      <w:r w:rsidRPr="004600A5">
        <w:rPr>
          <w:rFonts w:ascii="Times New Roman" w:hAnsi="Times New Roman" w:cs="Times New Roman"/>
          <w:color w:val="000000" w:themeColor="text1"/>
          <w:sz w:val="24"/>
          <w:szCs w:val="24"/>
          <w:shd w:val="clear" w:color="auto" w:fill="FFFFFF"/>
        </w:rPr>
        <w:t xml:space="preserve">Lavor Filho, T. L., Barbosa, V. N. M., Almeida Segundo, D. S., Moura Jr., J. F., </w:t>
      </w:r>
      <w:proofErr w:type="spellStart"/>
      <w:r w:rsidRPr="004600A5">
        <w:rPr>
          <w:rFonts w:ascii="Times New Roman" w:hAnsi="Times New Roman" w:cs="Times New Roman"/>
          <w:color w:val="000000" w:themeColor="text1"/>
          <w:sz w:val="24"/>
          <w:szCs w:val="24"/>
          <w:shd w:val="clear" w:color="auto" w:fill="FFFFFF"/>
        </w:rPr>
        <w:t>Jannuzzi</w:t>
      </w:r>
      <w:proofErr w:type="spellEnd"/>
      <w:r w:rsidRPr="004600A5">
        <w:rPr>
          <w:rFonts w:ascii="Times New Roman" w:hAnsi="Times New Roman" w:cs="Times New Roman"/>
          <w:color w:val="000000" w:themeColor="text1"/>
          <w:sz w:val="24"/>
          <w:szCs w:val="24"/>
          <w:shd w:val="clear" w:color="auto" w:fill="FFFFFF"/>
        </w:rPr>
        <w:t xml:space="preserve">, P. M., &amp; Lima, R. S. (2018). </w:t>
      </w:r>
      <w:proofErr w:type="spellStart"/>
      <w:r w:rsidRPr="004600A5">
        <w:rPr>
          <w:rFonts w:ascii="Times New Roman" w:hAnsi="Times New Roman" w:cs="Times New Roman"/>
          <w:color w:val="000000" w:themeColor="text1"/>
          <w:sz w:val="24"/>
          <w:szCs w:val="24"/>
          <w:shd w:val="clear" w:color="auto" w:fill="FFFFFF"/>
        </w:rPr>
        <w:t>Análises</w:t>
      </w:r>
      <w:proofErr w:type="spellEnd"/>
      <w:r w:rsidRPr="004600A5">
        <w:rPr>
          <w:rFonts w:ascii="Times New Roman" w:hAnsi="Times New Roman" w:cs="Times New Roman"/>
          <w:color w:val="000000" w:themeColor="text1"/>
          <w:sz w:val="24"/>
          <w:szCs w:val="24"/>
          <w:shd w:val="clear" w:color="auto" w:fill="FFFFFF"/>
        </w:rPr>
        <w:t xml:space="preserve"> interseccionais a partir da </w:t>
      </w:r>
      <w:proofErr w:type="spellStart"/>
      <w:r w:rsidRPr="004600A5">
        <w:rPr>
          <w:rFonts w:ascii="Times New Roman" w:hAnsi="Times New Roman" w:cs="Times New Roman"/>
          <w:color w:val="000000" w:themeColor="text1"/>
          <w:sz w:val="24"/>
          <w:szCs w:val="24"/>
          <w:shd w:val="clear" w:color="auto" w:fill="FFFFFF"/>
        </w:rPr>
        <w:t>raça</w:t>
      </w:r>
      <w:proofErr w:type="spellEnd"/>
      <w:r w:rsidRPr="004600A5">
        <w:rPr>
          <w:rFonts w:ascii="Times New Roman" w:hAnsi="Times New Roman" w:cs="Times New Roman"/>
          <w:color w:val="000000" w:themeColor="text1"/>
          <w:sz w:val="24"/>
          <w:szCs w:val="24"/>
          <w:shd w:val="clear" w:color="auto" w:fill="FFFFFF"/>
        </w:rPr>
        <w:t xml:space="preserve"> e da classe: Medo do crime e autoritarismo no Brasil. </w:t>
      </w:r>
      <w:r w:rsidRPr="004600A5">
        <w:rPr>
          <w:rFonts w:ascii="Times New Roman" w:hAnsi="Times New Roman" w:cs="Times New Roman"/>
          <w:i/>
          <w:iCs/>
          <w:color w:val="000000" w:themeColor="text1"/>
          <w:sz w:val="24"/>
          <w:szCs w:val="24"/>
          <w:shd w:val="clear" w:color="auto" w:fill="FFFFFF"/>
        </w:rPr>
        <w:t xml:space="preserve">Psicologia: </w:t>
      </w:r>
      <w:proofErr w:type="spellStart"/>
      <w:r w:rsidRPr="004600A5">
        <w:rPr>
          <w:rFonts w:ascii="Times New Roman" w:hAnsi="Times New Roman" w:cs="Times New Roman"/>
          <w:i/>
          <w:iCs/>
          <w:color w:val="000000" w:themeColor="text1"/>
          <w:sz w:val="24"/>
          <w:szCs w:val="24"/>
          <w:shd w:val="clear" w:color="auto" w:fill="FFFFFF"/>
        </w:rPr>
        <w:t>Ciência</w:t>
      </w:r>
      <w:proofErr w:type="spellEnd"/>
      <w:r w:rsidRPr="004600A5">
        <w:rPr>
          <w:rFonts w:ascii="Times New Roman" w:hAnsi="Times New Roman" w:cs="Times New Roman"/>
          <w:i/>
          <w:iCs/>
          <w:color w:val="000000" w:themeColor="text1"/>
          <w:sz w:val="24"/>
          <w:szCs w:val="24"/>
          <w:shd w:val="clear" w:color="auto" w:fill="FFFFFF"/>
        </w:rPr>
        <w:t xml:space="preserve"> e </w:t>
      </w:r>
      <w:proofErr w:type="spellStart"/>
      <w:r w:rsidRPr="004600A5">
        <w:rPr>
          <w:rFonts w:ascii="Times New Roman" w:hAnsi="Times New Roman" w:cs="Times New Roman"/>
          <w:i/>
          <w:iCs/>
          <w:color w:val="000000" w:themeColor="text1"/>
          <w:sz w:val="24"/>
          <w:szCs w:val="24"/>
          <w:shd w:val="clear" w:color="auto" w:fill="FFFFFF"/>
        </w:rPr>
        <w:t>Profissão</w:t>
      </w:r>
      <w:proofErr w:type="spellEnd"/>
      <w:r w:rsidRPr="004600A5">
        <w:rPr>
          <w:rFonts w:ascii="Times New Roman" w:hAnsi="Times New Roman" w:cs="Times New Roman"/>
          <w:color w:val="000000" w:themeColor="text1"/>
          <w:sz w:val="24"/>
          <w:szCs w:val="24"/>
          <w:shd w:val="clear" w:color="auto" w:fill="FFFFFF"/>
        </w:rPr>
        <w:t xml:space="preserve">, </w:t>
      </w:r>
      <w:r w:rsidRPr="004600A5">
        <w:rPr>
          <w:rFonts w:ascii="Times New Roman" w:hAnsi="Times New Roman" w:cs="Times New Roman"/>
          <w:i/>
          <w:iCs/>
          <w:color w:val="000000" w:themeColor="text1"/>
          <w:sz w:val="24"/>
          <w:szCs w:val="24"/>
          <w:shd w:val="clear" w:color="auto" w:fill="FFFFFF"/>
        </w:rPr>
        <w:t>38</w:t>
      </w:r>
      <w:r w:rsidRPr="004600A5">
        <w:rPr>
          <w:rFonts w:ascii="Times New Roman" w:hAnsi="Times New Roman" w:cs="Times New Roman"/>
          <w:color w:val="000000" w:themeColor="text1"/>
          <w:sz w:val="24"/>
          <w:szCs w:val="24"/>
          <w:shd w:val="clear" w:color="auto" w:fill="FFFFFF"/>
        </w:rPr>
        <w:t>(n.spe.2), 223-237.</w:t>
      </w:r>
      <w:r w:rsidR="00A7343A">
        <w:rPr>
          <w:rFonts w:ascii="Times New Roman" w:hAnsi="Times New Roman" w:cs="Times New Roman"/>
          <w:color w:val="000000" w:themeColor="text1"/>
          <w:sz w:val="24"/>
          <w:szCs w:val="24"/>
          <w:shd w:val="clear" w:color="auto" w:fill="FFFFFF"/>
        </w:rPr>
        <w:t xml:space="preserve"> doi:</w:t>
      </w:r>
      <w:r w:rsidRPr="004600A5">
        <w:rPr>
          <w:rFonts w:ascii="Times New Roman" w:hAnsi="Times New Roman" w:cs="Times New Roman"/>
          <w:color w:val="000000" w:themeColor="text1"/>
          <w:sz w:val="24"/>
          <w:szCs w:val="24"/>
          <w:shd w:val="clear" w:color="auto" w:fill="FFFFFF"/>
        </w:rPr>
        <w:t>10.1590/1982-3703000212376</w:t>
      </w:r>
    </w:p>
    <w:p w14:paraId="057E6456" w14:textId="3396893A" w:rsidR="00CF02A7" w:rsidRDefault="00CF02A7" w:rsidP="00CD107C">
      <w:pPr>
        <w:spacing w:after="0" w:line="480" w:lineRule="auto"/>
        <w:ind w:left="709" w:hanging="709"/>
        <w:rPr>
          <w:rFonts w:ascii="Times New Roman" w:hAnsi="Times New Roman" w:cs="Times New Roman"/>
          <w:color w:val="000000" w:themeColor="text1"/>
          <w:sz w:val="24"/>
          <w:szCs w:val="24"/>
          <w:lang w:val="en-US"/>
        </w:rPr>
      </w:pPr>
      <w:r w:rsidRPr="00D64CD4">
        <w:rPr>
          <w:rFonts w:ascii="Times New Roman" w:hAnsi="Times New Roman" w:cs="Times New Roman"/>
          <w:color w:val="000000" w:themeColor="text1"/>
          <w:sz w:val="24"/>
          <w:szCs w:val="24"/>
        </w:rPr>
        <w:t xml:space="preserve">Marshall, M. N. (1996). </w:t>
      </w:r>
      <w:r w:rsidRPr="004600A5">
        <w:rPr>
          <w:rFonts w:ascii="Times New Roman" w:hAnsi="Times New Roman" w:cs="Times New Roman"/>
          <w:color w:val="000000" w:themeColor="text1"/>
          <w:sz w:val="24"/>
          <w:szCs w:val="24"/>
          <w:lang w:val="en-US"/>
        </w:rPr>
        <w:t xml:space="preserve">Sampling for </w:t>
      </w:r>
      <w:proofErr w:type="spellStart"/>
      <w:r w:rsidRPr="004600A5">
        <w:rPr>
          <w:rFonts w:ascii="Times New Roman" w:hAnsi="Times New Roman" w:cs="Times New Roman"/>
          <w:color w:val="000000" w:themeColor="text1"/>
          <w:sz w:val="24"/>
          <w:szCs w:val="24"/>
          <w:lang w:val="en-US"/>
        </w:rPr>
        <w:t>qualitativa</w:t>
      </w:r>
      <w:proofErr w:type="spellEnd"/>
      <w:r w:rsidRPr="004600A5">
        <w:rPr>
          <w:rFonts w:ascii="Times New Roman" w:hAnsi="Times New Roman" w:cs="Times New Roman"/>
          <w:color w:val="000000" w:themeColor="text1"/>
          <w:sz w:val="24"/>
          <w:szCs w:val="24"/>
          <w:lang w:val="en-US"/>
        </w:rPr>
        <w:t xml:space="preserve"> research. </w:t>
      </w:r>
      <w:r w:rsidRPr="004600A5">
        <w:rPr>
          <w:rFonts w:ascii="Times New Roman" w:hAnsi="Times New Roman" w:cs="Times New Roman"/>
          <w:i/>
          <w:iCs/>
          <w:color w:val="000000" w:themeColor="text1"/>
          <w:sz w:val="24"/>
          <w:szCs w:val="24"/>
          <w:lang w:val="en-US"/>
        </w:rPr>
        <w:t>Family Practice</w:t>
      </w:r>
      <w:r w:rsidRPr="004600A5">
        <w:rPr>
          <w:rFonts w:ascii="Times New Roman" w:hAnsi="Times New Roman" w:cs="Times New Roman"/>
          <w:color w:val="000000" w:themeColor="text1"/>
          <w:sz w:val="24"/>
          <w:szCs w:val="24"/>
          <w:lang w:val="en-US"/>
        </w:rPr>
        <w:t xml:space="preserve">, </w:t>
      </w:r>
      <w:r w:rsidRPr="004600A5">
        <w:rPr>
          <w:rFonts w:ascii="Times New Roman" w:hAnsi="Times New Roman" w:cs="Times New Roman"/>
          <w:i/>
          <w:iCs/>
          <w:color w:val="000000" w:themeColor="text1"/>
          <w:sz w:val="24"/>
          <w:szCs w:val="24"/>
          <w:lang w:val="en-US"/>
        </w:rPr>
        <w:t>13</w:t>
      </w:r>
      <w:r w:rsidRPr="004600A5">
        <w:rPr>
          <w:rFonts w:ascii="Times New Roman" w:hAnsi="Times New Roman" w:cs="Times New Roman"/>
          <w:color w:val="000000" w:themeColor="text1"/>
          <w:sz w:val="24"/>
          <w:szCs w:val="24"/>
          <w:lang w:val="en-US"/>
        </w:rPr>
        <w:t>(6), 522-525.</w:t>
      </w:r>
      <w:r w:rsidR="00A7343A">
        <w:rPr>
          <w:rFonts w:ascii="Times New Roman" w:hAnsi="Times New Roman" w:cs="Times New Roman"/>
          <w:color w:val="000000" w:themeColor="text1"/>
          <w:sz w:val="24"/>
          <w:szCs w:val="24"/>
          <w:lang w:val="en-US"/>
        </w:rPr>
        <w:t xml:space="preserve"> </w:t>
      </w:r>
      <w:r w:rsidR="00A7343A" w:rsidRPr="00A7343A">
        <w:rPr>
          <w:rFonts w:ascii="Times New Roman" w:hAnsi="Times New Roman" w:cs="Times New Roman"/>
          <w:color w:val="000000" w:themeColor="text1"/>
          <w:sz w:val="24"/>
          <w:szCs w:val="24"/>
          <w:lang w:val="en-US"/>
        </w:rPr>
        <w:t xml:space="preserve">Retrieved from </w:t>
      </w:r>
      <w:hyperlink r:id="rId8" w:history="1">
        <w:r w:rsidR="00A7343A" w:rsidRPr="00F67D2E">
          <w:rPr>
            <w:rStyle w:val="Hyperlink"/>
            <w:rFonts w:ascii="Times New Roman" w:hAnsi="Times New Roman" w:cs="Times New Roman"/>
            <w:sz w:val="24"/>
            <w:szCs w:val="24"/>
            <w:lang w:val="en-US"/>
          </w:rPr>
          <w:t>https://pdfs.semanticscholar.org/063d/8f0ba824da42f1a55136bdd7aac0f37cc8df.pdf</w:t>
        </w:r>
      </w:hyperlink>
      <w:r w:rsidR="00A7343A">
        <w:rPr>
          <w:rFonts w:ascii="Times New Roman" w:hAnsi="Times New Roman" w:cs="Times New Roman"/>
          <w:color w:val="000000" w:themeColor="text1"/>
          <w:sz w:val="24"/>
          <w:szCs w:val="24"/>
          <w:lang w:val="en-US"/>
        </w:rPr>
        <w:t xml:space="preserve"> </w:t>
      </w:r>
    </w:p>
    <w:p w14:paraId="23A99FC9" w14:textId="285FB0F2" w:rsidR="00C42A82" w:rsidRPr="006C29A6" w:rsidRDefault="00C42A82" w:rsidP="00C42A82">
      <w:pPr>
        <w:pStyle w:val="PargrafodaLista1"/>
        <w:spacing w:after="0" w:line="360" w:lineRule="auto"/>
        <w:ind w:left="709" w:hanging="709"/>
        <w:jc w:val="both"/>
        <w:rPr>
          <w:rFonts w:ascii="Times New Roman" w:hAnsi="Times New Roman" w:cs="Times New Roman"/>
          <w:sz w:val="24"/>
          <w:szCs w:val="24"/>
        </w:rPr>
      </w:pPr>
      <w:r w:rsidRPr="00D64CD4">
        <w:rPr>
          <w:rFonts w:ascii="Times New Roman" w:hAnsi="Times New Roman" w:cs="Times New Roman"/>
          <w:sz w:val="24"/>
          <w:szCs w:val="24"/>
          <w:lang w:val="en-US"/>
        </w:rPr>
        <w:t>Martín-</w:t>
      </w:r>
      <w:proofErr w:type="spellStart"/>
      <w:r w:rsidRPr="00D64CD4">
        <w:rPr>
          <w:rFonts w:ascii="Times New Roman" w:hAnsi="Times New Roman" w:cs="Times New Roman"/>
          <w:sz w:val="24"/>
          <w:szCs w:val="24"/>
          <w:lang w:val="en-US"/>
        </w:rPr>
        <w:t>Baró</w:t>
      </w:r>
      <w:proofErr w:type="spellEnd"/>
      <w:r w:rsidRPr="00D64CD4">
        <w:rPr>
          <w:rFonts w:ascii="Times New Roman" w:hAnsi="Times New Roman" w:cs="Times New Roman"/>
          <w:sz w:val="24"/>
          <w:szCs w:val="24"/>
          <w:lang w:val="en-US"/>
        </w:rPr>
        <w:t xml:space="preserve">, I. (1986). </w:t>
      </w:r>
      <w:r w:rsidRPr="00B468D9">
        <w:rPr>
          <w:rFonts w:ascii="Times New Roman" w:hAnsi="Times New Roman" w:cs="Times New Roman"/>
          <w:i/>
          <w:sz w:val="24"/>
          <w:szCs w:val="24"/>
          <w:lang w:val="es-ES"/>
        </w:rPr>
        <w:t xml:space="preserve">Hacía </w:t>
      </w:r>
      <w:proofErr w:type="spellStart"/>
      <w:r w:rsidRPr="00B468D9">
        <w:rPr>
          <w:rFonts w:ascii="Times New Roman" w:hAnsi="Times New Roman" w:cs="Times New Roman"/>
          <w:i/>
          <w:sz w:val="24"/>
          <w:szCs w:val="24"/>
          <w:lang w:val="es-ES"/>
        </w:rPr>
        <w:t>uma</w:t>
      </w:r>
      <w:proofErr w:type="spellEnd"/>
      <w:r w:rsidRPr="00B468D9">
        <w:rPr>
          <w:rFonts w:ascii="Times New Roman" w:hAnsi="Times New Roman" w:cs="Times New Roman"/>
          <w:i/>
          <w:sz w:val="24"/>
          <w:szCs w:val="24"/>
          <w:lang w:val="es-ES"/>
        </w:rPr>
        <w:t xml:space="preserve"> Psicología de la Liberación</w:t>
      </w:r>
      <w:r w:rsidRPr="00B468D9">
        <w:rPr>
          <w:rFonts w:ascii="Times New Roman" w:hAnsi="Times New Roman" w:cs="Times New Roman"/>
          <w:sz w:val="24"/>
          <w:szCs w:val="24"/>
          <w:lang w:val="es-ES"/>
        </w:rPr>
        <w:t xml:space="preserve">. In: Martín-Baró, I. Psicología de la Liberación. </w:t>
      </w:r>
      <w:r w:rsidRPr="006C29A6">
        <w:rPr>
          <w:rFonts w:ascii="Times New Roman" w:hAnsi="Times New Roman" w:cs="Times New Roman"/>
          <w:sz w:val="24"/>
          <w:szCs w:val="24"/>
        </w:rPr>
        <w:t xml:space="preserve">Madrid: </w:t>
      </w:r>
      <w:proofErr w:type="spellStart"/>
      <w:r w:rsidRPr="006C29A6">
        <w:rPr>
          <w:rFonts w:ascii="Times New Roman" w:hAnsi="Times New Roman" w:cs="Times New Roman"/>
          <w:sz w:val="24"/>
          <w:szCs w:val="24"/>
        </w:rPr>
        <w:t>Trotta</w:t>
      </w:r>
      <w:proofErr w:type="spellEnd"/>
      <w:r w:rsidRPr="006C29A6">
        <w:rPr>
          <w:rFonts w:ascii="Times New Roman" w:hAnsi="Times New Roman" w:cs="Times New Roman"/>
          <w:sz w:val="24"/>
          <w:szCs w:val="24"/>
        </w:rPr>
        <w:t xml:space="preserve">. </w:t>
      </w:r>
    </w:p>
    <w:p w14:paraId="798C6040" w14:textId="77777777" w:rsidR="00CF02A7" w:rsidRPr="00EA6702" w:rsidRDefault="00CF02A7" w:rsidP="00CD107C">
      <w:pPr>
        <w:spacing w:after="0" w:line="480" w:lineRule="auto"/>
        <w:ind w:left="709" w:hanging="709"/>
        <w:rPr>
          <w:rFonts w:ascii="Times New Roman" w:hAnsi="Times New Roman" w:cs="Times New Roman"/>
          <w:color w:val="000000" w:themeColor="text1"/>
          <w:sz w:val="24"/>
          <w:szCs w:val="24"/>
          <w:lang w:val="en-US"/>
        </w:rPr>
      </w:pPr>
      <w:r w:rsidRPr="004600A5">
        <w:rPr>
          <w:rFonts w:ascii="Times New Roman" w:hAnsi="Times New Roman" w:cs="Times New Roman"/>
          <w:color w:val="000000" w:themeColor="text1"/>
          <w:sz w:val="24"/>
          <w:szCs w:val="24"/>
        </w:rPr>
        <w:t xml:space="preserve">Ministério de Desenvolvimento Social e Combate à Fome (2009). I Censo e Pesquisa Nacional sobre a população em situação de Rua – Síntese de resultados. In: Brasil, Ministério do Desenvolvimento Social e Combate a Fome. </w:t>
      </w:r>
      <w:r w:rsidRPr="004600A5">
        <w:rPr>
          <w:rFonts w:ascii="Times New Roman" w:hAnsi="Times New Roman" w:cs="Times New Roman"/>
          <w:i/>
          <w:color w:val="000000" w:themeColor="text1"/>
          <w:sz w:val="24"/>
          <w:szCs w:val="24"/>
        </w:rPr>
        <w:t>Rua aprendendo a contar: Pesquisa Nacional sobre a população em situação de Rua</w:t>
      </w:r>
      <w:r w:rsidRPr="004600A5">
        <w:rPr>
          <w:rFonts w:ascii="Times New Roman" w:hAnsi="Times New Roman" w:cs="Times New Roman"/>
          <w:color w:val="000000" w:themeColor="text1"/>
          <w:sz w:val="24"/>
          <w:szCs w:val="24"/>
        </w:rPr>
        <w:t xml:space="preserve">. </w:t>
      </w:r>
      <w:r w:rsidRPr="00EA6702">
        <w:rPr>
          <w:rFonts w:ascii="Times New Roman" w:hAnsi="Times New Roman" w:cs="Times New Roman"/>
          <w:color w:val="000000" w:themeColor="text1"/>
          <w:sz w:val="24"/>
          <w:szCs w:val="24"/>
          <w:lang w:val="en-US"/>
        </w:rPr>
        <w:t>Brasília: MDS, 2009.</w:t>
      </w:r>
    </w:p>
    <w:p w14:paraId="19555F1A" w14:textId="311B56CE" w:rsidR="00CF02A7" w:rsidRPr="00EA6702" w:rsidRDefault="00CF02A7" w:rsidP="00CD107C">
      <w:pPr>
        <w:spacing w:after="0" w:line="480" w:lineRule="auto"/>
        <w:ind w:left="709" w:hanging="709"/>
        <w:rPr>
          <w:rFonts w:ascii="Times New Roman" w:hAnsi="Times New Roman" w:cs="Times New Roman"/>
          <w:color w:val="000000" w:themeColor="text1"/>
          <w:sz w:val="24"/>
          <w:szCs w:val="24"/>
          <w:lang w:val="en-US"/>
        </w:rPr>
      </w:pPr>
      <w:proofErr w:type="spellStart"/>
      <w:r w:rsidRPr="004600A5">
        <w:rPr>
          <w:rFonts w:ascii="Times New Roman" w:hAnsi="Times New Roman" w:cs="Times New Roman"/>
          <w:color w:val="000000" w:themeColor="text1"/>
          <w:sz w:val="24"/>
          <w:szCs w:val="24"/>
          <w:lang w:val="en-US"/>
        </w:rPr>
        <w:lastRenderedPageBreak/>
        <w:t>Moane</w:t>
      </w:r>
      <w:proofErr w:type="spellEnd"/>
      <w:r w:rsidRPr="004600A5">
        <w:rPr>
          <w:rFonts w:ascii="Times New Roman" w:hAnsi="Times New Roman" w:cs="Times New Roman"/>
          <w:color w:val="000000" w:themeColor="text1"/>
          <w:sz w:val="24"/>
          <w:szCs w:val="24"/>
          <w:lang w:val="en-US"/>
        </w:rPr>
        <w:t xml:space="preserve">, B. (2003). Bridging the Personal and the Political: Practices for a Liberation Psychology.  </w:t>
      </w:r>
      <w:r w:rsidRPr="00EA6702">
        <w:rPr>
          <w:rFonts w:ascii="Times New Roman" w:hAnsi="Times New Roman" w:cs="Times New Roman"/>
          <w:i/>
          <w:color w:val="000000" w:themeColor="text1"/>
          <w:sz w:val="24"/>
          <w:szCs w:val="24"/>
          <w:lang w:val="en-US"/>
        </w:rPr>
        <w:t>American Journal of Community Psychology, 31</w:t>
      </w:r>
      <w:r w:rsidRPr="00EA6702">
        <w:rPr>
          <w:rFonts w:ascii="Times New Roman" w:hAnsi="Times New Roman" w:cs="Times New Roman"/>
          <w:color w:val="000000" w:themeColor="text1"/>
          <w:sz w:val="24"/>
          <w:szCs w:val="24"/>
          <w:lang w:val="en-US"/>
        </w:rPr>
        <w:t>(1/2), 91-101.</w:t>
      </w:r>
      <w:r w:rsidR="00A7343A">
        <w:rPr>
          <w:rFonts w:ascii="Times New Roman" w:hAnsi="Times New Roman" w:cs="Times New Roman"/>
          <w:color w:val="000000" w:themeColor="text1"/>
          <w:sz w:val="24"/>
          <w:szCs w:val="24"/>
          <w:lang w:val="en-US"/>
        </w:rPr>
        <w:t xml:space="preserve"> </w:t>
      </w:r>
      <w:r w:rsidR="00A7343A" w:rsidRPr="00A7343A">
        <w:rPr>
          <w:rFonts w:ascii="Times New Roman" w:hAnsi="Times New Roman" w:cs="Times New Roman"/>
          <w:color w:val="000000" w:themeColor="text1"/>
          <w:sz w:val="24"/>
          <w:szCs w:val="24"/>
          <w:lang w:val="en-US"/>
        </w:rPr>
        <w:t>Retrieved from https://link.springer.com/article/10.1023/A:1023026704576</w:t>
      </w:r>
    </w:p>
    <w:p w14:paraId="374D4C3B" w14:textId="469305B3" w:rsidR="00CF02A7" w:rsidRPr="004600A5" w:rsidRDefault="00CF02A7" w:rsidP="00CD107C">
      <w:pPr>
        <w:spacing w:after="0" w:line="480" w:lineRule="auto"/>
        <w:ind w:left="709" w:hanging="709"/>
        <w:rPr>
          <w:rFonts w:ascii="Times New Roman" w:hAnsi="Times New Roman" w:cs="Times New Roman"/>
          <w:color w:val="000000" w:themeColor="text1"/>
          <w:sz w:val="24"/>
          <w:szCs w:val="24"/>
        </w:rPr>
      </w:pPr>
      <w:r w:rsidRPr="00F76660">
        <w:rPr>
          <w:rFonts w:ascii="Times New Roman" w:hAnsi="Times New Roman" w:cs="Times New Roman"/>
          <w:color w:val="000000" w:themeColor="text1"/>
          <w:sz w:val="24"/>
          <w:szCs w:val="24"/>
          <w:lang w:val="es-ES"/>
        </w:rPr>
        <w:t xml:space="preserve">Moura Jr., J. F., </w:t>
      </w:r>
      <w:proofErr w:type="spellStart"/>
      <w:r w:rsidRPr="00F76660">
        <w:rPr>
          <w:rFonts w:ascii="Times New Roman" w:hAnsi="Times New Roman" w:cs="Times New Roman"/>
          <w:color w:val="000000" w:themeColor="text1"/>
          <w:sz w:val="24"/>
          <w:szCs w:val="24"/>
          <w:lang w:val="es-ES"/>
        </w:rPr>
        <w:t>Ximenes</w:t>
      </w:r>
      <w:proofErr w:type="spellEnd"/>
      <w:r w:rsidRPr="00F76660">
        <w:rPr>
          <w:rFonts w:ascii="Times New Roman" w:hAnsi="Times New Roman" w:cs="Times New Roman"/>
          <w:color w:val="000000" w:themeColor="text1"/>
          <w:sz w:val="24"/>
          <w:szCs w:val="24"/>
          <w:lang w:val="es-ES"/>
        </w:rPr>
        <w:t xml:space="preserve">, V. M. &amp; </w:t>
      </w:r>
      <w:proofErr w:type="spellStart"/>
      <w:r w:rsidRPr="00F76660">
        <w:rPr>
          <w:rFonts w:ascii="Times New Roman" w:hAnsi="Times New Roman" w:cs="Times New Roman"/>
          <w:color w:val="000000" w:themeColor="text1"/>
          <w:sz w:val="24"/>
          <w:szCs w:val="24"/>
          <w:lang w:val="es-ES"/>
        </w:rPr>
        <w:t>Sarriera</w:t>
      </w:r>
      <w:proofErr w:type="spellEnd"/>
      <w:r w:rsidRPr="00F76660">
        <w:rPr>
          <w:rFonts w:ascii="Times New Roman" w:hAnsi="Times New Roman" w:cs="Times New Roman"/>
          <w:color w:val="000000" w:themeColor="text1"/>
          <w:sz w:val="24"/>
          <w:szCs w:val="24"/>
          <w:lang w:val="es-ES"/>
        </w:rPr>
        <w:t xml:space="preserve">, J. C. (2014). </w:t>
      </w:r>
      <w:r w:rsidRPr="004600A5">
        <w:rPr>
          <w:rFonts w:ascii="Times New Roman" w:hAnsi="Times New Roman" w:cs="Times New Roman"/>
          <w:color w:val="000000" w:themeColor="text1"/>
          <w:sz w:val="24"/>
          <w:szCs w:val="24"/>
        </w:rPr>
        <w:t xml:space="preserve">A construção opressora da pobreza no Brasil e suas consequências no psiquismo. </w:t>
      </w:r>
      <w:proofErr w:type="spellStart"/>
      <w:r w:rsidRPr="004600A5">
        <w:rPr>
          <w:rFonts w:ascii="Times New Roman" w:hAnsi="Times New Roman" w:cs="Times New Roman"/>
          <w:i/>
          <w:color w:val="000000" w:themeColor="text1"/>
          <w:sz w:val="24"/>
          <w:szCs w:val="24"/>
        </w:rPr>
        <w:t>Quaderns</w:t>
      </w:r>
      <w:proofErr w:type="spellEnd"/>
      <w:r w:rsidRPr="004600A5">
        <w:rPr>
          <w:rFonts w:ascii="Times New Roman" w:hAnsi="Times New Roman" w:cs="Times New Roman"/>
          <w:i/>
          <w:color w:val="000000" w:themeColor="text1"/>
          <w:sz w:val="24"/>
          <w:szCs w:val="24"/>
        </w:rPr>
        <w:t xml:space="preserve"> de Psicologia, 16</w:t>
      </w:r>
      <w:r w:rsidRPr="004600A5">
        <w:rPr>
          <w:rFonts w:ascii="Times New Roman" w:hAnsi="Times New Roman" w:cs="Times New Roman"/>
          <w:color w:val="000000" w:themeColor="text1"/>
          <w:sz w:val="24"/>
          <w:szCs w:val="24"/>
        </w:rPr>
        <w:t xml:space="preserve">(2), 85-93. </w:t>
      </w:r>
      <w:r w:rsidR="00A7343A">
        <w:rPr>
          <w:rFonts w:ascii="Times New Roman" w:hAnsi="Times New Roman" w:cs="Times New Roman"/>
          <w:color w:val="000000" w:themeColor="text1"/>
          <w:sz w:val="24"/>
          <w:szCs w:val="24"/>
        </w:rPr>
        <w:t>doi:</w:t>
      </w:r>
      <w:hyperlink r:id="rId9" w:history="1">
        <w:r w:rsidRPr="004600A5">
          <w:rPr>
            <w:rStyle w:val="Hyperlink"/>
            <w:rFonts w:ascii="Times New Roman" w:hAnsi="Times New Roman" w:cs="Times New Roman"/>
            <w:color w:val="000000" w:themeColor="text1"/>
            <w:sz w:val="24"/>
            <w:szCs w:val="24"/>
          </w:rPr>
          <w:t>10.5565/</w:t>
        </w:r>
        <w:proofErr w:type="spellStart"/>
        <w:r w:rsidRPr="004600A5">
          <w:rPr>
            <w:rStyle w:val="Hyperlink"/>
            <w:rFonts w:ascii="Times New Roman" w:hAnsi="Times New Roman" w:cs="Times New Roman"/>
            <w:color w:val="000000" w:themeColor="text1"/>
            <w:sz w:val="24"/>
            <w:szCs w:val="24"/>
          </w:rPr>
          <w:t>rev</w:t>
        </w:r>
        <w:proofErr w:type="spellEnd"/>
        <w:r w:rsidRPr="004600A5">
          <w:rPr>
            <w:rStyle w:val="Hyperlink"/>
            <w:rFonts w:ascii="Times New Roman" w:hAnsi="Times New Roman" w:cs="Times New Roman"/>
            <w:color w:val="000000" w:themeColor="text1"/>
            <w:sz w:val="24"/>
            <w:szCs w:val="24"/>
          </w:rPr>
          <w:t>/qpsicologia.1174</w:t>
        </w:r>
      </w:hyperlink>
    </w:p>
    <w:p w14:paraId="2B7232E6" w14:textId="00DDE36C" w:rsidR="00CF02A7" w:rsidRPr="004D11A8" w:rsidRDefault="00CF02A7" w:rsidP="00CD107C">
      <w:pPr>
        <w:spacing w:after="0" w:line="480" w:lineRule="auto"/>
        <w:rPr>
          <w:rFonts w:ascii="Times New Roman" w:eastAsia="Times New Roman" w:hAnsi="Times New Roman" w:cs="Times New Roman"/>
          <w:color w:val="000000" w:themeColor="text1"/>
          <w:sz w:val="24"/>
          <w:szCs w:val="24"/>
          <w:u w:val="single"/>
        </w:rPr>
      </w:pPr>
      <w:r w:rsidRPr="004600A5">
        <w:rPr>
          <w:rFonts w:ascii="Times New Roman" w:eastAsia="Times New Roman" w:hAnsi="Times New Roman" w:cs="Times New Roman"/>
          <w:color w:val="000000" w:themeColor="text1"/>
          <w:sz w:val="24"/>
          <w:szCs w:val="24"/>
        </w:rPr>
        <w:t xml:space="preserve">Moura Jr., James Ferreira, Ximenes, Verônica Morais (2016). A identidade social estigmatizada de pobre: uma constituição opressora. </w:t>
      </w:r>
      <w:r w:rsidRPr="004600A5">
        <w:rPr>
          <w:rFonts w:ascii="Times New Roman" w:eastAsia="Times New Roman" w:hAnsi="Times New Roman" w:cs="Times New Roman"/>
          <w:i/>
          <w:color w:val="000000" w:themeColor="text1"/>
          <w:sz w:val="24"/>
          <w:szCs w:val="24"/>
        </w:rPr>
        <w:t>Fractal: Revista de Psicologia, 28</w:t>
      </w:r>
      <w:r w:rsidRPr="004600A5">
        <w:rPr>
          <w:rFonts w:ascii="Times New Roman" w:eastAsia="Times New Roman" w:hAnsi="Times New Roman" w:cs="Times New Roman"/>
          <w:color w:val="000000" w:themeColor="text1"/>
          <w:sz w:val="24"/>
          <w:szCs w:val="24"/>
        </w:rPr>
        <w:t>(1), 76-83.</w:t>
      </w:r>
      <w:r w:rsidRPr="004600A5">
        <w:rPr>
          <w:rFonts w:ascii="Times New Roman" w:eastAsia="Times New Roman" w:hAnsi="Times New Roman" w:cs="Times New Roman"/>
          <w:color w:val="000000" w:themeColor="text1"/>
          <w:sz w:val="24"/>
          <w:szCs w:val="24"/>
          <w:u w:val="single"/>
        </w:rPr>
        <w:t xml:space="preserve"> </w:t>
      </w:r>
      <w:proofErr w:type="spellStart"/>
      <w:r w:rsidR="00A7343A" w:rsidRPr="004D11A8">
        <w:rPr>
          <w:rFonts w:ascii="Times New Roman" w:hAnsi="Times New Roman" w:cs="Times New Roman"/>
          <w:color w:val="000000" w:themeColor="text1"/>
          <w:sz w:val="24"/>
          <w:szCs w:val="24"/>
        </w:rPr>
        <w:t>Retrieved</w:t>
      </w:r>
      <w:proofErr w:type="spellEnd"/>
      <w:r w:rsidR="00A7343A" w:rsidRPr="004D11A8">
        <w:rPr>
          <w:rFonts w:ascii="Times New Roman" w:hAnsi="Times New Roman" w:cs="Times New Roman"/>
          <w:color w:val="000000" w:themeColor="text1"/>
          <w:sz w:val="24"/>
          <w:szCs w:val="24"/>
        </w:rPr>
        <w:t xml:space="preserve"> </w:t>
      </w:r>
      <w:proofErr w:type="spellStart"/>
      <w:r w:rsidR="00A7343A" w:rsidRPr="004D11A8">
        <w:rPr>
          <w:rFonts w:ascii="Times New Roman" w:hAnsi="Times New Roman" w:cs="Times New Roman"/>
          <w:color w:val="000000" w:themeColor="text1"/>
          <w:sz w:val="24"/>
          <w:szCs w:val="24"/>
        </w:rPr>
        <w:t>from</w:t>
      </w:r>
      <w:proofErr w:type="spellEnd"/>
      <w:r w:rsidR="00A7343A" w:rsidRPr="004D11A8">
        <w:rPr>
          <w:rFonts w:ascii="Times New Roman" w:hAnsi="Times New Roman" w:cs="Times New Roman"/>
          <w:color w:val="000000" w:themeColor="text1"/>
          <w:sz w:val="24"/>
          <w:szCs w:val="24"/>
        </w:rPr>
        <w:t xml:space="preserve"> </w:t>
      </w:r>
      <w:r w:rsidR="00A7343A" w:rsidRPr="004D11A8">
        <w:rPr>
          <w:rFonts w:ascii="Times New Roman" w:eastAsia="Times New Roman" w:hAnsi="Times New Roman" w:cs="Times New Roman"/>
          <w:color w:val="000000" w:themeColor="text1"/>
          <w:sz w:val="24"/>
          <w:szCs w:val="24"/>
          <w:u w:val="single"/>
        </w:rPr>
        <w:t>http://www.scielo.br/pdf/fractal/v28n1/1984-0292-fractal-28-1-0076.pdf</w:t>
      </w:r>
    </w:p>
    <w:p w14:paraId="5D3E8557" w14:textId="5B6A5DC1" w:rsidR="006D4582" w:rsidRPr="00EA6702" w:rsidRDefault="006D4582" w:rsidP="00CD107C">
      <w:pPr>
        <w:spacing w:after="0" w:line="480" w:lineRule="auto"/>
        <w:rPr>
          <w:rFonts w:ascii="Times New Roman" w:eastAsia="Times New Roman" w:hAnsi="Times New Roman" w:cs="Times New Roman"/>
          <w:color w:val="000000" w:themeColor="text1"/>
          <w:sz w:val="24"/>
          <w:szCs w:val="24"/>
          <w:u w:val="single"/>
          <w:lang w:val="en-US"/>
        </w:rPr>
      </w:pPr>
      <w:r w:rsidRPr="00245F28">
        <w:rPr>
          <w:rFonts w:ascii="Times New Roman" w:eastAsia="Times New Roman" w:hAnsi="Times New Roman" w:cs="Times New Roman"/>
          <w:color w:val="000000" w:themeColor="text1"/>
          <w:sz w:val="24"/>
          <w:szCs w:val="24"/>
        </w:rPr>
        <w:t>Moura J.F., de Almeida Segundo D.S., Barbosa V.N.M. (2019)</w:t>
      </w:r>
      <w:r w:rsidR="00B7480D" w:rsidRPr="00245F28">
        <w:rPr>
          <w:rFonts w:ascii="Times New Roman" w:eastAsia="Times New Roman" w:hAnsi="Times New Roman" w:cs="Times New Roman"/>
          <w:color w:val="000000" w:themeColor="text1"/>
          <w:sz w:val="24"/>
          <w:szCs w:val="24"/>
        </w:rPr>
        <w:t>.</w:t>
      </w:r>
      <w:r w:rsidRPr="00245F28">
        <w:rPr>
          <w:rFonts w:ascii="Times New Roman" w:eastAsia="Times New Roman" w:hAnsi="Times New Roman" w:cs="Times New Roman"/>
          <w:color w:val="000000" w:themeColor="text1"/>
          <w:sz w:val="24"/>
          <w:szCs w:val="24"/>
        </w:rPr>
        <w:t xml:space="preserve"> </w:t>
      </w:r>
      <w:r w:rsidRPr="00245F28">
        <w:rPr>
          <w:rFonts w:ascii="Times New Roman" w:eastAsia="Times New Roman" w:hAnsi="Times New Roman" w:cs="Times New Roman"/>
          <w:color w:val="000000" w:themeColor="text1"/>
          <w:sz w:val="24"/>
          <w:szCs w:val="24"/>
          <w:lang w:val="en-US"/>
        </w:rPr>
        <w:t xml:space="preserve">The Stigmatization of Poverty as a Basis of the Class Prejudice and Its Psychological Consequences. In: Ximenes V., Moura Jr. J., Cidade E., Nepomuceno B. (eds) </w:t>
      </w:r>
      <w:r w:rsidRPr="00245F28">
        <w:rPr>
          <w:rFonts w:ascii="Times New Roman" w:eastAsia="Times New Roman" w:hAnsi="Times New Roman" w:cs="Times New Roman"/>
          <w:i/>
          <w:iCs/>
          <w:color w:val="000000" w:themeColor="text1"/>
          <w:sz w:val="24"/>
          <w:szCs w:val="24"/>
          <w:lang w:val="en-US"/>
        </w:rPr>
        <w:t>Psychosocial Implications of Poverty</w:t>
      </w:r>
      <w:r w:rsidRPr="00245F28">
        <w:rPr>
          <w:rFonts w:ascii="Times New Roman" w:eastAsia="Times New Roman" w:hAnsi="Times New Roman" w:cs="Times New Roman"/>
          <w:color w:val="000000" w:themeColor="text1"/>
          <w:sz w:val="24"/>
          <w:szCs w:val="24"/>
          <w:lang w:val="en-US"/>
        </w:rPr>
        <w:t>: diversities and resistances. (47-57</w:t>
      </w:r>
      <w:proofErr w:type="gramStart"/>
      <w:r w:rsidRPr="00245F28">
        <w:rPr>
          <w:rFonts w:ascii="Times New Roman" w:eastAsia="Times New Roman" w:hAnsi="Times New Roman" w:cs="Times New Roman"/>
          <w:color w:val="000000" w:themeColor="text1"/>
          <w:sz w:val="24"/>
          <w:szCs w:val="24"/>
          <w:lang w:val="en-US"/>
        </w:rPr>
        <w:t>).</w:t>
      </w:r>
      <w:r w:rsidRPr="00245F28">
        <w:rPr>
          <w:rFonts w:ascii="Times New Roman" w:hAnsi="Times New Roman" w:cs="Times New Roman"/>
          <w:i/>
          <w:color w:val="000000" w:themeColor="text1"/>
          <w:sz w:val="24"/>
          <w:szCs w:val="24"/>
          <w:lang w:val="en-US"/>
        </w:rPr>
        <w:t>.</w:t>
      </w:r>
      <w:proofErr w:type="gramEnd"/>
      <w:r w:rsidRPr="00EA6702">
        <w:rPr>
          <w:rFonts w:ascii="Times New Roman" w:hAnsi="Times New Roman" w:cs="Times New Roman"/>
          <w:i/>
          <w:color w:val="000000" w:themeColor="text1"/>
          <w:sz w:val="24"/>
          <w:szCs w:val="24"/>
          <w:lang w:val="en-US"/>
        </w:rPr>
        <w:t xml:space="preserve"> 1. </w:t>
      </w:r>
      <w:r w:rsidRPr="00EA6702">
        <w:rPr>
          <w:rFonts w:ascii="Times New Roman" w:hAnsi="Times New Roman" w:cs="Times New Roman"/>
          <w:iCs/>
          <w:color w:val="000000" w:themeColor="text1"/>
          <w:sz w:val="24"/>
          <w:szCs w:val="24"/>
          <w:lang w:val="en-US"/>
        </w:rPr>
        <w:t>ed. Cham Switzerland: Springer.</w:t>
      </w:r>
      <w:r w:rsidR="00A7343A">
        <w:rPr>
          <w:rFonts w:ascii="Times New Roman" w:hAnsi="Times New Roman" w:cs="Times New Roman"/>
          <w:iCs/>
          <w:color w:val="000000" w:themeColor="text1"/>
          <w:sz w:val="24"/>
          <w:szCs w:val="24"/>
          <w:lang w:val="en-US"/>
        </w:rPr>
        <w:t xml:space="preserve"> doi:</w:t>
      </w:r>
      <w:r w:rsidR="00A7343A" w:rsidRPr="00A7343A">
        <w:rPr>
          <w:rFonts w:ascii="Times New Roman" w:hAnsi="Times New Roman" w:cs="Times New Roman"/>
          <w:iCs/>
          <w:color w:val="000000" w:themeColor="text1"/>
          <w:sz w:val="24"/>
          <w:szCs w:val="24"/>
          <w:lang w:val="en-US"/>
        </w:rPr>
        <w:t>10.1007/978-3-030-24292-3_4</w:t>
      </w:r>
    </w:p>
    <w:p w14:paraId="571775A0" w14:textId="061FBC2E" w:rsidR="00CF02A7" w:rsidRPr="004600A5" w:rsidRDefault="00CF02A7" w:rsidP="00CD107C">
      <w:pPr>
        <w:spacing w:after="0" w:line="480" w:lineRule="auto"/>
        <w:ind w:left="709" w:hanging="709"/>
        <w:rPr>
          <w:rFonts w:ascii="Times New Roman" w:hAnsi="Times New Roman" w:cs="Times New Roman"/>
          <w:color w:val="000000" w:themeColor="text1"/>
          <w:sz w:val="24"/>
          <w:szCs w:val="24"/>
          <w:lang w:val="en-US"/>
        </w:rPr>
      </w:pPr>
      <w:r w:rsidRPr="004600A5">
        <w:rPr>
          <w:rFonts w:ascii="Times New Roman" w:hAnsi="Times New Roman" w:cs="Times New Roman"/>
          <w:color w:val="000000" w:themeColor="text1"/>
          <w:sz w:val="24"/>
          <w:szCs w:val="24"/>
          <w:lang w:val="en-US"/>
        </w:rPr>
        <w:t xml:space="preserve">Narayan, D. (2000). </w:t>
      </w:r>
      <w:r w:rsidRPr="004600A5">
        <w:rPr>
          <w:rFonts w:ascii="Times New Roman" w:hAnsi="Times New Roman" w:cs="Times New Roman"/>
          <w:i/>
          <w:color w:val="000000" w:themeColor="text1"/>
          <w:sz w:val="24"/>
          <w:szCs w:val="24"/>
          <w:lang w:val="en-US"/>
        </w:rPr>
        <w:t>Voices of the poor - Can anyone hear us?</w:t>
      </w:r>
      <w:r w:rsidRPr="004600A5">
        <w:rPr>
          <w:rFonts w:ascii="Times New Roman" w:hAnsi="Times New Roman" w:cs="Times New Roman"/>
          <w:color w:val="000000" w:themeColor="text1"/>
          <w:sz w:val="24"/>
          <w:szCs w:val="24"/>
          <w:lang w:val="en-US"/>
        </w:rPr>
        <w:t xml:space="preserve"> Washington, D.C.: The World Bank, Oxford University Press.</w:t>
      </w:r>
    </w:p>
    <w:p w14:paraId="0A82D2E2" w14:textId="0B964700" w:rsidR="007451A3" w:rsidRPr="004600A5" w:rsidRDefault="007451A3" w:rsidP="00CD107C">
      <w:pPr>
        <w:spacing w:after="0" w:line="480" w:lineRule="auto"/>
        <w:ind w:left="709" w:hanging="709"/>
        <w:jc w:val="both"/>
        <w:rPr>
          <w:rFonts w:ascii="Times New Roman" w:hAnsi="Times New Roman" w:cs="Times New Roman"/>
          <w:color w:val="000000" w:themeColor="text1"/>
          <w:sz w:val="24"/>
          <w:szCs w:val="24"/>
        </w:rPr>
      </w:pPr>
      <w:proofErr w:type="spellStart"/>
      <w:r w:rsidRPr="004600A5">
        <w:rPr>
          <w:rFonts w:ascii="Times New Roman" w:hAnsi="Times New Roman" w:cs="Times New Roman"/>
          <w:color w:val="000000" w:themeColor="text1"/>
          <w:sz w:val="24"/>
          <w:szCs w:val="24"/>
        </w:rPr>
        <w:t>Nalino</w:t>
      </w:r>
      <w:proofErr w:type="spellEnd"/>
      <w:r w:rsidRPr="004600A5">
        <w:rPr>
          <w:rFonts w:ascii="Times New Roman" w:hAnsi="Times New Roman" w:cs="Times New Roman"/>
          <w:color w:val="000000" w:themeColor="text1"/>
          <w:sz w:val="24"/>
          <w:szCs w:val="24"/>
        </w:rPr>
        <w:t xml:space="preserve">, M. A. C. (2014). Pesquisa Painel de Pobreza: Aspectos Teórico-Metodológicos da Avaliação da Estratégia Brasileira de Desenvolvimento Social. </w:t>
      </w:r>
      <w:r w:rsidRPr="004600A5">
        <w:rPr>
          <w:rFonts w:ascii="Times New Roman" w:hAnsi="Times New Roman" w:cs="Times New Roman"/>
          <w:i/>
          <w:color w:val="000000" w:themeColor="text1"/>
          <w:sz w:val="24"/>
          <w:szCs w:val="24"/>
        </w:rPr>
        <w:t>Revista Brasileira de Monitoramento e Avaliação, 4</w:t>
      </w:r>
      <w:r w:rsidRPr="004600A5">
        <w:rPr>
          <w:rFonts w:ascii="Times New Roman" w:hAnsi="Times New Roman" w:cs="Times New Roman"/>
          <w:color w:val="000000" w:themeColor="text1"/>
          <w:sz w:val="24"/>
          <w:szCs w:val="24"/>
        </w:rPr>
        <w:t>(2), 124-135.</w:t>
      </w:r>
    </w:p>
    <w:p w14:paraId="1F2E8CB7" w14:textId="6A5E5BF5" w:rsidR="000646A7" w:rsidRPr="00F76660" w:rsidRDefault="000646A7" w:rsidP="00CD107C">
      <w:pPr>
        <w:spacing w:after="0" w:line="480" w:lineRule="auto"/>
        <w:ind w:left="709" w:hanging="709"/>
        <w:jc w:val="both"/>
        <w:rPr>
          <w:rFonts w:ascii="Times New Roman" w:hAnsi="Times New Roman" w:cs="Times New Roman"/>
          <w:color w:val="000000" w:themeColor="text1"/>
          <w:sz w:val="24"/>
          <w:szCs w:val="24"/>
        </w:rPr>
      </w:pPr>
      <w:r w:rsidRPr="004600A5">
        <w:rPr>
          <w:rFonts w:ascii="Times New Roman" w:hAnsi="Times New Roman" w:cs="Times New Roman"/>
          <w:color w:val="000000" w:themeColor="text1"/>
          <w:sz w:val="24"/>
          <w:szCs w:val="24"/>
        </w:rPr>
        <w:t xml:space="preserve">Olsen, W. (2015). </w:t>
      </w:r>
      <w:r w:rsidRPr="004600A5">
        <w:rPr>
          <w:rFonts w:ascii="Times New Roman" w:hAnsi="Times New Roman" w:cs="Times New Roman"/>
          <w:i/>
          <w:iCs/>
          <w:color w:val="000000" w:themeColor="text1"/>
          <w:sz w:val="24"/>
          <w:szCs w:val="24"/>
        </w:rPr>
        <w:t>Coleta de Dados</w:t>
      </w:r>
      <w:r w:rsidRPr="004600A5">
        <w:rPr>
          <w:rFonts w:ascii="Times New Roman" w:hAnsi="Times New Roman" w:cs="Times New Roman"/>
          <w:color w:val="000000" w:themeColor="text1"/>
          <w:sz w:val="24"/>
          <w:szCs w:val="24"/>
        </w:rPr>
        <w:t xml:space="preserve">. </w:t>
      </w:r>
      <w:r w:rsidRPr="00F76660">
        <w:rPr>
          <w:rFonts w:ascii="Times New Roman" w:hAnsi="Times New Roman" w:cs="Times New Roman"/>
          <w:color w:val="000000" w:themeColor="text1"/>
          <w:sz w:val="24"/>
          <w:szCs w:val="24"/>
        </w:rPr>
        <w:t>Porto Alegre: Penso.</w:t>
      </w:r>
    </w:p>
    <w:p w14:paraId="40FAA3BD" w14:textId="1A9BA5CF" w:rsidR="00C42A82" w:rsidRPr="004D11A8" w:rsidRDefault="00C42A82" w:rsidP="00C42A82">
      <w:pPr>
        <w:spacing w:after="0" w:line="360" w:lineRule="auto"/>
        <w:ind w:left="709" w:hanging="709"/>
        <w:jc w:val="both"/>
        <w:rPr>
          <w:rFonts w:ascii="Times New Roman" w:hAnsi="Times New Roman" w:cs="Times New Roman"/>
          <w:sz w:val="24"/>
          <w:szCs w:val="24"/>
          <w:lang w:val="es-ES"/>
        </w:rPr>
      </w:pPr>
      <w:r w:rsidRPr="00D64CD4">
        <w:rPr>
          <w:rFonts w:ascii="Times New Roman" w:hAnsi="Times New Roman" w:cs="Times New Roman"/>
          <w:sz w:val="24"/>
          <w:szCs w:val="24"/>
          <w:lang w:val="es-ES"/>
        </w:rPr>
        <w:t xml:space="preserve">Pereira, G. (2007). </w:t>
      </w:r>
      <w:r w:rsidRPr="00B468D9">
        <w:rPr>
          <w:rFonts w:ascii="Times New Roman" w:hAnsi="Times New Roman" w:cs="Times New Roman"/>
          <w:sz w:val="24"/>
          <w:szCs w:val="24"/>
          <w:lang w:val="es-ES"/>
        </w:rPr>
        <w:t xml:space="preserve">Preferencias adaptativas: un desafío para el diseño de las políticas sociales. </w:t>
      </w:r>
      <w:r w:rsidRPr="00A7343A">
        <w:rPr>
          <w:rFonts w:ascii="Times New Roman" w:hAnsi="Times New Roman" w:cs="Times New Roman"/>
          <w:i/>
          <w:sz w:val="24"/>
          <w:szCs w:val="24"/>
          <w:lang w:val="es-ES"/>
        </w:rPr>
        <w:t xml:space="preserve">Revista de Filosofía Moral y </w:t>
      </w:r>
      <w:proofErr w:type="gramStart"/>
      <w:r w:rsidRPr="00A7343A">
        <w:rPr>
          <w:rFonts w:ascii="Times New Roman" w:hAnsi="Times New Roman" w:cs="Times New Roman"/>
          <w:i/>
          <w:sz w:val="24"/>
          <w:szCs w:val="24"/>
          <w:lang w:val="es-ES"/>
        </w:rPr>
        <w:t>Política,  36</w:t>
      </w:r>
      <w:proofErr w:type="gramEnd"/>
      <w:r w:rsidRPr="00A7343A">
        <w:rPr>
          <w:rFonts w:ascii="Times New Roman" w:hAnsi="Times New Roman" w:cs="Times New Roman"/>
          <w:sz w:val="24"/>
          <w:szCs w:val="24"/>
          <w:lang w:val="es-ES"/>
        </w:rPr>
        <w:t>(1), 143-165.</w:t>
      </w:r>
      <w:r w:rsidR="00A7343A" w:rsidRPr="00A7343A">
        <w:rPr>
          <w:rFonts w:ascii="Times New Roman" w:hAnsi="Times New Roman" w:cs="Times New Roman"/>
          <w:sz w:val="24"/>
          <w:szCs w:val="24"/>
          <w:lang w:val="es-ES"/>
        </w:rPr>
        <w:t xml:space="preserve"> </w:t>
      </w:r>
      <w:proofErr w:type="spellStart"/>
      <w:r w:rsidR="00A7343A" w:rsidRPr="004D11A8">
        <w:rPr>
          <w:rFonts w:ascii="Times New Roman" w:hAnsi="Times New Roman" w:cs="Times New Roman"/>
          <w:sz w:val="24"/>
          <w:szCs w:val="24"/>
          <w:lang w:val="es-ES"/>
        </w:rPr>
        <w:t>Retrieved</w:t>
      </w:r>
      <w:proofErr w:type="spellEnd"/>
      <w:r w:rsidR="00A7343A" w:rsidRPr="004D11A8">
        <w:rPr>
          <w:rFonts w:ascii="Times New Roman" w:hAnsi="Times New Roman" w:cs="Times New Roman"/>
          <w:sz w:val="24"/>
          <w:szCs w:val="24"/>
          <w:lang w:val="es-ES"/>
        </w:rPr>
        <w:t xml:space="preserve"> </w:t>
      </w:r>
      <w:proofErr w:type="spellStart"/>
      <w:r w:rsidR="00A7343A" w:rsidRPr="004D11A8">
        <w:rPr>
          <w:rFonts w:ascii="Times New Roman" w:hAnsi="Times New Roman" w:cs="Times New Roman"/>
          <w:sz w:val="24"/>
          <w:szCs w:val="24"/>
          <w:lang w:val="es-ES"/>
        </w:rPr>
        <w:t>from</w:t>
      </w:r>
      <w:proofErr w:type="spellEnd"/>
      <w:r w:rsidR="00A7343A" w:rsidRPr="004D11A8">
        <w:rPr>
          <w:rFonts w:ascii="Times New Roman" w:hAnsi="Times New Roman" w:cs="Times New Roman"/>
          <w:sz w:val="24"/>
          <w:szCs w:val="24"/>
          <w:lang w:val="es-ES"/>
        </w:rPr>
        <w:t xml:space="preserve"> http://webcache.googleusercontent.com/search?q=cache:hBC2RekP0SEJ:isegoria.revistas.csic.es/index.php/isegoria/article/download/63/63+&amp;cd=2&amp;hl=pt-BR&amp;ct=clnk&amp;gl=br</w:t>
      </w:r>
    </w:p>
    <w:p w14:paraId="45E4E7D1" w14:textId="6034BC55" w:rsidR="00CF02A7" w:rsidRPr="004600A5" w:rsidRDefault="00CF02A7" w:rsidP="00CD107C">
      <w:pPr>
        <w:spacing w:after="0" w:line="480" w:lineRule="auto"/>
        <w:ind w:left="709" w:hanging="709"/>
        <w:rPr>
          <w:rFonts w:ascii="Times New Roman" w:hAnsi="Times New Roman" w:cs="Times New Roman"/>
          <w:color w:val="000000" w:themeColor="text1"/>
          <w:sz w:val="24"/>
          <w:szCs w:val="24"/>
          <w:lang w:val="en-US"/>
        </w:rPr>
      </w:pPr>
      <w:bookmarkStart w:id="9" w:name="_Hlk487313205"/>
      <w:proofErr w:type="spellStart"/>
      <w:r w:rsidRPr="004600A5">
        <w:rPr>
          <w:rFonts w:ascii="Times New Roman" w:hAnsi="Times New Roman" w:cs="Times New Roman"/>
          <w:color w:val="000000" w:themeColor="text1"/>
          <w:sz w:val="24"/>
          <w:szCs w:val="24"/>
          <w:lang w:val="en-US"/>
        </w:rPr>
        <w:lastRenderedPageBreak/>
        <w:t>Prilleltensky</w:t>
      </w:r>
      <w:proofErr w:type="spellEnd"/>
      <w:r w:rsidRPr="004600A5">
        <w:rPr>
          <w:rFonts w:ascii="Times New Roman" w:hAnsi="Times New Roman" w:cs="Times New Roman"/>
          <w:color w:val="000000" w:themeColor="text1"/>
          <w:sz w:val="24"/>
          <w:szCs w:val="24"/>
          <w:lang w:val="en-US"/>
        </w:rPr>
        <w:t xml:space="preserve">, I. (2008). The role of power in wellness, oppression, and liberation the promise of </w:t>
      </w:r>
      <w:proofErr w:type="spellStart"/>
      <w:r w:rsidRPr="004600A5">
        <w:rPr>
          <w:rFonts w:ascii="Times New Roman" w:hAnsi="Times New Roman" w:cs="Times New Roman"/>
          <w:color w:val="000000" w:themeColor="text1"/>
          <w:sz w:val="24"/>
          <w:szCs w:val="24"/>
          <w:lang w:val="en-US"/>
        </w:rPr>
        <w:t>psychopolitical</w:t>
      </w:r>
      <w:proofErr w:type="spellEnd"/>
      <w:r w:rsidRPr="004600A5">
        <w:rPr>
          <w:rFonts w:ascii="Times New Roman" w:hAnsi="Times New Roman" w:cs="Times New Roman"/>
          <w:color w:val="000000" w:themeColor="text1"/>
          <w:sz w:val="24"/>
          <w:szCs w:val="24"/>
          <w:lang w:val="en-US"/>
        </w:rPr>
        <w:t xml:space="preserve"> validity. </w:t>
      </w:r>
      <w:r w:rsidRPr="004600A5">
        <w:rPr>
          <w:rFonts w:ascii="Times New Roman" w:hAnsi="Times New Roman" w:cs="Times New Roman"/>
          <w:i/>
          <w:color w:val="000000" w:themeColor="text1"/>
          <w:sz w:val="24"/>
          <w:szCs w:val="24"/>
          <w:lang w:val="en-US"/>
        </w:rPr>
        <w:t>Journal of Community Psychology, 36</w:t>
      </w:r>
      <w:r w:rsidRPr="004600A5">
        <w:rPr>
          <w:rFonts w:ascii="Times New Roman" w:hAnsi="Times New Roman" w:cs="Times New Roman"/>
          <w:color w:val="000000" w:themeColor="text1"/>
          <w:sz w:val="24"/>
          <w:szCs w:val="24"/>
          <w:lang w:val="en-US"/>
        </w:rPr>
        <w:t>(2), 116-126.</w:t>
      </w:r>
      <w:bookmarkEnd w:id="9"/>
      <w:r w:rsidR="00A7343A">
        <w:rPr>
          <w:rFonts w:ascii="Times New Roman" w:hAnsi="Times New Roman" w:cs="Times New Roman"/>
          <w:color w:val="000000" w:themeColor="text1"/>
          <w:sz w:val="24"/>
          <w:szCs w:val="24"/>
          <w:lang w:val="en-US"/>
        </w:rPr>
        <w:t xml:space="preserve"> </w:t>
      </w:r>
      <w:r w:rsidR="00A7343A" w:rsidRPr="00A7343A">
        <w:rPr>
          <w:rFonts w:ascii="Times New Roman" w:hAnsi="Times New Roman" w:cs="Times New Roman"/>
          <w:sz w:val="24"/>
          <w:szCs w:val="24"/>
          <w:lang w:val="en-US"/>
        </w:rPr>
        <w:t xml:space="preserve">Retrieved from </w:t>
      </w:r>
      <w:r w:rsidR="00A7343A" w:rsidRPr="00A7343A">
        <w:rPr>
          <w:rFonts w:ascii="Times New Roman" w:hAnsi="Times New Roman" w:cs="Times New Roman"/>
          <w:color w:val="000000" w:themeColor="text1"/>
          <w:sz w:val="24"/>
          <w:szCs w:val="24"/>
          <w:lang w:val="en-US"/>
        </w:rPr>
        <w:t>http://www.professorisaac.com/wp-content/uploads/2016/09/62.-The-Role-of-Power-in-Wellness-Oppression-and-Liberation.pdf</w:t>
      </w:r>
    </w:p>
    <w:p w14:paraId="1EECF534" w14:textId="6F5F0F71" w:rsidR="00B27477" w:rsidRPr="004600A5" w:rsidRDefault="00B27477" w:rsidP="00CD107C">
      <w:pPr>
        <w:spacing w:after="0" w:line="480" w:lineRule="auto"/>
        <w:ind w:left="709" w:hanging="709"/>
        <w:rPr>
          <w:rFonts w:ascii="Times New Roman" w:hAnsi="Times New Roman" w:cs="Times New Roman"/>
          <w:color w:val="000000" w:themeColor="text1"/>
          <w:sz w:val="24"/>
          <w:szCs w:val="24"/>
          <w:lang w:val="en-US"/>
        </w:rPr>
      </w:pPr>
      <w:proofErr w:type="spellStart"/>
      <w:r w:rsidRPr="00EA6702">
        <w:rPr>
          <w:rFonts w:ascii="Times New Roman" w:hAnsi="Times New Roman" w:cs="Times New Roman"/>
          <w:color w:val="000000" w:themeColor="text1"/>
          <w:sz w:val="24"/>
          <w:szCs w:val="24"/>
          <w:lang w:val="en-US"/>
        </w:rPr>
        <w:t>Rego</w:t>
      </w:r>
      <w:proofErr w:type="spellEnd"/>
      <w:r w:rsidRPr="00EA6702">
        <w:rPr>
          <w:rFonts w:ascii="Times New Roman" w:hAnsi="Times New Roman" w:cs="Times New Roman"/>
          <w:color w:val="000000" w:themeColor="text1"/>
          <w:sz w:val="24"/>
          <w:szCs w:val="24"/>
          <w:lang w:val="en-US"/>
        </w:rPr>
        <w:t xml:space="preserve">, W. &amp; </w:t>
      </w:r>
      <w:proofErr w:type="spellStart"/>
      <w:r w:rsidRPr="00EA6702">
        <w:rPr>
          <w:rFonts w:ascii="Times New Roman" w:hAnsi="Times New Roman" w:cs="Times New Roman"/>
          <w:color w:val="000000" w:themeColor="text1"/>
          <w:sz w:val="24"/>
          <w:szCs w:val="24"/>
          <w:lang w:val="en-US"/>
        </w:rPr>
        <w:t>Pinzani</w:t>
      </w:r>
      <w:proofErr w:type="spellEnd"/>
      <w:r w:rsidRPr="00EA6702">
        <w:rPr>
          <w:rFonts w:ascii="Times New Roman" w:hAnsi="Times New Roman" w:cs="Times New Roman"/>
          <w:color w:val="000000" w:themeColor="text1"/>
          <w:sz w:val="24"/>
          <w:szCs w:val="24"/>
          <w:lang w:val="en-US"/>
        </w:rPr>
        <w:t>, A. (2016)</w:t>
      </w:r>
      <w:r w:rsidRPr="004600A5">
        <w:rPr>
          <w:rFonts w:ascii="Times New Roman" w:hAnsi="Times New Roman" w:cs="Times New Roman"/>
          <w:color w:val="000000" w:themeColor="text1"/>
          <w:sz w:val="24"/>
          <w:szCs w:val="24"/>
          <w:lang w:val="en-US"/>
        </w:rPr>
        <w:t xml:space="preserve">. Money, Autonomy, Citizenship Effects </w:t>
      </w:r>
      <w:proofErr w:type="gramStart"/>
      <w:r w:rsidRPr="004600A5">
        <w:rPr>
          <w:rFonts w:ascii="Times New Roman" w:hAnsi="Times New Roman" w:cs="Times New Roman"/>
          <w:color w:val="000000" w:themeColor="text1"/>
          <w:sz w:val="24"/>
          <w:szCs w:val="24"/>
          <w:lang w:val="en-US"/>
        </w:rPr>
        <w:t>Of</w:t>
      </w:r>
      <w:proofErr w:type="gramEnd"/>
      <w:r w:rsidRPr="004600A5">
        <w:rPr>
          <w:rFonts w:ascii="Times New Roman" w:hAnsi="Times New Roman" w:cs="Times New Roman"/>
          <w:color w:val="000000" w:themeColor="text1"/>
          <w:sz w:val="24"/>
          <w:szCs w:val="24"/>
          <w:lang w:val="en-US"/>
        </w:rPr>
        <w:t xml:space="preserve"> The </w:t>
      </w:r>
      <w:proofErr w:type="spellStart"/>
      <w:r w:rsidRPr="004600A5">
        <w:rPr>
          <w:rFonts w:ascii="Times New Roman" w:hAnsi="Times New Roman" w:cs="Times New Roman"/>
          <w:color w:val="000000" w:themeColor="text1"/>
          <w:sz w:val="24"/>
          <w:szCs w:val="24"/>
          <w:lang w:val="en-US"/>
        </w:rPr>
        <w:t>Programa</w:t>
      </w:r>
      <w:proofErr w:type="spellEnd"/>
      <w:r w:rsidRPr="004600A5">
        <w:rPr>
          <w:rFonts w:ascii="Times New Roman" w:hAnsi="Times New Roman" w:cs="Times New Roman"/>
          <w:color w:val="000000" w:themeColor="text1"/>
          <w:sz w:val="24"/>
          <w:szCs w:val="24"/>
          <w:lang w:val="en-US"/>
        </w:rPr>
        <w:t xml:space="preserve"> Bolsa </w:t>
      </w:r>
      <w:proofErr w:type="spellStart"/>
      <w:r w:rsidRPr="004600A5">
        <w:rPr>
          <w:rFonts w:ascii="Times New Roman" w:hAnsi="Times New Roman" w:cs="Times New Roman"/>
          <w:color w:val="000000" w:themeColor="text1"/>
          <w:sz w:val="24"/>
          <w:szCs w:val="24"/>
          <w:lang w:val="en-US"/>
        </w:rPr>
        <w:t>Família</w:t>
      </w:r>
      <w:proofErr w:type="spellEnd"/>
      <w:r w:rsidRPr="004600A5">
        <w:rPr>
          <w:rFonts w:ascii="Times New Roman" w:hAnsi="Times New Roman" w:cs="Times New Roman"/>
          <w:color w:val="000000" w:themeColor="text1"/>
          <w:sz w:val="24"/>
          <w:szCs w:val="24"/>
          <w:lang w:val="en-US"/>
        </w:rPr>
        <w:t xml:space="preserve"> On Its Participants. </w:t>
      </w:r>
      <w:r w:rsidRPr="004600A5">
        <w:rPr>
          <w:rFonts w:ascii="Times New Roman" w:hAnsi="Times New Roman" w:cs="Times New Roman"/>
          <w:i/>
          <w:iCs/>
          <w:color w:val="000000" w:themeColor="text1"/>
          <w:sz w:val="24"/>
          <w:szCs w:val="24"/>
          <w:lang w:val="en-US"/>
        </w:rPr>
        <w:t>Philosophy and Public Issues,  6</w:t>
      </w:r>
      <w:r w:rsidRPr="004600A5">
        <w:rPr>
          <w:rFonts w:ascii="Times New Roman" w:hAnsi="Times New Roman" w:cs="Times New Roman"/>
          <w:color w:val="000000" w:themeColor="text1"/>
          <w:sz w:val="24"/>
          <w:szCs w:val="24"/>
          <w:lang w:val="en-US"/>
        </w:rPr>
        <w:t>, 115-159.</w:t>
      </w:r>
    </w:p>
    <w:p w14:paraId="41E1C31B" w14:textId="5E5F951F" w:rsidR="00CF02A7" w:rsidRPr="004600A5" w:rsidRDefault="00CF02A7" w:rsidP="00CD107C">
      <w:pPr>
        <w:spacing w:after="0" w:line="480" w:lineRule="auto"/>
        <w:ind w:left="709" w:hanging="709"/>
        <w:rPr>
          <w:rFonts w:ascii="Times New Roman" w:hAnsi="Times New Roman" w:cs="Times New Roman"/>
          <w:color w:val="000000" w:themeColor="text1"/>
          <w:sz w:val="24"/>
          <w:szCs w:val="24"/>
        </w:rPr>
      </w:pPr>
      <w:proofErr w:type="spellStart"/>
      <w:r w:rsidRPr="00EA6702">
        <w:rPr>
          <w:rFonts w:ascii="Times New Roman" w:hAnsi="Times New Roman" w:cs="Times New Roman"/>
          <w:color w:val="000000" w:themeColor="text1"/>
          <w:sz w:val="24"/>
          <w:szCs w:val="24"/>
          <w:lang w:val="en-US"/>
        </w:rPr>
        <w:t>Rego</w:t>
      </w:r>
      <w:proofErr w:type="spellEnd"/>
      <w:r w:rsidRPr="00EA6702">
        <w:rPr>
          <w:rFonts w:ascii="Times New Roman" w:hAnsi="Times New Roman" w:cs="Times New Roman"/>
          <w:color w:val="000000" w:themeColor="text1"/>
          <w:sz w:val="24"/>
          <w:szCs w:val="24"/>
          <w:lang w:val="en-US"/>
        </w:rPr>
        <w:t xml:space="preserve">, W. &amp; </w:t>
      </w:r>
      <w:proofErr w:type="spellStart"/>
      <w:r w:rsidRPr="00EA6702">
        <w:rPr>
          <w:rFonts w:ascii="Times New Roman" w:hAnsi="Times New Roman" w:cs="Times New Roman"/>
          <w:color w:val="000000" w:themeColor="text1"/>
          <w:sz w:val="24"/>
          <w:szCs w:val="24"/>
          <w:lang w:val="en-US"/>
        </w:rPr>
        <w:t>Pinzani</w:t>
      </w:r>
      <w:proofErr w:type="spellEnd"/>
      <w:r w:rsidRPr="00EA6702">
        <w:rPr>
          <w:rFonts w:ascii="Times New Roman" w:hAnsi="Times New Roman" w:cs="Times New Roman"/>
          <w:color w:val="000000" w:themeColor="text1"/>
          <w:sz w:val="24"/>
          <w:szCs w:val="24"/>
          <w:lang w:val="en-US"/>
        </w:rPr>
        <w:t>, A. (201</w:t>
      </w:r>
      <w:r w:rsidR="00203CE9" w:rsidRPr="00EA6702">
        <w:rPr>
          <w:rFonts w:ascii="Times New Roman" w:hAnsi="Times New Roman" w:cs="Times New Roman"/>
          <w:color w:val="000000" w:themeColor="text1"/>
          <w:sz w:val="24"/>
          <w:szCs w:val="24"/>
          <w:lang w:val="en-US"/>
        </w:rPr>
        <w:t>8</w:t>
      </w:r>
      <w:r w:rsidRPr="00EA6702">
        <w:rPr>
          <w:rFonts w:ascii="Times New Roman" w:hAnsi="Times New Roman" w:cs="Times New Roman"/>
          <w:color w:val="000000" w:themeColor="text1"/>
          <w:sz w:val="24"/>
          <w:szCs w:val="24"/>
          <w:lang w:val="en-US"/>
        </w:rPr>
        <w:t>).</w:t>
      </w:r>
      <w:r w:rsidRPr="00EA6702">
        <w:rPr>
          <w:rFonts w:ascii="Times New Roman" w:hAnsi="Times New Roman" w:cs="Times New Roman"/>
          <w:i/>
          <w:color w:val="000000" w:themeColor="text1"/>
          <w:sz w:val="24"/>
          <w:szCs w:val="24"/>
          <w:lang w:val="en-US"/>
        </w:rPr>
        <w:t xml:space="preserve"> </w:t>
      </w:r>
      <w:proofErr w:type="spellStart"/>
      <w:r w:rsidR="00203CE9" w:rsidRPr="00EA6702">
        <w:rPr>
          <w:rFonts w:ascii="Times New Roman" w:hAnsi="Times New Roman" w:cs="Times New Roman"/>
          <w:i/>
          <w:color w:val="000000" w:themeColor="text1"/>
          <w:sz w:val="24"/>
          <w:szCs w:val="24"/>
          <w:lang w:val="en-US"/>
        </w:rPr>
        <w:t>Money,Autonomy</w:t>
      </w:r>
      <w:proofErr w:type="spellEnd"/>
      <w:r w:rsidR="00203CE9" w:rsidRPr="00EA6702">
        <w:rPr>
          <w:rFonts w:ascii="Times New Roman" w:hAnsi="Times New Roman" w:cs="Times New Roman"/>
          <w:i/>
          <w:color w:val="000000" w:themeColor="text1"/>
          <w:sz w:val="24"/>
          <w:szCs w:val="24"/>
          <w:lang w:val="en-US"/>
        </w:rPr>
        <w:t xml:space="preserve"> and Citizenship: The experience of the Brazilian Bolsa Familia. </w:t>
      </w:r>
      <w:r w:rsidR="00203CE9" w:rsidRPr="004600A5">
        <w:rPr>
          <w:rFonts w:ascii="Times New Roman" w:hAnsi="Times New Roman" w:cs="Times New Roman"/>
          <w:iCs/>
          <w:color w:val="000000" w:themeColor="text1"/>
          <w:sz w:val="24"/>
          <w:szCs w:val="24"/>
        </w:rPr>
        <w:t xml:space="preserve">1. ed. </w:t>
      </w:r>
      <w:proofErr w:type="spellStart"/>
      <w:r w:rsidR="00203CE9" w:rsidRPr="004600A5">
        <w:rPr>
          <w:rFonts w:ascii="Times New Roman" w:hAnsi="Times New Roman" w:cs="Times New Roman"/>
          <w:iCs/>
          <w:color w:val="000000" w:themeColor="text1"/>
          <w:sz w:val="24"/>
          <w:szCs w:val="24"/>
        </w:rPr>
        <w:t>Cham</w:t>
      </w:r>
      <w:proofErr w:type="spellEnd"/>
      <w:r w:rsidR="00203CE9" w:rsidRPr="004600A5">
        <w:rPr>
          <w:rFonts w:ascii="Times New Roman" w:hAnsi="Times New Roman" w:cs="Times New Roman"/>
          <w:iCs/>
          <w:color w:val="000000" w:themeColor="text1"/>
          <w:sz w:val="24"/>
          <w:szCs w:val="24"/>
        </w:rPr>
        <w:t xml:space="preserve"> </w:t>
      </w:r>
      <w:proofErr w:type="spellStart"/>
      <w:r w:rsidR="00203CE9" w:rsidRPr="004600A5">
        <w:rPr>
          <w:rFonts w:ascii="Times New Roman" w:hAnsi="Times New Roman" w:cs="Times New Roman"/>
          <w:iCs/>
          <w:color w:val="000000" w:themeColor="text1"/>
          <w:sz w:val="24"/>
          <w:szCs w:val="24"/>
        </w:rPr>
        <w:t>Switzerland</w:t>
      </w:r>
      <w:proofErr w:type="spellEnd"/>
      <w:r w:rsidR="00203CE9" w:rsidRPr="004600A5">
        <w:rPr>
          <w:rFonts w:ascii="Times New Roman" w:hAnsi="Times New Roman" w:cs="Times New Roman"/>
          <w:iCs/>
          <w:color w:val="000000" w:themeColor="text1"/>
          <w:sz w:val="24"/>
          <w:szCs w:val="24"/>
        </w:rPr>
        <w:t>: Springer .</w:t>
      </w:r>
    </w:p>
    <w:p w14:paraId="6980B92E" w14:textId="6229E351" w:rsidR="00CF02A7" w:rsidRPr="00A7343A" w:rsidRDefault="00CF02A7" w:rsidP="00CD107C">
      <w:pPr>
        <w:spacing w:after="0" w:line="480" w:lineRule="auto"/>
        <w:ind w:left="709" w:hanging="709"/>
        <w:rPr>
          <w:rFonts w:ascii="Times New Roman" w:hAnsi="Times New Roman" w:cs="Times New Roman"/>
          <w:color w:val="000000" w:themeColor="text1"/>
          <w:sz w:val="24"/>
          <w:szCs w:val="24"/>
          <w:lang w:val="en-US"/>
        </w:rPr>
      </w:pPr>
      <w:r w:rsidRPr="004600A5">
        <w:rPr>
          <w:rFonts w:ascii="Times New Roman" w:hAnsi="Times New Roman" w:cs="Times New Roman"/>
          <w:color w:val="000000" w:themeColor="text1"/>
          <w:sz w:val="24"/>
          <w:szCs w:val="24"/>
        </w:rPr>
        <w:t xml:space="preserve">Roso, A. &amp; Guareschi, P. (2007). Megagrupos midiáticos e poder: construção de subjetividades narcisistas, </w:t>
      </w:r>
      <w:r w:rsidRPr="004600A5">
        <w:rPr>
          <w:rFonts w:ascii="Times New Roman" w:hAnsi="Times New Roman" w:cs="Times New Roman"/>
          <w:i/>
          <w:color w:val="000000" w:themeColor="text1"/>
          <w:sz w:val="24"/>
          <w:szCs w:val="24"/>
        </w:rPr>
        <w:t>Revista de Ciências Sociais, 26</w:t>
      </w:r>
      <w:r w:rsidRPr="004600A5">
        <w:rPr>
          <w:rFonts w:ascii="Times New Roman" w:hAnsi="Times New Roman" w:cs="Times New Roman"/>
          <w:color w:val="000000" w:themeColor="text1"/>
          <w:sz w:val="24"/>
          <w:szCs w:val="24"/>
        </w:rPr>
        <w:t>, 37-54.</w:t>
      </w:r>
      <w:r w:rsidR="00A7343A">
        <w:rPr>
          <w:rFonts w:ascii="Times New Roman" w:hAnsi="Times New Roman" w:cs="Times New Roman"/>
          <w:color w:val="000000" w:themeColor="text1"/>
          <w:sz w:val="24"/>
          <w:szCs w:val="24"/>
        </w:rPr>
        <w:t xml:space="preserve"> </w:t>
      </w:r>
      <w:r w:rsidR="00A7343A" w:rsidRPr="00A7343A">
        <w:rPr>
          <w:rFonts w:ascii="Times New Roman" w:hAnsi="Times New Roman" w:cs="Times New Roman"/>
          <w:sz w:val="24"/>
          <w:szCs w:val="24"/>
          <w:lang w:val="en-US"/>
        </w:rPr>
        <w:t xml:space="preserve">Retrieved from </w:t>
      </w:r>
      <w:r w:rsidR="00A7343A" w:rsidRPr="00A7343A">
        <w:rPr>
          <w:rFonts w:ascii="Times New Roman" w:hAnsi="Times New Roman" w:cs="Times New Roman"/>
          <w:color w:val="000000" w:themeColor="text1"/>
          <w:sz w:val="24"/>
          <w:szCs w:val="24"/>
          <w:lang w:val="en-US"/>
        </w:rPr>
        <w:t>https://periodicos.ufpb.br/index.php/politicaetrabalho/article/view/6767</w:t>
      </w:r>
    </w:p>
    <w:p w14:paraId="0A4D1126" w14:textId="77777777" w:rsidR="00CF02A7" w:rsidRPr="00EA6702" w:rsidRDefault="00CF02A7" w:rsidP="00CD107C">
      <w:pPr>
        <w:spacing w:after="0" w:line="480" w:lineRule="auto"/>
        <w:ind w:left="709" w:hanging="709"/>
        <w:rPr>
          <w:color w:val="000000" w:themeColor="text1"/>
          <w:sz w:val="23"/>
          <w:szCs w:val="23"/>
          <w:lang w:val="en-US"/>
        </w:rPr>
      </w:pPr>
      <w:r w:rsidRPr="004600A5">
        <w:rPr>
          <w:rFonts w:ascii="Times New Roman" w:hAnsi="Times New Roman" w:cs="Times New Roman"/>
          <w:color w:val="000000" w:themeColor="text1"/>
          <w:sz w:val="24"/>
          <w:szCs w:val="24"/>
          <w:lang w:val="en-US"/>
        </w:rPr>
        <w:t xml:space="preserve">Santos, E. S., Koller, S. H., </w:t>
      </w:r>
      <w:proofErr w:type="spellStart"/>
      <w:r w:rsidRPr="004600A5">
        <w:rPr>
          <w:rFonts w:ascii="Times New Roman" w:hAnsi="Times New Roman" w:cs="Times New Roman"/>
          <w:color w:val="000000" w:themeColor="text1"/>
          <w:sz w:val="24"/>
          <w:szCs w:val="24"/>
          <w:lang w:val="en-US"/>
        </w:rPr>
        <w:t>Pilz</w:t>
      </w:r>
      <w:proofErr w:type="spellEnd"/>
      <w:r w:rsidRPr="004600A5">
        <w:rPr>
          <w:rFonts w:ascii="Times New Roman" w:hAnsi="Times New Roman" w:cs="Times New Roman"/>
          <w:color w:val="000000" w:themeColor="text1"/>
          <w:sz w:val="24"/>
          <w:szCs w:val="24"/>
          <w:lang w:val="en-US"/>
        </w:rPr>
        <w:t xml:space="preserve">, C., Dias, D. D., &amp; Wagner, F. (2006). </w:t>
      </w:r>
      <w:r w:rsidRPr="004600A5">
        <w:rPr>
          <w:rFonts w:ascii="Times New Roman" w:hAnsi="Times New Roman" w:cs="Times New Roman"/>
          <w:color w:val="000000" w:themeColor="text1"/>
          <w:sz w:val="24"/>
          <w:szCs w:val="24"/>
        </w:rPr>
        <w:t xml:space="preserve">Concepções de policiais sobre crianças em situação de rua: um estudo sobre preconceito. </w:t>
      </w:r>
      <w:r w:rsidRPr="00EA6702">
        <w:rPr>
          <w:rFonts w:ascii="Times New Roman" w:hAnsi="Times New Roman" w:cs="Times New Roman"/>
          <w:i/>
          <w:iCs/>
          <w:color w:val="000000" w:themeColor="text1"/>
          <w:sz w:val="24"/>
          <w:szCs w:val="24"/>
          <w:lang w:val="en-US"/>
        </w:rPr>
        <w:t>Psico-USF</w:t>
      </w:r>
      <w:r w:rsidRPr="00EA6702">
        <w:rPr>
          <w:rFonts w:ascii="Times New Roman" w:hAnsi="Times New Roman" w:cs="Times New Roman"/>
          <w:color w:val="000000" w:themeColor="text1"/>
          <w:sz w:val="24"/>
          <w:szCs w:val="24"/>
          <w:lang w:val="en-US"/>
        </w:rPr>
        <w:t xml:space="preserve">, </w:t>
      </w:r>
      <w:r w:rsidRPr="00EA6702">
        <w:rPr>
          <w:rFonts w:ascii="Times New Roman" w:hAnsi="Times New Roman" w:cs="Times New Roman"/>
          <w:i/>
          <w:iCs/>
          <w:color w:val="000000" w:themeColor="text1"/>
          <w:sz w:val="24"/>
          <w:szCs w:val="24"/>
          <w:lang w:val="en-US"/>
        </w:rPr>
        <w:t>11</w:t>
      </w:r>
      <w:r w:rsidRPr="00EA6702">
        <w:rPr>
          <w:rFonts w:ascii="Times New Roman" w:hAnsi="Times New Roman" w:cs="Times New Roman"/>
          <w:color w:val="000000" w:themeColor="text1"/>
          <w:sz w:val="24"/>
          <w:szCs w:val="24"/>
          <w:lang w:val="en-US"/>
        </w:rPr>
        <w:t>(2), 249-256.</w:t>
      </w:r>
      <w:r w:rsidRPr="00EA6702">
        <w:rPr>
          <w:color w:val="000000" w:themeColor="text1"/>
          <w:sz w:val="23"/>
          <w:szCs w:val="23"/>
          <w:lang w:val="en-US"/>
        </w:rPr>
        <w:t xml:space="preserve"> </w:t>
      </w:r>
    </w:p>
    <w:p w14:paraId="4997A6CF" w14:textId="77777777" w:rsidR="00CF02A7" w:rsidRPr="004600A5" w:rsidRDefault="00CF02A7" w:rsidP="00CD107C">
      <w:pPr>
        <w:spacing w:after="0" w:line="480" w:lineRule="auto"/>
        <w:ind w:left="709" w:hanging="709"/>
        <w:rPr>
          <w:rFonts w:ascii="Times New Roman" w:hAnsi="Times New Roman" w:cs="Times New Roman"/>
          <w:color w:val="000000" w:themeColor="text1"/>
          <w:sz w:val="24"/>
          <w:szCs w:val="24"/>
          <w:lang w:val="en-US"/>
        </w:rPr>
      </w:pPr>
      <w:r w:rsidRPr="004600A5">
        <w:rPr>
          <w:rFonts w:ascii="Times New Roman" w:hAnsi="Times New Roman" w:cs="Times New Roman"/>
          <w:color w:val="000000" w:themeColor="text1"/>
          <w:sz w:val="24"/>
          <w:szCs w:val="24"/>
          <w:lang w:val="en-US"/>
        </w:rPr>
        <w:t xml:space="preserve">Schick, F. (1997). On humiliation. </w:t>
      </w:r>
      <w:r w:rsidRPr="004600A5">
        <w:rPr>
          <w:rFonts w:ascii="Times New Roman" w:hAnsi="Times New Roman" w:cs="Times New Roman"/>
          <w:i/>
          <w:iCs/>
          <w:color w:val="000000" w:themeColor="text1"/>
          <w:sz w:val="24"/>
          <w:szCs w:val="24"/>
          <w:lang w:val="en-US"/>
        </w:rPr>
        <w:t>Social Research</w:t>
      </w:r>
      <w:r w:rsidRPr="004600A5">
        <w:rPr>
          <w:rFonts w:ascii="Times New Roman" w:hAnsi="Times New Roman" w:cs="Times New Roman"/>
          <w:color w:val="000000" w:themeColor="text1"/>
          <w:sz w:val="24"/>
          <w:szCs w:val="24"/>
          <w:lang w:val="en-US"/>
        </w:rPr>
        <w:t xml:space="preserve">, </w:t>
      </w:r>
      <w:r w:rsidRPr="004600A5">
        <w:rPr>
          <w:rFonts w:ascii="Times New Roman" w:hAnsi="Times New Roman" w:cs="Times New Roman"/>
          <w:i/>
          <w:iCs/>
          <w:color w:val="000000" w:themeColor="text1"/>
          <w:sz w:val="24"/>
          <w:szCs w:val="24"/>
          <w:lang w:val="en-US"/>
        </w:rPr>
        <w:t>64</w:t>
      </w:r>
      <w:r w:rsidRPr="004600A5">
        <w:rPr>
          <w:rFonts w:ascii="Times New Roman" w:hAnsi="Times New Roman" w:cs="Times New Roman"/>
          <w:color w:val="000000" w:themeColor="text1"/>
          <w:sz w:val="24"/>
          <w:szCs w:val="24"/>
          <w:lang w:val="en-US"/>
        </w:rPr>
        <w:t>(1),131-8.</w:t>
      </w:r>
    </w:p>
    <w:p w14:paraId="17EAE573" w14:textId="04003B44" w:rsidR="00CF02A7" w:rsidRPr="00EA6702" w:rsidRDefault="00CF02A7" w:rsidP="00CD107C">
      <w:pPr>
        <w:spacing w:after="0" w:line="480" w:lineRule="auto"/>
        <w:ind w:left="709" w:hanging="709"/>
        <w:rPr>
          <w:rFonts w:ascii="Times New Roman" w:hAnsi="Times New Roman" w:cs="Times New Roman"/>
          <w:color w:val="000000" w:themeColor="text1"/>
          <w:sz w:val="24"/>
          <w:szCs w:val="24"/>
        </w:rPr>
      </w:pPr>
      <w:r w:rsidRPr="00EA6702">
        <w:rPr>
          <w:rFonts w:ascii="Times New Roman" w:hAnsi="Times New Roman" w:cs="Times New Roman"/>
          <w:color w:val="000000" w:themeColor="text1"/>
          <w:sz w:val="24"/>
          <w:szCs w:val="24"/>
          <w:lang w:val="en-US"/>
        </w:rPr>
        <w:t>Sen, A. (</w:t>
      </w:r>
      <w:r w:rsidR="00203CE9" w:rsidRPr="00EA6702">
        <w:rPr>
          <w:rFonts w:ascii="Times New Roman" w:hAnsi="Times New Roman" w:cs="Times New Roman"/>
          <w:color w:val="000000" w:themeColor="text1"/>
          <w:sz w:val="24"/>
          <w:szCs w:val="24"/>
          <w:lang w:val="en-US"/>
        </w:rPr>
        <w:t>2014</w:t>
      </w:r>
      <w:r w:rsidRPr="00EA6702">
        <w:rPr>
          <w:rFonts w:ascii="Times New Roman" w:hAnsi="Times New Roman" w:cs="Times New Roman"/>
          <w:color w:val="000000" w:themeColor="text1"/>
          <w:sz w:val="24"/>
          <w:szCs w:val="24"/>
          <w:lang w:val="en-US"/>
        </w:rPr>
        <w:t xml:space="preserve">). </w:t>
      </w:r>
      <w:r w:rsidR="00203CE9" w:rsidRPr="004600A5">
        <w:rPr>
          <w:rFonts w:ascii="Times New Roman" w:hAnsi="Times New Roman" w:cs="Times New Roman"/>
          <w:color w:val="000000" w:themeColor="text1"/>
          <w:sz w:val="24"/>
          <w:szCs w:val="24"/>
          <w:lang w:val="es-ES"/>
        </w:rPr>
        <w:t xml:space="preserve">Tendencia de la </w:t>
      </w:r>
      <w:proofErr w:type="spellStart"/>
      <w:r w:rsidR="00203CE9" w:rsidRPr="004600A5">
        <w:rPr>
          <w:rFonts w:ascii="Times New Roman" w:hAnsi="Times New Roman" w:cs="Times New Roman"/>
          <w:color w:val="000000" w:themeColor="text1"/>
          <w:sz w:val="24"/>
          <w:szCs w:val="24"/>
          <w:lang w:val="es-ES"/>
        </w:rPr>
        <w:t>economía</w:t>
      </w:r>
      <w:proofErr w:type="spellEnd"/>
      <w:r w:rsidR="00203CE9" w:rsidRPr="004600A5">
        <w:rPr>
          <w:rFonts w:ascii="Times New Roman" w:hAnsi="Times New Roman" w:cs="Times New Roman"/>
          <w:color w:val="000000" w:themeColor="text1"/>
          <w:sz w:val="24"/>
          <w:szCs w:val="24"/>
          <w:lang w:val="es-ES"/>
        </w:rPr>
        <w:t xml:space="preserve"> mundial: pobreza y bienestar social y </w:t>
      </w:r>
      <w:proofErr w:type="spellStart"/>
      <w:r w:rsidR="00203CE9" w:rsidRPr="004600A5">
        <w:rPr>
          <w:rFonts w:ascii="Times New Roman" w:hAnsi="Times New Roman" w:cs="Times New Roman"/>
          <w:color w:val="000000" w:themeColor="text1"/>
          <w:sz w:val="24"/>
          <w:szCs w:val="24"/>
          <w:lang w:val="es-ES"/>
        </w:rPr>
        <w:t>económico</w:t>
      </w:r>
      <w:proofErr w:type="spellEnd"/>
      <w:r w:rsidR="00203CE9" w:rsidRPr="004600A5">
        <w:rPr>
          <w:rFonts w:ascii="Times New Roman" w:hAnsi="Times New Roman" w:cs="Times New Roman"/>
          <w:color w:val="000000" w:themeColor="text1"/>
          <w:sz w:val="24"/>
          <w:szCs w:val="24"/>
          <w:lang w:val="es-ES"/>
        </w:rPr>
        <w:t xml:space="preserve">.  </w:t>
      </w:r>
      <w:proofErr w:type="spellStart"/>
      <w:r w:rsidR="00203CE9" w:rsidRPr="00EA6702">
        <w:rPr>
          <w:rFonts w:ascii="Times New Roman" w:hAnsi="Times New Roman" w:cs="Times New Roman"/>
          <w:color w:val="000000" w:themeColor="text1"/>
          <w:sz w:val="24"/>
          <w:szCs w:val="24"/>
        </w:rPr>
        <w:t>Journal</w:t>
      </w:r>
      <w:proofErr w:type="spellEnd"/>
      <w:r w:rsidR="00203CE9" w:rsidRPr="00EA6702">
        <w:rPr>
          <w:rFonts w:ascii="Times New Roman" w:hAnsi="Times New Roman" w:cs="Times New Roman"/>
          <w:color w:val="000000" w:themeColor="text1"/>
          <w:sz w:val="24"/>
          <w:szCs w:val="24"/>
        </w:rPr>
        <w:t xml:space="preserve"> </w:t>
      </w:r>
      <w:proofErr w:type="spellStart"/>
      <w:r w:rsidR="00203CE9" w:rsidRPr="00EA6702">
        <w:rPr>
          <w:rFonts w:ascii="Times New Roman" w:hAnsi="Times New Roman" w:cs="Times New Roman"/>
          <w:color w:val="000000" w:themeColor="text1"/>
          <w:sz w:val="24"/>
          <w:szCs w:val="24"/>
        </w:rPr>
        <w:t>of</w:t>
      </w:r>
      <w:proofErr w:type="spellEnd"/>
      <w:r w:rsidR="00203CE9" w:rsidRPr="00EA6702">
        <w:rPr>
          <w:rFonts w:ascii="Times New Roman" w:hAnsi="Times New Roman" w:cs="Times New Roman"/>
          <w:color w:val="000000" w:themeColor="text1"/>
          <w:sz w:val="24"/>
          <w:szCs w:val="24"/>
        </w:rPr>
        <w:t xml:space="preserve"> </w:t>
      </w:r>
      <w:proofErr w:type="spellStart"/>
      <w:r w:rsidR="00203CE9" w:rsidRPr="00EA6702">
        <w:rPr>
          <w:rFonts w:ascii="Times New Roman" w:hAnsi="Times New Roman" w:cs="Times New Roman"/>
          <w:color w:val="000000" w:themeColor="text1"/>
          <w:sz w:val="24"/>
          <w:szCs w:val="24"/>
        </w:rPr>
        <w:t>Comparative</w:t>
      </w:r>
      <w:proofErr w:type="spellEnd"/>
      <w:r w:rsidR="00203CE9" w:rsidRPr="00EA6702">
        <w:rPr>
          <w:rFonts w:ascii="Times New Roman" w:hAnsi="Times New Roman" w:cs="Times New Roman"/>
          <w:color w:val="000000" w:themeColor="text1"/>
          <w:sz w:val="24"/>
          <w:szCs w:val="24"/>
        </w:rPr>
        <w:t xml:space="preserve"> </w:t>
      </w:r>
      <w:proofErr w:type="spellStart"/>
      <w:r w:rsidR="00203CE9" w:rsidRPr="00EA6702">
        <w:rPr>
          <w:rFonts w:ascii="Times New Roman" w:hAnsi="Times New Roman" w:cs="Times New Roman"/>
          <w:color w:val="000000" w:themeColor="text1"/>
          <w:sz w:val="24"/>
          <w:szCs w:val="24"/>
        </w:rPr>
        <w:t>Studies</w:t>
      </w:r>
      <w:proofErr w:type="spellEnd"/>
      <w:r w:rsidR="00203CE9" w:rsidRPr="00EA6702">
        <w:rPr>
          <w:rFonts w:ascii="Times New Roman" w:hAnsi="Times New Roman" w:cs="Times New Roman"/>
          <w:color w:val="000000" w:themeColor="text1"/>
          <w:sz w:val="24"/>
          <w:szCs w:val="24"/>
        </w:rPr>
        <w:t xml:space="preserve"> </w:t>
      </w:r>
      <w:proofErr w:type="spellStart"/>
      <w:r w:rsidR="00203CE9" w:rsidRPr="00EA6702">
        <w:rPr>
          <w:rFonts w:ascii="Times New Roman" w:hAnsi="Times New Roman" w:cs="Times New Roman"/>
          <w:color w:val="000000" w:themeColor="text1"/>
          <w:sz w:val="24"/>
          <w:szCs w:val="24"/>
        </w:rPr>
        <w:t>Latin</w:t>
      </w:r>
      <w:proofErr w:type="spellEnd"/>
      <w:r w:rsidR="00203CE9" w:rsidRPr="00EA6702">
        <w:rPr>
          <w:rFonts w:ascii="Times New Roman" w:hAnsi="Times New Roman" w:cs="Times New Roman"/>
          <w:color w:val="000000" w:themeColor="text1"/>
          <w:sz w:val="24"/>
          <w:szCs w:val="24"/>
        </w:rPr>
        <w:t xml:space="preserve"> </w:t>
      </w:r>
      <w:proofErr w:type="spellStart"/>
      <w:r w:rsidR="00203CE9" w:rsidRPr="00EA6702">
        <w:rPr>
          <w:rFonts w:ascii="Times New Roman" w:hAnsi="Times New Roman" w:cs="Times New Roman"/>
          <w:color w:val="000000" w:themeColor="text1"/>
          <w:sz w:val="24"/>
          <w:szCs w:val="24"/>
        </w:rPr>
        <w:t>America</w:t>
      </w:r>
      <w:proofErr w:type="spellEnd"/>
      <w:r w:rsidR="00203CE9" w:rsidRPr="00EA6702">
        <w:rPr>
          <w:rFonts w:ascii="Times New Roman" w:hAnsi="Times New Roman" w:cs="Times New Roman"/>
          <w:color w:val="000000" w:themeColor="text1"/>
          <w:sz w:val="24"/>
          <w:szCs w:val="24"/>
        </w:rPr>
        <w:t xml:space="preserve">, 8(8), 31-94. </w:t>
      </w:r>
    </w:p>
    <w:p w14:paraId="007EDE08" w14:textId="04B06B3E" w:rsidR="00CF02A7" w:rsidRPr="00EA6702" w:rsidRDefault="00CF02A7" w:rsidP="00CD107C">
      <w:pPr>
        <w:spacing w:after="0" w:line="480" w:lineRule="auto"/>
        <w:ind w:left="709" w:hanging="709"/>
        <w:rPr>
          <w:rFonts w:ascii="Times New Roman" w:hAnsi="Times New Roman" w:cs="Times New Roman"/>
          <w:color w:val="000000" w:themeColor="text1"/>
          <w:sz w:val="24"/>
          <w:szCs w:val="24"/>
        </w:rPr>
      </w:pPr>
      <w:r w:rsidRPr="00EA6702">
        <w:rPr>
          <w:rFonts w:ascii="Times New Roman" w:hAnsi="Times New Roman" w:cs="Times New Roman"/>
          <w:color w:val="000000" w:themeColor="text1"/>
          <w:sz w:val="24"/>
          <w:szCs w:val="24"/>
        </w:rPr>
        <w:t xml:space="preserve">Sen, A. K. (2000). </w:t>
      </w:r>
      <w:r w:rsidRPr="00EA6702">
        <w:rPr>
          <w:rFonts w:ascii="Times New Roman" w:hAnsi="Times New Roman" w:cs="Times New Roman"/>
          <w:i/>
          <w:iCs/>
          <w:color w:val="000000" w:themeColor="text1"/>
          <w:sz w:val="24"/>
          <w:szCs w:val="24"/>
        </w:rPr>
        <w:t xml:space="preserve"> </w:t>
      </w:r>
      <w:r w:rsidRPr="004600A5">
        <w:rPr>
          <w:rFonts w:ascii="Times New Roman" w:hAnsi="Times New Roman" w:cs="Times New Roman"/>
          <w:i/>
          <w:iCs/>
          <w:color w:val="000000" w:themeColor="text1"/>
          <w:sz w:val="24"/>
          <w:szCs w:val="24"/>
        </w:rPr>
        <w:t>Desenvolvimento como liberdade</w:t>
      </w:r>
      <w:r w:rsidRPr="004600A5">
        <w:rPr>
          <w:rFonts w:ascii="Times New Roman" w:hAnsi="Times New Roman" w:cs="Times New Roman"/>
          <w:color w:val="000000" w:themeColor="text1"/>
          <w:sz w:val="24"/>
          <w:szCs w:val="24"/>
        </w:rPr>
        <w:t>. Companhia das Letras: São Paulo.</w:t>
      </w:r>
    </w:p>
    <w:p w14:paraId="2C4A7A3F" w14:textId="7C027D7A" w:rsidR="00CF02A7" w:rsidRPr="004600A5" w:rsidRDefault="00CF02A7" w:rsidP="00CD107C">
      <w:pPr>
        <w:spacing w:after="0" w:line="480" w:lineRule="auto"/>
        <w:ind w:left="709" w:hanging="709"/>
        <w:rPr>
          <w:rFonts w:ascii="Times New Roman" w:hAnsi="Times New Roman" w:cs="Times New Roman"/>
          <w:color w:val="000000" w:themeColor="text1"/>
          <w:sz w:val="24"/>
          <w:szCs w:val="24"/>
          <w:lang w:val="en-US"/>
        </w:rPr>
      </w:pPr>
      <w:r w:rsidRPr="004600A5">
        <w:rPr>
          <w:rFonts w:ascii="Times New Roman" w:hAnsi="Times New Roman" w:cs="Times New Roman"/>
          <w:color w:val="000000" w:themeColor="text1"/>
          <w:sz w:val="24"/>
          <w:szCs w:val="24"/>
          <w:lang w:val="en-US"/>
        </w:rPr>
        <w:t xml:space="preserve">Smith, L., &amp; Romero, S. (2010). Psychological Interventions in the Context of Poverty: Participatory Action Research as Practice, </w:t>
      </w:r>
      <w:r w:rsidRPr="004600A5">
        <w:rPr>
          <w:rFonts w:ascii="Times New Roman" w:hAnsi="Times New Roman" w:cs="Times New Roman"/>
          <w:i/>
          <w:color w:val="000000" w:themeColor="text1"/>
          <w:sz w:val="24"/>
          <w:szCs w:val="24"/>
          <w:lang w:val="en-US"/>
        </w:rPr>
        <w:t>American Journal of Orthopsychiatry, 80</w:t>
      </w:r>
      <w:r w:rsidRPr="004600A5">
        <w:rPr>
          <w:rFonts w:ascii="Times New Roman" w:hAnsi="Times New Roman" w:cs="Times New Roman"/>
          <w:color w:val="000000" w:themeColor="text1"/>
          <w:sz w:val="24"/>
          <w:szCs w:val="24"/>
          <w:lang w:val="en-US"/>
        </w:rPr>
        <w:t>(1), 12–25.</w:t>
      </w:r>
      <w:r w:rsidR="009D6181">
        <w:rPr>
          <w:rFonts w:ascii="Times New Roman" w:hAnsi="Times New Roman" w:cs="Times New Roman"/>
          <w:color w:val="000000" w:themeColor="text1"/>
          <w:sz w:val="24"/>
          <w:szCs w:val="24"/>
          <w:lang w:val="en-US"/>
        </w:rPr>
        <w:t xml:space="preserve"> doi:</w:t>
      </w:r>
      <w:r w:rsidR="009D6181" w:rsidRPr="009D6181">
        <w:rPr>
          <w:rFonts w:ascii="Times New Roman" w:hAnsi="Times New Roman" w:cs="Times New Roman"/>
          <w:color w:val="000000" w:themeColor="text1"/>
          <w:sz w:val="24"/>
          <w:szCs w:val="24"/>
          <w:lang w:val="en-US"/>
        </w:rPr>
        <w:t>10.1111/j.1939-0025.2010.01003.x</w:t>
      </w:r>
    </w:p>
    <w:p w14:paraId="3088D681" w14:textId="1219C2CF" w:rsidR="007F327A" w:rsidRPr="00EA6702" w:rsidRDefault="007F327A" w:rsidP="00CD107C">
      <w:pPr>
        <w:spacing w:after="0" w:line="480" w:lineRule="auto"/>
        <w:ind w:left="709" w:hanging="709"/>
        <w:rPr>
          <w:rFonts w:ascii="Times New Roman" w:hAnsi="Times New Roman" w:cs="Times New Roman"/>
          <w:color w:val="000000" w:themeColor="text1"/>
          <w:sz w:val="24"/>
          <w:szCs w:val="24"/>
        </w:rPr>
      </w:pPr>
      <w:proofErr w:type="spellStart"/>
      <w:r w:rsidRPr="00EA6702">
        <w:rPr>
          <w:rFonts w:ascii="Times New Roman" w:hAnsi="Times New Roman" w:cs="Times New Roman"/>
          <w:color w:val="000000" w:themeColor="text1"/>
          <w:sz w:val="24"/>
          <w:szCs w:val="24"/>
        </w:rPr>
        <w:t>Somekh</w:t>
      </w:r>
      <w:proofErr w:type="spellEnd"/>
      <w:r w:rsidRPr="00EA6702">
        <w:rPr>
          <w:rFonts w:ascii="Times New Roman" w:hAnsi="Times New Roman" w:cs="Times New Roman"/>
          <w:color w:val="000000" w:themeColor="text1"/>
          <w:sz w:val="24"/>
          <w:szCs w:val="24"/>
        </w:rPr>
        <w:t xml:space="preserve">, &amp; Lewin, C. (2015). </w:t>
      </w:r>
      <w:r w:rsidRPr="00EA6702">
        <w:rPr>
          <w:rFonts w:ascii="Times New Roman" w:hAnsi="Times New Roman" w:cs="Times New Roman"/>
          <w:i/>
          <w:iCs/>
          <w:color w:val="000000" w:themeColor="text1"/>
          <w:sz w:val="24"/>
          <w:szCs w:val="24"/>
        </w:rPr>
        <w:t>Teoria e Métodos de Pesquisa Social</w:t>
      </w:r>
      <w:r w:rsidRPr="00EA6702">
        <w:rPr>
          <w:rFonts w:ascii="Times New Roman" w:hAnsi="Times New Roman" w:cs="Times New Roman"/>
          <w:color w:val="000000" w:themeColor="text1"/>
          <w:sz w:val="24"/>
          <w:szCs w:val="24"/>
        </w:rPr>
        <w:t>. Vozes: Petrópolis.</w:t>
      </w:r>
    </w:p>
    <w:p w14:paraId="404083D0" w14:textId="41CBA064" w:rsidR="00CF02A7" w:rsidRDefault="00CF02A7" w:rsidP="00CD107C">
      <w:pPr>
        <w:spacing w:after="0" w:line="480" w:lineRule="auto"/>
        <w:rPr>
          <w:rFonts w:ascii="Times New Roman" w:eastAsia="Times New Roman" w:hAnsi="Times New Roman" w:cs="Times New Roman"/>
          <w:color w:val="000000" w:themeColor="text1"/>
          <w:sz w:val="24"/>
          <w:szCs w:val="24"/>
        </w:rPr>
      </w:pPr>
      <w:r w:rsidRPr="004600A5">
        <w:rPr>
          <w:rFonts w:ascii="Times New Roman" w:eastAsia="Times New Roman" w:hAnsi="Times New Roman" w:cs="Times New Roman"/>
          <w:color w:val="000000" w:themeColor="text1"/>
          <w:sz w:val="24"/>
          <w:szCs w:val="24"/>
        </w:rPr>
        <w:t xml:space="preserve">Souza, Jessé. (2017). </w:t>
      </w:r>
      <w:r w:rsidRPr="004600A5">
        <w:rPr>
          <w:rFonts w:ascii="Times New Roman" w:eastAsia="Times New Roman" w:hAnsi="Times New Roman" w:cs="Times New Roman"/>
          <w:i/>
          <w:color w:val="000000" w:themeColor="text1"/>
          <w:sz w:val="24"/>
          <w:szCs w:val="24"/>
        </w:rPr>
        <w:t>A elite do atraso: da escravidão à Lava Jato</w:t>
      </w:r>
      <w:r w:rsidRPr="004600A5">
        <w:rPr>
          <w:rFonts w:ascii="Times New Roman" w:eastAsia="Times New Roman" w:hAnsi="Times New Roman" w:cs="Times New Roman"/>
          <w:color w:val="000000" w:themeColor="text1"/>
          <w:sz w:val="24"/>
          <w:szCs w:val="24"/>
        </w:rPr>
        <w:t>. Rio de Janeiro: Leya.</w:t>
      </w:r>
    </w:p>
    <w:p w14:paraId="3BD50168" w14:textId="0694B679" w:rsidR="00A430BC" w:rsidRPr="004600A5" w:rsidRDefault="00A430BC" w:rsidP="00CD107C">
      <w:pPr>
        <w:spacing w:after="0" w:line="480" w:lineRule="auto"/>
        <w:rPr>
          <w:rFonts w:ascii="Times New Roman" w:eastAsia="Times New Roman" w:hAnsi="Times New Roman" w:cs="Times New Roman"/>
          <w:color w:val="000000" w:themeColor="text1"/>
          <w:sz w:val="24"/>
          <w:szCs w:val="24"/>
        </w:rPr>
      </w:pPr>
      <w:proofErr w:type="spellStart"/>
      <w:r w:rsidRPr="006C29A6">
        <w:rPr>
          <w:rFonts w:ascii="Times New Roman" w:eastAsia="Times New Roman" w:hAnsi="Times New Roman" w:cs="Times New Roman"/>
          <w:color w:val="000000" w:themeColor="text1"/>
          <w:sz w:val="24"/>
          <w:szCs w:val="24"/>
        </w:rPr>
        <w:lastRenderedPageBreak/>
        <w:t>Teschl</w:t>
      </w:r>
      <w:proofErr w:type="spellEnd"/>
      <w:r w:rsidRPr="006C29A6">
        <w:rPr>
          <w:rFonts w:ascii="Times New Roman" w:eastAsia="Times New Roman" w:hAnsi="Times New Roman" w:cs="Times New Roman"/>
          <w:color w:val="000000" w:themeColor="text1"/>
          <w:sz w:val="24"/>
          <w:szCs w:val="24"/>
        </w:rPr>
        <w:t xml:space="preserve">, M., &amp; </w:t>
      </w:r>
      <w:proofErr w:type="spellStart"/>
      <w:r w:rsidRPr="006C29A6">
        <w:rPr>
          <w:rFonts w:ascii="Times New Roman" w:eastAsia="Times New Roman" w:hAnsi="Times New Roman" w:cs="Times New Roman"/>
          <w:color w:val="000000" w:themeColor="text1"/>
          <w:sz w:val="24"/>
          <w:szCs w:val="24"/>
        </w:rPr>
        <w:t>Comim</w:t>
      </w:r>
      <w:proofErr w:type="spellEnd"/>
      <w:r w:rsidRPr="006C29A6">
        <w:rPr>
          <w:rFonts w:ascii="Times New Roman" w:eastAsia="Times New Roman" w:hAnsi="Times New Roman" w:cs="Times New Roman"/>
          <w:color w:val="000000" w:themeColor="text1"/>
          <w:sz w:val="24"/>
          <w:szCs w:val="24"/>
        </w:rPr>
        <w:t xml:space="preserve">, F. (2005). </w:t>
      </w:r>
      <w:proofErr w:type="spellStart"/>
      <w:r w:rsidRPr="006C29A6">
        <w:rPr>
          <w:rFonts w:ascii="Times New Roman" w:eastAsia="Times New Roman" w:hAnsi="Times New Roman" w:cs="Times New Roman"/>
          <w:color w:val="000000" w:themeColor="text1"/>
          <w:sz w:val="24"/>
          <w:szCs w:val="24"/>
        </w:rPr>
        <w:t>Adaptive</w:t>
      </w:r>
      <w:proofErr w:type="spellEnd"/>
      <w:r w:rsidRPr="006C29A6">
        <w:rPr>
          <w:rFonts w:ascii="Times New Roman" w:eastAsia="Times New Roman" w:hAnsi="Times New Roman" w:cs="Times New Roman"/>
          <w:color w:val="000000" w:themeColor="text1"/>
          <w:sz w:val="24"/>
          <w:szCs w:val="24"/>
        </w:rPr>
        <w:t xml:space="preserve"> </w:t>
      </w:r>
      <w:proofErr w:type="spellStart"/>
      <w:r w:rsidRPr="006C29A6">
        <w:rPr>
          <w:rFonts w:ascii="Times New Roman" w:eastAsia="Times New Roman" w:hAnsi="Times New Roman" w:cs="Times New Roman"/>
          <w:color w:val="000000" w:themeColor="text1"/>
          <w:sz w:val="24"/>
          <w:szCs w:val="24"/>
        </w:rPr>
        <w:t>Preferences</w:t>
      </w:r>
      <w:proofErr w:type="spellEnd"/>
      <w:r w:rsidRPr="006C29A6">
        <w:rPr>
          <w:rFonts w:ascii="Times New Roman" w:eastAsia="Times New Roman" w:hAnsi="Times New Roman" w:cs="Times New Roman"/>
          <w:color w:val="000000" w:themeColor="text1"/>
          <w:sz w:val="24"/>
          <w:szCs w:val="24"/>
        </w:rPr>
        <w:t xml:space="preserve"> </w:t>
      </w:r>
      <w:proofErr w:type="spellStart"/>
      <w:r w:rsidRPr="006C29A6">
        <w:rPr>
          <w:rFonts w:ascii="Times New Roman" w:eastAsia="Times New Roman" w:hAnsi="Times New Roman" w:cs="Times New Roman"/>
          <w:color w:val="000000" w:themeColor="text1"/>
          <w:sz w:val="24"/>
          <w:szCs w:val="24"/>
        </w:rPr>
        <w:t>and</w:t>
      </w:r>
      <w:proofErr w:type="spellEnd"/>
      <w:r w:rsidRPr="006C29A6">
        <w:rPr>
          <w:rFonts w:ascii="Times New Roman" w:eastAsia="Times New Roman" w:hAnsi="Times New Roman" w:cs="Times New Roman"/>
          <w:color w:val="000000" w:themeColor="text1"/>
          <w:sz w:val="24"/>
          <w:szCs w:val="24"/>
        </w:rPr>
        <w:t xml:space="preserve"> </w:t>
      </w:r>
      <w:proofErr w:type="spellStart"/>
      <w:r w:rsidRPr="006C29A6">
        <w:rPr>
          <w:rFonts w:ascii="Times New Roman" w:eastAsia="Times New Roman" w:hAnsi="Times New Roman" w:cs="Times New Roman"/>
          <w:color w:val="000000" w:themeColor="text1"/>
          <w:sz w:val="24"/>
          <w:szCs w:val="24"/>
        </w:rPr>
        <w:t>Capabilities</w:t>
      </w:r>
      <w:proofErr w:type="spellEnd"/>
      <w:r w:rsidRPr="006C29A6">
        <w:rPr>
          <w:rFonts w:ascii="Times New Roman" w:eastAsia="Times New Roman" w:hAnsi="Times New Roman" w:cs="Times New Roman"/>
          <w:color w:val="000000" w:themeColor="text1"/>
          <w:sz w:val="24"/>
          <w:szCs w:val="24"/>
        </w:rPr>
        <w:t xml:space="preserve">: Some </w:t>
      </w:r>
      <w:proofErr w:type="spellStart"/>
      <w:r w:rsidRPr="006C29A6">
        <w:rPr>
          <w:rFonts w:ascii="Times New Roman" w:eastAsia="Times New Roman" w:hAnsi="Times New Roman" w:cs="Times New Roman"/>
          <w:color w:val="000000" w:themeColor="text1"/>
          <w:sz w:val="24"/>
          <w:szCs w:val="24"/>
        </w:rPr>
        <w:t>Preliminary</w:t>
      </w:r>
      <w:proofErr w:type="spellEnd"/>
      <w:r w:rsidRPr="006C29A6">
        <w:rPr>
          <w:rFonts w:ascii="Times New Roman" w:eastAsia="Times New Roman" w:hAnsi="Times New Roman" w:cs="Times New Roman"/>
          <w:color w:val="000000" w:themeColor="text1"/>
          <w:sz w:val="24"/>
          <w:szCs w:val="24"/>
        </w:rPr>
        <w:t xml:space="preserve"> Conceptual </w:t>
      </w:r>
      <w:proofErr w:type="spellStart"/>
      <w:r w:rsidRPr="006C29A6">
        <w:rPr>
          <w:rFonts w:ascii="Times New Roman" w:eastAsia="Times New Roman" w:hAnsi="Times New Roman" w:cs="Times New Roman"/>
          <w:color w:val="000000" w:themeColor="text1"/>
          <w:sz w:val="24"/>
          <w:szCs w:val="24"/>
        </w:rPr>
        <w:t>Explorations</w:t>
      </w:r>
      <w:proofErr w:type="spellEnd"/>
      <w:r w:rsidRPr="006C29A6">
        <w:rPr>
          <w:rFonts w:ascii="Times New Roman" w:eastAsia="Times New Roman" w:hAnsi="Times New Roman" w:cs="Times New Roman"/>
          <w:color w:val="000000" w:themeColor="text1"/>
          <w:sz w:val="24"/>
          <w:szCs w:val="24"/>
        </w:rPr>
        <w:t xml:space="preserve">. </w:t>
      </w:r>
      <w:r w:rsidRPr="00A430BC">
        <w:rPr>
          <w:rFonts w:ascii="Times New Roman" w:eastAsia="Times New Roman" w:hAnsi="Times New Roman" w:cs="Times New Roman"/>
          <w:color w:val="000000" w:themeColor="text1"/>
          <w:sz w:val="24"/>
          <w:szCs w:val="24"/>
        </w:rPr>
        <w:t xml:space="preserve">Review </w:t>
      </w:r>
      <w:proofErr w:type="spellStart"/>
      <w:r w:rsidRPr="00A430BC">
        <w:rPr>
          <w:rFonts w:ascii="Times New Roman" w:eastAsia="Times New Roman" w:hAnsi="Times New Roman" w:cs="Times New Roman"/>
          <w:color w:val="000000" w:themeColor="text1"/>
          <w:sz w:val="24"/>
          <w:szCs w:val="24"/>
        </w:rPr>
        <w:t>of</w:t>
      </w:r>
      <w:proofErr w:type="spellEnd"/>
      <w:r w:rsidRPr="00A430BC">
        <w:rPr>
          <w:rFonts w:ascii="Times New Roman" w:eastAsia="Times New Roman" w:hAnsi="Times New Roman" w:cs="Times New Roman"/>
          <w:color w:val="000000" w:themeColor="text1"/>
          <w:sz w:val="24"/>
          <w:szCs w:val="24"/>
        </w:rPr>
        <w:t xml:space="preserve"> Social </w:t>
      </w:r>
      <w:proofErr w:type="spellStart"/>
      <w:r w:rsidRPr="00A430BC">
        <w:rPr>
          <w:rFonts w:ascii="Times New Roman" w:eastAsia="Times New Roman" w:hAnsi="Times New Roman" w:cs="Times New Roman"/>
          <w:color w:val="000000" w:themeColor="text1"/>
          <w:sz w:val="24"/>
          <w:szCs w:val="24"/>
        </w:rPr>
        <w:t>Economy</w:t>
      </w:r>
      <w:proofErr w:type="spellEnd"/>
      <w:r w:rsidRPr="00A430BC">
        <w:rPr>
          <w:rFonts w:ascii="Times New Roman" w:eastAsia="Times New Roman" w:hAnsi="Times New Roman" w:cs="Times New Roman"/>
          <w:color w:val="000000" w:themeColor="text1"/>
          <w:sz w:val="24"/>
          <w:szCs w:val="24"/>
        </w:rPr>
        <w:t>, 63(2), 229-247.</w:t>
      </w:r>
      <w:r w:rsidR="009D6181">
        <w:rPr>
          <w:rFonts w:ascii="Times New Roman" w:eastAsia="Times New Roman" w:hAnsi="Times New Roman" w:cs="Times New Roman"/>
          <w:color w:val="000000" w:themeColor="text1"/>
          <w:sz w:val="24"/>
          <w:szCs w:val="24"/>
        </w:rPr>
        <w:t xml:space="preserve"> doi:</w:t>
      </w:r>
      <w:r w:rsidR="009D6181" w:rsidRPr="009D6181">
        <w:rPr>
          <w:rFonts w:ascii="Times New Roman" w:eastAsia="Times New Roman" w:hAnsi="Times New Roman" w:cs="Times New Roman"/>
          <w:color w:val="000000" w:themeColor="text1"/>
          <w:sz w:val="24"/>
          <w:szCs w:val="24"/>
        </w:rPr>
        <w:t>10.1080/00346760500130374</w:t>
      </w:r>
    </w:p>
    <w:p w14:paraId="7E6BA856" w14:textId="5A016186" w:rsidR="000646A7" w:rsidRPr="006C29A6" w:rsidRDefault="007311E8" w:rsidP="00CD107C">
      <w:pPr>
        <w:spacing w:after="0" w:line="480" w:lineRule="auto"/>
        <w:rPr>
          <w:rFonts w:ascii="Times New Roman" w:eastAsia="Times New Roman" w:hAnsi="Times New Roman" w:cs="Times New Roman"/>
          <w:color w:val="000000" w:themeColor="text1"/>
          <w:sz w:val="24"/>
          <w:szCs w:val="24"/>
          <w:lang w:val="en-US"/>
        </w:rPr>
      </w:pPr>
      <w:r w:rsidRPr="004600A5">
        <w:rPr>
          <w:rFonts w:ascii="Times New Roman" w:eastAsia="Times New Roman" w:hAnsi="Times New Roman" w:cs="Times New Roman"/>
          <w:color w:val="000000" w:themeColor="text1"/>
          <w:sz w:val="24"/>
          <w:szCs w:val="24"/>
        </w:rPr>
        <w:t xml:space="preserve">Vilanova, F., De Sousa,  D. A., Koller, , S. H., &amp; Costa, Â. B. </w:t>
      </w:r>
      <w:r w:rsidR="00674421" w:rsidRPr="004600A5">
        <w:rPr>
          <w:rFonts w:ascii="Times New Roman" w:eastAsia="Times New Roman" w:hAnsi="Times New Roman" w:cs="Times New Roman"/>
          <w:color w:val="000000" w:themeColor="text1"/>
          <w:sz w:val="24"/>
          <w:szCs w:val="24"/>
        </w:rPr>
        <w:t>(2018)</w:t>
      </w:r>
      <w:r w:rsidRPr="004600A5">
        <w:rPr>
          <w:rFonts w:ascii="Times New Roman" w:eastAsia="Times New Roman" w:hAnsi="Times New Roman" w:cs="Times New Roman"/>
          <w:color w:val="000000" w:themeColor="text1"/>
          <w:sz w:val="24"/>
          <w:szCs w:val="24"/>
        </w:rPr>
        <w:t xml:space="preserve">. Adaptação transcultural e estrutura fatorial da versão brasileira da escala </w:t>
      </w:r>
      <w:proofErr w:type="spellStart"/>
      <w:r w:rsidRPr="004600A5">
        <w:rPr>
          <w:rFonts w:ascii="Times New Roman" w:eastAsia="Times New Roman" w:hAnsi="Times New Roman" w:cs="Times New Roman"/>
          <w:color w:val="000000" w:themeColor="text1"/>
          <w:sz w:val="24"/>
          <w:szCs w:val="24"/>
        </w:rPr>
        <w:t>Right-Wing</w:t>
      </w:r>
      <w:proofErr w:type="spellEnd"/>
      <w:r w:rsidRPr="004600A5">
        <w:rPr>
          <w:rFonts w:ascii="Times New Roman" w:eastAsia="Times New Roman" w:hAnsi="Times New Roman" w:cs="Times New Roman"/>
          <w:color w:val="000000" w:themeColor="text1"/>
          <w:sz w:val="24"/>
          <w:szCs w:val="24"/>
        </w:rPr>
        <w:t xml:space="preserve"> </w:t>
      </w:r>
      <w:proofErr w:type="spellStart"/>
      <w:r w:rsidRPr="004600A5">
        <w:rPr>
          <w:rFonts w:ascii="Times New Roman" w:eastAsia="Times New Roman" w:hAnsi="Times New Roman" w:cs="Times New Roman"/>
          <w:color w:val="000000" w:themeColor="text1"/>
          <w:sz w:val="24"/>
          <w:szCs w:val="24"/>
        </w:rPr>
        <w:t>Authoritarianism</w:t>
      </w:r>
      <w:proofErr w:type="spellEnd"/>
      <w:r w:rsidRPr="004600A5">
        <w:rPr>
          <w:rFonts w:ascii="Times New Roman" w:eastAsia="Times New Roman" w:hAnsi="Times New Roman" w:cs="Times New Roman"/>
          <w:color w:val="000000" w:themeColor="text1"/>
          <w:sz w:val="24"/>
          <w:szCs w:val="24"/>
        </w:rPr>
        <w:t xml:space="preserve">. </w:t>
      </w:r>
      <w:proofErr w:type="spellStart"/>
      <w:r w:rsidRPr="006C29A6">
        <w:rPr>
          <w:rFonts w:ascii="Times New Roman" w:eastAsia="Times New Roman" w:hAnsi="Times New Roman" w:cs="Times New Roman"/>
          <w:i/>
          <w:iCs/>
          <w:color w:val="000000" w:themeColor="text1"/>
          <w:sz w:val="24"/>
          <w:szCs w:val="24"/>
          <w:lang w:val="en-US"/>
        </w:rPr>
        <w:t>Temas</w:t>
      </w:r>
      <w:proofErr w:type="spellEnd"/>
      <w:r w:rsidRPr="006C29A6">
        <w:rPr>
          <w:rFonts w:ascii="Times New Roman" w:eastAsia="Times New Roman" w:hAnsi="Times New Roman" w:cs="Times New Roman"/>
          <w:i/>
          <w:iCs/>
          <w:color w:val="000000" w:themeColor="text1"/>
          <w:sz w:val="24"/>
          <w:szCs w:val="24"/>
          <w:lang w:val="en-US"/>
        </w:rPr>
        <w:t xml:space="preserve"> </w:t>
      </w:r>
      <w:proofErr w:type="spellStart"/>
      <w:r w:rsidRPr="006C29A6">
        <w:rPr>
          <w:rFonts w:ascii="Times New Roman" w:eastAsia="Times New Roman" w:hAnsi="Times New Roman" w:cs="Times New Roman"/>
          <w:i/>
          <w:iCs/>
          <w:color w:val="000000" w:themeColor="text1"/>
          <w:sz w:val="24"/>
          <w:szCs w:val="24"/>
          <w:lang w:val="en-US"/>
        </w:rPr>
        <w:t>em</w:t>
      </w:r>
      <w:proofErr w:type="spellEnd"/>
      <w:r w:rsidRPr="006C29A6">
        <w:rPr>
          <w:rFonts w:ascii="Times New Roman" w:eastAsia="Times New Roman" w:hAnsi="Times New Roman" w:cs="Times New Roman"/>
          <w:i/>
          <w:iCs/>
          <w:color w:val="000000" w:themeColor="text1"/>
          <w:sz w:val="24"/>
          <w:szCs w:val="24"/>
          <w:lang w:val="en-US"/>
        </w:rPr>
        <w:t xml:space="preserve"> </w:t>
      </w:r>
      <w:proofErr w:type="spellStart"/>
      <w:r w:rsidRPr="006C29A6">
        <w:rPr>
          <w:rFonts w:ascii="Times New Roman" w:eastAsia="Times New Roman" w:hAnsi="Times New Roman" w:cs="Times New Roman"/>
          <w:i/>
          <w:iCs/>
          <w:color w:val="000000" w:themeColor="text1"/>
          <w:sz w:val="24"/>
          <w:szCs w:val="24"/>
          <w:lang w:val="en-US"/>
        </w:rPr>
        <w:t>Psicologia</w:t>
      </w:r>
      <w:proofErr w:type="spellEnd"/>
      <w:r w:rsidRPr="006C29A6">
        <w:rPr>
          <w:rFonts w:ascii="Times New Roman" w:eastAsia="Times New Roman" w:hAnsi="Times New Roman" w:cs="Times New Roman"/>
          <w:i/>
          <w:iCs/>
          <w:color w:val="000000" w:themeColor="text1"/>
          <w:sz w:val="24"/>
          <w:szCs w:val="24"/>
          <w:lang w:val="en-US"/>
        </w:rPr>
        <w:t>, 26</w:t>
      </w:r>
      <w:r w:rsidRPr="006C29A6">
        <w:rPr>
          <w:rFonts w:ascii="Times New Roman" w:eastAsia="Times New Roman" w:hAnsi="Times New Roman" w:cs="Times New Roman"/>
          <w:color w:val="000000" w:themeColor="text1"/>
          <w:sz w:val="24"/>
          <w:szCs w:val="24"/>
          <w:lang w:val="en-US"/>
        </w:rPr>
        <w:t>, 1299-1316.</w:t>
      </w:r>
      <w:r w:rsidR="009D6181">
        <w:rPr>
          <w:rFonts w:ascii="Times New Roman" w:eastAsia="Times New Roman" w:hAnsi="Times New Roman" w:cs="Times New Roman"/>
          <w:color w:val="000000" w:themeColor="text1"/>
          <w:sz w:val="24"/>
          <w:szCs w:val="24"/>
          <w:lang w:val="en-US"/>
        </w:rPr>
        <w:t xml:space="preserve"> doi:</w:t>
      </w:r>
      <w:r w:rsidR="009D6181" w:rsidRPr="009D6181">
        <w:rPr>
          <w:rFonts w:ascii="Times New Roman" w:eastAsia="Times New Roman" w:hAnsi="Times New Roman" w:cs="Times New Roman"/>
          <w:color w:val="000000" w:themeColor="text1"/>
          <w:sz w:val="24"/>
          <w:szCs w:val="24"/>
          <w:lang w:val="en-US"/>
        </w:rPr>
        <w:t>10.9788/TP2018.3-07Pt.</w:t>
      </w:r>
    </w:p>
    <w:p w14:paraId="6E8FFFE0" w14:textId="1228EAE5" w:rsidR="00CF02A7" w:rsidRPr="004600A5" w:rsidRDefault="00CF02A7" w:rsidP="00CD107C">
      <w:pPr>
        <w:spacing w:after="0" w:line="480" w:lineRule="auto"/>
        <w:ind w:left="709" w:hanging="709"/>
        <w:rPr>
          <w:rFonts w:ascii="Times New Roman" w:hAnsi="Times New Roman" w:cs="Times New Roman"/>
          <w:color w:val="000000" w:themeColor="text1"/>
          <w:sz w:val="24"/>
          <w:szCs w:val="24"/>
          <w:lang w:val="en-US"/>
        </w:rPr>
      </w:pPr>
      <w:proofErr w:type="spellStart"/>
      <w:r w:rsidRPr="004600A5">
        <w:rPr>
          <w:rFonts w:ascii="Times New Roman" w:hAnsi="Times New Roman" w:cs="Times New Roman"/>
          <w:color w:val="000000" w:themeColor="text1"/>
          <w:sz w:val="24"/>
          <w:szCs w:val="24"/>
          <w:lang w:val="en-US"/>
        </w:rPr>
        <w:t>Zavaleta</w:t>
      </w:r>
      <w:proofErr w:type="spellEnd"/>
      <w:r w:rsidRPr="004600A5">
        <w:rPr>
          <w:rFonts w:ascii="Times New Roman" w:hAnsi="Times New Roman" w:cs="Times New Roman"/>
          <w:color w:val="000000" w:themeColor="text1"/>
          <w:sz w:val="24"/>
          <w:szCs w:val="24"/>
          <w:lang w:val="en-US"/>
        </w:rPr>
        <w:t xml:space="preserve">, D. R. (2007). </w:t>
      </w:r>
      <w:r w:rsidRPr="004600A5">
        <w:rPr>
          <w:rFonts w:ascii="Times New Roman" w:hAnsi="Times New Roman" w:cs="Times New Roman"/>
          <w:i/>
          <w:color w:val="000000" w:themeColor="text1"/>
          <w:sz w:val="24"/>
          <w:szCs w:val="24"/>
          <w:lang w:val="en-US"/>
        </w:rPr>
        <w:t>The Ability to go About Without Shame: A Proposal for Internationally Comparable Indicators.</w:t>
      </w:r>
      <w:r w:rsidRPr="004600A5">
        <w:rPr>
          <w:rFonts w:ascii="Times New Roman" w:hAnsi="Times New Roman" w:cs="Times New Roman"/>
          <w:color w:val="000000" w:themeColor="text1"/>
          <w:sz w:val="24"/>
          <w:szCs w:val="24"/>
          <w:lang w:val="en-US"/>
        </w:rPr>
        <w:t xml:space="preserve"> Working Paper 03 OPHI .Oxford Poverty &amp; Human Development Initiative, OPHI.  </w:t>
      </w:r>
      <w:r w:rsidR="009D6181" w:rsidRPr="00A7343A">
        <w:rPr>
          <w:rFonts w:ascii="Times New Roman" w:hAnsi="Times New Roman" w:cs="Times New Roman"/>
          <w:sz w:val="24"/>
          <w:szCs w:val="24"/>
          <w:lang w:val="en-US"/>
        </w:rPr>
        <w:t xml:space="preserve">Retrieved from </w:t>
      </w:r>
      <w:r w:rsidRPr="004600A5">
        <w:rPr>
          <w:rFonts w:ascii="Times New Roman" w:hAnsi="Times New Roman" w:cs="Times New Roman"/>
          <w:color w:val="000000" w:themeColor="text1"/>
          <w:sz w:val="24"/>
          <w:szCs w:val="24"/>
          <w:lang w:val="en-US"/>
        </w:rPr>
        <w:t xml:space="preserve">http://www.ophi.org.uk/working-paper-number-03/ </w:t>
      </w:r>
    </w:p>
    <w:p w14:paraId="2558296A" w14:textId="46C809BD" w:rsidR="00CF02A7" w:rsidRPr="00F76660" w:rsidRDefault="00CF02A7" w:rsidP="00CD107C">
      <w:pPr>
        <w:spacing w:after="0" w:line="480" w:lineRule="auto"/>
        <w:ind w:left="709" w:hanging="709"/>
        <w:rPr>
          <w:rFonts w:ascii="Times New Roman" w:hAnsi="Times New Roman" w:cs="Times New Roman"/>
          <w:color w:val="000000" w:themeColor="text1"/>
          <w:sz w:val="24"/>
          <w:szCs w:val="24"/>
          <w:lang w:val="en-US"/>
        </w:rPr>
      </w:pPr>
      <w:r w:rsidRPr="004600A5">
        <w:rPr>
          <w:rFonts w:ascii="Times New Roman" w:hAnsi="Times New Roman" w:cs="Times New Roman"/>
          <w:color w:val="000000" w:themeColor="text1"/>
          <w:sz w:val="24"/>
          <w:szCs w:val="24"/>
          <w:lang w:val="en-US"/>
        </w:rPr>
        <w:t xml:space="preserve">Walton, O. (2011). </w:t>
      </w:r>
      <w:proofErr w:type="spellStart"/>
      <w:r w:rsidRPr="004600A5">
        <w:rPr>
          <w:rFonts w:ascii="Times New Roman" w:hAnsi="Times New Roman" w:cs="Times New Roman"/>
          <w:color w:val="000000" w:themeColor="text1"/>
          <w:sz w:val="24"/>
          <w:szCs w:val="24"/>
          <w:lang w:val="en-US"/>
        </w:rPr>
        <w:t>Self esteem</w:t>
      </w:r>
      <w:proofErr w:type="spellEnd"/>
      <w:r w:rsidRPr="004600A5">
        <w:rPr>
          <w:rFonts w:ascii="Times New Roman" w:hAnsi="Times New Roman" w:cs="Times New Roman"/>
          <w:color w:val="000000" w:themeColor="text1"/>
          <w:sz w:val="24"/>
          <w:szCs w:val="24"/>
          <w:lang w:val="en-US"/>
        </w:rPr>
        <w:t xml:space="preserve">, shame and poverty. </w:t>
      </w:r>
      <w:r w:rsidRPr="004600A5">
        <w:rPr>
          <w:rFonts w:ascii="Times New Roman" w:hAnsi="Times New Roman" w:cs="Times New Roman"/>
          <w:i/>
          <w:iCs/>
          <w:color w:val="000000" w:themeColor="text1"/>
          <w:sz w:val="24"/>
          <w:szCs w:val="24"/>
          <w:lang w:val="en-US"/>
        </w:rPr>
        <w:t>Help Desk Research Report</w:t>
      </w:r>
      <w:r w:rsidRPr="004600A5">
        <w:rPr>
          <w:rFonts w:ascii="Times New Roman" w:hAnsi="Times New Roman" w:cs="Times New Roman"/>
          <w:color w:val="000000" w:themeColor="text1"/>
          <w:sz w:val="24"/>
          <w:szCs w:val="24"/>
          <w:lang w:val="en-US"/>
        </w:rPr>
        <w:t xml:space="preserve">. </w:t>
      </w:r>
      <w:r w:rsidRPr="00EA6702">
        <w:rPr>
          <w:rFonts w:ascii="Times New Roman" w:hAnsi="Times New Roman" w:cs="Times New Roman"/>
          <w:color w:val="000000" w:themeColor="text1"/>
          <w:sz w:val="24"/>
          <w:szCs w:val="24"/>
          <w:lang w:val="en-US"/>
        </w:rPr>
        <w:t xml:space="preserve">Governance and Social Development Resource Centre, GSDRC. </w:t>
      </w:r>
      <w:r w:rsidR="009D6181" w:rsidRPr="00A7343A">
        <w:rPr>
          <w:rFonts w:ascii="Times New Roman" w:hAnsi="Times New Roman" w:cs="Times New Roman"/>
          <w:sz w:val="24"/>
          <w:szCs w:val="24"/>
          <w:lang w:val="en-US"/>
        </w:rPr>
        <w:t xml:space="preserve">Retrieved from </w:t>
      </w:r>
      <w:hyperlink r:id="rId10" w:history="1">
        <w:r w:rsidRPr="00F76660">
          <w:rPr>
            <w:rStyle w:val="Hyperlink"/>
            <w:rFonts w:ascii="Times New Roman" w:hAnsi="Times New Roman" w:cs="Times New Roman"/>
            <w:color w:val="000000" w:themeColor="text1"/>
            <w:sz w:val="24"/>
            <w:szCs w:val="24"/>
            <w:lang w:val="en-US"/>
          </w:rPr>
          <w:t>http://www.gsdrc.org/docs/open/HD788.pdf</w:t>
        </w:r>
      </w:hyperlink>
      <w:r w:rsidRPr="00F76660">
        <w:rPr>
          <w:rFonts w:ascii="Times New Roman" w:hAnsi="Times New Roman" w:cs="Times New Roman"/>
          <w:color w:val="000000" w:themeColor="text1"/>
          <w:sz w:val="24"/>
          <w:szCs w:val="24"/>
          <w:lang w:val="en-US"/>
        </w:rPr>
        <w:t xml:space="preserve"> </w:t>
      </w:r>
    </w:p>
    <w:p w14:paraId="4F9820DF" w14:textId="329D8FB3" w:rsidR="000646A7" w:rsidRPr="007C17B3" w:rsidRDefault="00937C83" w:rsidP="00CD107C">
      <w:pPr>
        <w:spacing w:after="0" w:line="480" w:lineRule="auto"/>
        <w:jc w:val="both"/>
        <w:rPr>
          <w:rFonts w:ascii="Times New Roman" w:hAnsi="Times New Roman"/>
          <w:sz w:val="24"/>
          <w:szCs w:val="24"/>
        </w:rPr>
      </w:pPr>
      <w:r w:rsidRPr="00F76660">
        <w:rPr>
          <w:rFonts w:ascii="Times New Roman" w:hAnsi="Times New Roman"/>
          <w:color w:val="000000" w:themeColor="text1"/>
          <w:sz w:val="24"/>
          <w:szCs w:val="24"/>
          <w:lang w:val="en-US"/>
        </w:rPr>
        <w:t xml:space="preserve">Yin, R. (2015). </w:t>
      </w:r>
      <w:r w:rsidRPr="004600A5">
        <w:rPr>
          <w:rFonts w:ascii="Times New Roman" w:hAnsi="Times New Roman"/>
          <w:i/>
          <w:iCs/>
          <w:color w:val="000000" w:themeColor="text1"/>
          <w:sz w:val="24"/>
          <w:szCs w:val="24"/>
        </w:rPr>
        <w:t>Estudo de Caso</w:t>
      </w:r>
      <w:r w:rsidR="00B7480D" w:rsidRPr="004600A5">
        <w:rPr>
          <w:rFonts w:ascii="Times New Roman" w:hAnsi="Times New Roman"/>
          <w:color w:val="000000" w:themeColor="text1"/>
          <w:sz w:val="24"/>
          <w:szCs w:val="24"/>
        </w:rPr>
        <w:t xml:space="preserve">: </w:t>
      </w:r>
      <w:r w:rsidRPr="004600A5">
        <w:rPr>
          <w:rFonts w:ascii="Times New Roman" w:hAnsi="Times New Roman"/>
          <w:color w:val="000000" w:themeColor="text1"/>
          <w:sz w:val="24"/>
          <w:szCs w:val="24"/>
        </w:rPr>
        <w:t>Planejame</w:t>
      </w:r>
      <w:r w:rsidRPr="00937C83">
        <w:rPr>
          <w:rFonts w:ascii="Times New Roman" w:hAnsi="Times New Roman"/>
          <w:sz w:val="24"/>
          <w:szCs w:val="24"/>
        </w:rPr>
        <w:t xml:space="preserve">nto e </w:t>
      </w:r>
      <w:proofErr w:type="spellStart"/>
      <w:r w:rsidRPr="00937C83">
        <w:rPr>
          <w:rFonts w:ascii="Times New Roman" w:hAnsi="Times New Roman"/>
          <w:sz w:val="24"/>
          <w:szCs w:val="24"/>
        </w:rPr>
        <w:t>Métodos</w:t>
      </w:r>
      <w:proofErr w:type="spellEnd"/>
      <w:r w:rsidRPr="00937C83">
        <w:rPr>
          <w:rFonts w:ascii="Times New Roman" w:hAnsi="Times New Roman"/>
          <w:sz w:val="24"/>
          <w:szCs w:val="24"/>
        </w:rPr>
        <w:t>. Porto Alegre: Bookman.</w:t>
      </w:r>
    </w:p>
    <w:sectPr w:rsidR="000646A7" w:rsidRPr="007C17B3" w:rsidSect="00484ADC">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2002B" w14:textId="77777777" w:rsidR="00B56A71" w:rsidRDefault="00B56A71" w:rsidP="0021616F">
      <w:pPr>
        <w:spacing w:after="0" w:line="240" w:lineRule="auto"/>
      </w:pPr>
      <w:r>
        <w:separator/>
      </w:r>
    </w:p>
  </w:endnote>
  <w:endnote w:type="continuationSeparator" w:id="0">
    <w:p w14:paraId="1B14D63F" w14:textId="77777777" w:rsidR="00B56A71" w:rsidRDefault="00B56A71" w:rsidP="00216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5653A" w14:textId="77777777" w:rsidR="00B56A71" w:rsidRDefault="00B56A71" w:rsidP="0021616F">
      <w:pPr>
        <w:spacing w:after="0" w:line="240" w:lineRule="auto"/>
      </w:pPr>
      <w:r>
        <w:separator/>
      </w:r>
    </w:p>
  </w:footnote>
  <w:footnote w:type="continuationSeparator" w:id="0">
    <w:p w14:paraId="462A8AAB" w14:textId="77777777" w:rsidR="00B56A71" w:rsidRDefault="00B56A71" w:rsidP="00216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183935"/>
      <w:docPartObj>
        <w:docPartGallery w:val="Page Numbers (Top of Page)"/>
        <w:docPartUnique/>
      </w:docPartObj>
    </w:sdtPr>
    <w:sdtEndPr/>
    <w:sdtContent>
      <w:p w14:paraId="6707B026" w14:textId="18A1BF62" w:rsidR="008A7301" w:rsidRDefault="008A7301">
        <w:pPr>
          <w:pStyle w:val="Cabealho"/>
          <w:jc w:val="right"/>
        </w:pPr>
        <w:r>
          <w:fldChar w:fldCharType="begin"/>
        </w:r>
        <w:r>
          <w:instrText>PAGE   \* MERGEFORMAT</w:instrText>
        </w:r>
        <w:r>
          <w:fldChar w:fldCharType="separate"/>
        </w:r>
        <w:r>
          <w:t>2</w:t>
        </w:r>
        <w:r>
          <w:fldChar w:fldCharType="end"/>
        </w:r>
      </w:p>
    </w:sdtContent>
  </w:sdt>
  <w:p w14:paraId="6139757D" w14:textId="77777777" w:rsidR="008A7301" w:rsidRDefault="008A730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86440"/>
    <w:multiLevelType w:val="hybridMultilevel"/>
    <w:tmpl w:val="5D98F51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B3"/>
    <w:rsid w:val="000077BF"/>
    <w:rsid w:val="00011D34"/>
    <w:rsid w:val="00024A6D"/>
    <w:rsid w:val="00031449"/>
    <w:rsid w:val="00032916"/>
    <w:rsid w:val="000611CE"/>
    <w:rsid w:val="000646A7"/>
    <w:rsid w:val="00090AE9"/>
    <w:rsid w:val="000E74DE"/>
    <w:rsid w:val="00122FB6"/>
    <w:rsid w:val="00160397"/>
    <w:rsid w:val="001678FC"/>
    <w:rsid w:val="001B5A6C"/>
    <w:rsid w:val="001E65F3"/>
    <w:rsid w:val="001F2CFC"/>
    <w:rsid w:val="001F388E"/>
    <w:rsid w:val="00203CE9"/>
    <w:rsid w:val="0021616F"/>
    <w:rsid w:val="0023096A"/>
    <w:rsid w:val="00245F28"/>
    <w:rsid w:val="00275184"/>
    <w:rsid w:val="002A3610"/>
    <w:rsid w:val="002A46CC"/>
    <w:rsid w:val="003045E5"/>
    <w:rsid w:val="00304A8A"/>
    <w:rsid w:val="003149AB"/>
    <w:rsid w:val="003315F7"/>
    <w:rsid w:val="00353632"/>
    <w:rsid w:val="00354DD7"/>
    <w:rsid w:val="0036409A"/>
    <w:rsid w:val="00383F75"/>
    <w:rsid w:val="00390715"/>
    <w:rsid w:val="003D0525"/>
    <w:rsid w:val="003D6DAA"/>
    <w:rsid w:val="003D74AA"/>
    <w:rsid w:val="003E00AF"/>
    <w:rsid w:val="00411216"/>
    <w:rsid w:val="004133C4"/>
    <w:rsid w:val="004313B3"/>
    <w:rsid w:val="004600A5"/>
    <w:rsid w:val="00484ADC"/>
    <w:rsid w:val="0049162A"/>
    <w:rsid w:val="004A2672"/>
    <w:rsid w:val="004A3AC1"/>
    <w:rsid w:val="004A7BB4"/>
    <w:rsid w:val="004D11A8"/>
    <w:rsid w:val="00577AC0"/>
    <w:rsid w:val="005A5D45"/>
    <w:rsid w:val="005B14CE"/>
    <w:rsid w:val="005C06AF"/>
    <w:rsid w:val="005D41EC"/>
    <w:rsid w:val="00601ACE"/>
    <w:rsid w:val="006123B9"/>
    <w:rsid w:val="006326C9"/>
    <w:rsid w:val="00636134"/>
    <w:rsid w:val="00674421"/>
    <w:rsid w:val="006A58C0"/>
    <w:rsid w:val="006B1F42"/>
    <w:rsid w:val="006C1B6B"/>
    <w:rsid w:val="006C29A6"/>
    <w:rsid w:val="006D0C0E"/>
    <w:rsid w:val="006D4582"/>
    <w:rsid w:val="007311E8"/>
    <w:rsid w:val="00741A76"/>
    <w:rsid w:val="007451A3"/>
    <w:rsid w:val="00752B07"/>
    <w:rsid w:val="00774A7E"/>
    <w:rsid w:val="007C17B3"/>
    <w:rsid w:val="007F327A"/>
    <w:rsid w:val="00806F73"/>
    <w:rsid w:val="0081202E"/>
    <w:rsid w:val="00835511"/>
    <w:rsid w:val="00843478"/>
    <w:rsid w:val="00861EE0"/>
    <w:rsid w:val="00885B14"/>
    <w:rsid w:val="008A7301"/>
    <w:rsid w:val="008B7DAC"/>
    <w:rsid w:val="008C0D12"/>
    <w:rsid w:val="008C48F1"/>
    <w:rsid w:val="008D63EC"/>
    <w:rsid w:val="00937C83"/>
    <w:rsid w:val="009419C9"/>
    <w:rsid w:val="0094774B"/>
    <w:rsid w:val="009B20BD"/>
    <w:rsid w:val="009D5FD9"/>
    <w:rsid w:val="009D6181"/>
    <w:rsid w:val="009E7A88"/>
    <w:rsid w:val="009F5B73"/>
    <w:rsid w:val="00A430BC"/>
    <w:rsid w:val="00A52459"/>
    <w:rsid w:val="00A7343A"/>
    <w:rsid w:val="00A86E57"/>
    <w:rsid w:val="00AC0D73"/>
    <w:rsid w:val="00AC13AD"/>
    <w:rsid w:val="00AE3191"/>
    <w:rsid w:val="00AF09DC"/>
    <w:rsid w:val="00AF52C3"/>
    <w:rsid w:val="00B27477"/>
    <w:rsid w:val="00B4410D"/>
    <w:rsid w:val="00B56A71"/>
    <w:rsid w:val="00B7480D"/>
    <w:rsid w:val="00BA7FCA"/>
    <w:rsid w:val="00BB7D0C"/>
    <w:rsid w:val="00BC63BB"/>
    <w:rsid w:val="00BC7D85"/>
    <w:rsid w:val="00BD6CDA"/>
    <w:rsid w:val="00BF3F8B"/>
    <w:rsid w:val="00C42A82"/>
    <w:rsid w:val="00C707AD"/>
    <w:rsid w:val="00C71870"/>
    <w:rsid w:val="00C93A12"/>
    <w:rsid w:val="00C93B48"/>
    <w:rsid w:val="00CA38CB"/>
    <w:rsid w:val="00CB2E22"/>
    <w:rsid w:val="00CB4283"/>
    <w:rsid w:val="00CD107C"/>
    <w:rsid w:val="00CE7496"/>
    <w:rsid w:val="00CF02A7"/>
    <w:rsid w:val="00CF58FB"/>
    <w:rsid w:val="00D56852"/>
    <w:rsid w:val="00D64CD4"/>
    <w:rsid w:val="00D8176F"/>
    <w:rsid w:val="00DB1E75"/>
    <w:rsid w:val="00DC5246"/>
    <w:rsid w:val="00DD7D44"/>
    <w:rsid w:val="00DF1918"/>
    <w:rsid w:val="00DF2565"/>
    <w:rsid w:val="00E371B3"/>
    <w:rsid w:val="00E50751"/>
    <w:rsid w:val="00E5245B"/>
    <w:rsid w:val="00E87BD5"/>
    <w:rsid w:val="00E925CE"/>
    <w:rsid w:val="00EA6702"/>
    <w:rsid w:val="00EB69BF"/>
    <w:rsid w:val="00EF6C0A"/>
    <w:rsid w:val="00F15E1B"/>
    <w:rsid w:val="00F640D4"/>
    <w:rsid w:val="00F76660"/>
    <w:rsid w:val="00F85CD1"/>
    <w:rsid w:val="00FD7D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0F2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rsid w:val="007C17B3"/>
    <w:pPr>
      <w:suppressAutoHyphens/>
      <w:spacing w:after="200" w:line="276" w:lineRule="auto"/>
      <w:ind w:left="720"/>
    </w:pPr>
    <w:rPr>
      <w:rFonts w:ascii="Calibri" w:eastAsia="Calibri" w:hAnsi="Calibri" w:cs="Calibri"/>
      <w:kern w:val="1"/>
      <w:lang w:eastAsia="ar-SA"/>
    </w:rPr>
  </w:style>
  <w:style w:type="paragraph" w:styleId="Textodebalo">
    <w:name w:val="Balloon Text"/>
    <w:basedOn w:val="Normal"/>
    <w:link w:val="TextodebaloChar"/>
    <w:uiPriority w:val="99"/>
    <w:semiHidden/>
    <w:unhideWhenUsed/>
    <w:rsid w:val="0021616F"/>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21616F"/>
    <w:rPr>
      <w:rFonts w:ascii="Times New Roman" w:hAnsi="Times New Roman" w:cs="Times New Roman"/>
      <w:sz w:val="18"/>
      <w:szCs w:val="18"/>
    </w:rPr>
  </w:style>
  <w:style w:type="paragraph" w:styleId="Textodenotaderodap">
    <w:name w:val="footnote text"/>
    <w:basedOn w:val="Normal"/>
    <w:link w:val="TextodenotaderodapChar"/>
    <w:uiPriority w:val="99"/>
    <w:unhideWhenUsed/>
    <w:rsid w:val="0021616F"/>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21616F"/>
    <w:rPr>
      <w:rFonts w:eastAsiaTheme="minorEastAsia"/>
      <w:sz w:val="20"/>
      <w:szCs w:val="20"/>
      <w:lang w:eastAsia="pt-BR"/>
    </w:rPr>
  </w:style>
  <w:style w:type="character" w:styleId="Refdenotaderodap">
    <w:name w:val="footnote reference"/>
    <w:basedOn w:val="Fontepargpadro"/>
    <w:uiPriority w:val="99"/>
    <w:unhideWhenUsed/>
    <w:rsid w:val="0021616F"/>
    <w:rPr>
      <w:vertAlign w:val="superscript"/>
    </w:rPr>
  </w:style>
  <w:style w:type="character" w:styleId="Hyperlink">
    <w:name w:val="Hyperlink"/>
    <w:uiPriority w:val="99"/>
    <w:rsid w:val="0021616F"/>
    <w:rPr>
      <w:color w:val="000080"/>
      <w:u w:val="single"/>
    </w:rPr>
  </w:style>
  <w:style w:type="paragraph" w:styleId="PargrafodaLista">
    <w:name w:val="List Paragraph"/>
    <w:basedOn w:val="Normal"/>
    <w:uiPriority w:val="34"/>
    <w:qFormat/>
    <w:rsid w:val="0021616F"/>
    <w:pPr>
      <w:spacing w:after="200" w:line="276" w:lineRule="auto"/>
      <w:ind w:left="720"/>
      <w:contextualSpacing/>
    </w:pPr>
    <w:rPr>
      <w:rFonts w:eastAsiaTheme="minorEastAsia"/>
      <w:lang w:eastAsia="pt-BR"/>
    </w:rPr>
  </w:style>
  <w:style w:type="paragraph" w:styleId="NormalWeb">
    <w:name w:val="Normal (Web)"/>
    <w:basedOn w:val="Normal"/>
    <w:uiPriority w:val="99"/>
    <w:unhideWhenUsed/>
    <w:rsid w:val="0021616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045E5"/>
  </w:style>
  <w:style w:type="character" w:styleId="Refdecomentrio">
    <w:name w:val="annotation reference"/>
    <w:basedOn w:val="Fontepargpadro"/>
    <w:uiPriority w:val="99"/>
    <w:semiHidden/>
    <w:unhideWhenUsed/>
    <w:rsid w:val="005A5D45"/>
    <w:rPr>
      <w:sz w:val="16"/>
      <w:szCs w:val="16"/>
    </w:rPr>
  </w:style>
  <w:style w:type="paragraph" w:styleId="Textodecomentrio">
    <w:name w:val="annotation text"/>
    <w:basedOn w:val="Normal"/>
    <w:link w:val="TextodecomentrioChar"/>
    <w:uiPriority w:val="99"/>
    <w:semiHidden/>
    <w:unhideWhenUsed/>
    <w:rsid w:val="005A5D4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A5D45"/>
    <w:rPr>
      <w:sz w:val="20"/>
      <w:szCs w:val="20"/>
    </w:rPr>
  </w:style>
  <w:style w:type="paragraph" w:styleId="Assuntodocomentrio">
    <w:name w:val="annotation subject"/>
    <w:basedOn w:val="Textodecomentrio"/>
    <w:next w:val="Textodecomentrio"/>
    <w:link w:val="AssuntodocomentrioChar"/>
    <w:uiPriority w:val="99"/>
    <w:semiHidden/>
    <w:unhideWhenUsed/>
    <w:rsid w:val="005A5D45"/>
    <w:rPr>
      <w:b/>
      <w:bCs/>
    </w:rPr>
  </w:style>
  <w:style w:type="character" w:customStyle="1" w:styleId="AssuntodocomentrioChar">
    <w:name w:val="Assunto do comentário Char"/>
    <w:basedOn w:val="TextodecomentrioChar"/>
    <w:link w:val="Assuntodocomentrio"/>
    <w:uiPriority w:val="99"/>
    <w:semiHidden/>
    <w:rsid w:val="005A5D45"/>
    <w:rPr>
      <w:b/>
      <w:bCs/>
      <w:sz w:val="20"/>
      <w:szCs w:val="20"/>
    </w:rPr>
  </w:style>
  <w:style w:type="paragraph" w:styleId="Reviso">
    <w:name w:val="Revision"/>
    <w:hidden/>
    <w:uiPriority w:val="99"/>
    <w:semiHidden/>
    <w:rsid w:val="00203CE9"/>
    <w:pPr>
      <w:spacing w:after="0" w:line="240" w:lineRule="auto"/>
    </w:pPr>
  </w:style>
  <w:style w:type="character" w:styleId="MenoPendente">
    <w:name w:val="Unresolved Mention"/>
    <w:basedOn w:val="Fontepargpadro"/>
    <w:uiPriority w:val="99"/>
    <w:semiHidden/>
    <w:unhideWhenUsed/>
    <w:rsid w:val="006C29A6"/>
    <w:rPr>
      <w:color w:val="605E5C"/>
      <w:shd w:val="clear" w:color="auto" w:fill="E1DFDD"/>
    </w:rPr>
  </w:style>
  <w:style w:type="paragraph" w:styleId="Cabealho">
    <w:name w:val="header"/>
    <w:basedOn w:val="Normal"/>
    <w:link w:val="CabealhoChar"/>
    <w:uiPriority w:val="99"/>
    <w:unhideWhenUsed/>
    <w:rsid w:val="008A73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7301"/>
  </w:style>
  <w:style w:type="paragraph" w:styleId="Rodap">
    <w:name w:val="footer"/>
    <w:basedOn w:val="Normal"/>
    <w:link w:val="RodapChar"/>
    <w:uiPriority w:val="99"/>
    <w:unhideWhenUsed/>
    <w:rsid w:val="008A7301"/>
    <w:pPr>
      <w:tabs>
        <w:tab w:val="center" w:pos="4252"/>
        <w:tab w:val="right" w:pos="8504"/>
      </w:tabs>
      <w:spacing w:after="0" w:line="240" w:lineRule="auto"/>
    </w:pPr>
  </w:style>
  <w:style w:type="character" w:customStyle="1" w:styleId="RodapChar">
    <w:name w:val="Rodapé Char"/>
    <w:basedOn w:val="Fontepargpadro"/>
    <w:link w:val="Rodap"/>
    <w:uiPriority w:val="99"/>
    <w:rsid w:val="008A7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dfs.semanticscholar.org/063d/8f0ba824da42f1a55136bdd7aac0f37cc8df.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epsic.bvsalud.org/pdf/arbp/v59n2/v59n2a1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sdrc.org/docs/open/HD788.pdf" TargetMode="External"/><Relationship Id="rId4" Type="http://schemas.openxmlformats.org/officeDocument/2006/relationships/webSettings" Target="webSettings.xml"/><Relationship Id="rId9" Type="http://schemas.openxmlformats.org/officeDocument/2006/relationships/hyperlink" Target="http://dx.doi.org/10.5565/rev/qpsicologia.117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7445</Words>
  <Characters>40208</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2019-10-16T18:20:00Z</dcterms:created>
  <dcterms:modified xsi:type="dcterms:W3CDTF">2019-10-20T02:48:00Z</dcterms:modified>
</cp:coreProperties>
</file>